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AEF" w:rsidRDefault="00C9032B">
      <w:pPr>
        <w:pStyle w:val="BodyText"/>
        <w:ind w:left="1592"/>
        <w:rPr>
          <w:rFonts w:ascii="Times New Roman"/>
        </w:rPr>
      </w:pPr>
      <w:r w:rsidRPr="00885953">
        <w:rPr>
          <w:rFonts w:ascii="Book Antiqua" w:hAnsi="Book Antiqua"/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368D5EBD" wp14:editId="68784B87">
            <wp:simplePos x="0" y="0"/>
            <wp:positionH relativeFrom="column">
              <wp:posOffset>3157268</wp:posOffset>
            </wp:positionH>
            <wp:positionV relativeFrom="paragraph">
              <wp:posOffset>-18487</wp:posOffset>
            </wp:positionV>
            <wp:extent cx="800100" cy="91440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1D5AEF" w:rsidRDefault="001D5AEF">
      <w:pPr>
        <w:pStyle w:val="BodyText"/>
        <w:rPr>
          <w:rFonts w:ascii="Times New Roman"/>
        </w:rPr>
      </w:pPr>
    </w:p>
    <w:p w:rsidR="001D5AEF" w:rsidRDefault="001D5AEF">
      <w:pPr>
        <w:pStyle w:val="BodyText"/>
        <w:rPr>
          <w:rFonts w:ascii="Times New Roman"/>
        </w:rPr>
      </w:pPr>
    </w:p>
    <w:p w:rsidR="001D5AEF" w:rsidRDefault="001D5AEF">
      <w:pPr>
        <w:pStyle w:val="BodyText"/>
        <w:rPr>
          <w:rFonts w:ascii="Times New Roman"/>
        </w:rPr>
      </w:pPr>
    </w:p>
    <w:p w:rsidR="001D5AEF" w:rsidRDefault="001D5AEF">
      <w:pPr>
        <w:pStyle w:val="BodyText"/>
        <w:rPr>
          <w:rFonts w:ascii="Times New Roman"/>
        </w:rPr>
      </w:pPr>
    </w:p>
    <w:p w:rsidR="001D5AEF" w:rsidRDefault="001D5AEF">
      <w:pPr>
        <w:pStyle w:val="BodyText"/>
        <w:rPr>
          <w:rFonts w:ascii="Times New Roman"/>
        </w:rPr>
      </w:pPr>
    </w:p>
    <w:p w:rsidR="00C9032B" w:rsidRDefault="00C9032B">
      <w:pPr>
        <w:pStyle w:val="BodyText"/>
        <w:rPr>
          <w:rFonts w:ascii="Times New Roman"/>
        </w:rPr>
      </w:pPr>
    </w:p>
    <w:p w:rsidR="00C9032B" w:rsidRPr="00885953" w:rsidRDefault="00C9032B" w:rsidP="00C9032B">
      <w:pPr>
        <w:jc w:val="center"/>
        <w:rPr>
          <w:rFonts w:ascii="Book Antiqua" w:hAnsi="Book Antiqua"/>
          <w:b/>
          <w:bCs/>
          <w:sz w:val="32"/>
          <w:szCs w:val="32"/>
        </w:rPr>
      </w:pPr>
      <w:r w:rsidRPr="00885953">
        <w:rPr>
          <w:rFonts w:ascii="Book Antiqua" w:hAnsi="Book Antiqua" w:cs="Book Antiqua"/>
          <w:b/>
          <w:bCs/>
          <w:sz w:val="32"/>
          <w:szCs w:val="32"/>
        </w:rPr>
        <w:t>Republika e Kosovës</w:t>
      </w:r>
    </w:p>
    <w:p w:rsidR="00C9032B" w:rsidRPr="00885953" w:rsidRDefault="00C9032B" w:rsidP="00C9032B">
      <w:pPr>
        <w:jc w:val="center"/>
        <w:rPr>
          <w:rFonts w:ascii="Book Antiqua" w:hAnsi="Book Antiqua" w:cs="Book Antiqua"/>
          <w:b/>
          <w:bCs/>
          <w:sz w:val="26"/>
          <w:szCs w:val="26"/>
          <w:lang w:val="sv-SE"/>
        </w:rPr>
      </w:pPr>
      <w:r w:rsidRPr="00885953">
        <w:rPr>
          <w:rFonts w:ascii="Book Antiqua" w:eastAsia="Batang" w:hAnsi="Book Antiqua"/>
          <w:b/>
          <w:bCs/>
          <w:sz w:val="26"/>
          <w:szCs w:val="26"/>
          <w:lang w:val="sv-SE"/>
        </w:rPr>
        <w:t>Republika Kosova-</w:t>
      </w:r>
      <w:r w:rsidRPr="00885953">
        <w:rPr>
          <w:rFonts w:ascii="Book Antiqua" w:hAnsi="Book Antiqua"/>
          <w:b/>
          <w:bCs/>
          <w:sz w:val="26"/>
          <w:szCs w:val="26"/>
          <w:lang w:val="sv-SE"/>
        </w:rPr>
        <w:t xml:space="preserve">Republic of </w:t>
      </w:r>
      <w:proofErr w:type="spellStart"/>
      <w:r w:rsidRPr="00885953">
        <w:rPr>
          <w:rFonts w:ascii="Book Antiqua" w:hAnsi="Book Antiqua"/>
          <w:b/>
          <w:bCs/>
          <w:sz w:val="26"/>
          <w:szCs w:val="26"/>
        </w:rPr>
        <w:t>Kosovo</w:t>
      </w:r>
      <w:proofErr w:type="spellEnd"/>
    </w:p>
    <w:p w:rsidR="00C9032B" w:rsidRPr="009B5122" w:rsidRDefault="00C9032B" w:rsidP="00C9032B">
      <w:pPr>
        <w:pStyle w:val="Title"/>
        <w:ind w:left="0" w:right="-60"/>
        <w:jc w:val="left"/>
        <w:rPr>
          <w:rFonts w:ascii="Book Antiqua" w:hAnsi="Book Antiqua" w:cs="Book Antiqua"/>
          <w:i/>
          <w:iCs/>
          <w:sz w:val="22"/>
          <w:szCs w:val="22"/>
        </w:rPr>
      </w:pPr>
      <w:r w:rsidRPr="009B5122">
        <w:rPr>
          <w:rFonts w:ascii="Book Antiqua" w:hAnsi="Book Antiqua" w:cs="Book Antiqua"/>
          <w:i/>
          <w:iCs/>
          <w:sz w:val="22"/>
          <w:szCs w:val="22"/>
        </w:rPr>
        <w:t xml:space="preserve">                                          </w:t>
      </w:r>
      <w:r>
        <w:rPr>
          <w:rFonts w:ascii="Book Antiqua" w:hAnsi="Book Antiqua" w:cs="Book Antiqua"/>
          <w:i/>
          <w:iCs/>
          <w:sz w:val="22"/>
          <w:szCs w:val="22"/>
        </w:rPr>
        <w:t xml:space="preserve">                             </w:t>
      </w:r>
      <w:r w:rsidRPr="009B5122">
        <w:rPr>
          <w:rFonts w:ascii="Book Antiqua" w:hAnsi="Book Antiqua" w:cs="Book Antiqua"/>
          <w:i/>
          <w:iCs/>
          <w:sz w:val="22"/>
          <w:szCs w:val="22"/>
        </w:rPr>
        <w:t xml:space="preserve">Qeveria – </w:t>
      </w:r>
      <w:proofErr w:type="spellStart"/>
      <w:r w:rsidRPr="009B5122">
        <w:rPr>
          <w:rFonts w:ascii="Book Antiqua" w:hAnsi="Book Antiqua" w:cs="Book Antiqua"/>
          <w:i/>
          <w:iCs/>
          <w:sz w:val="22"/>
          <w:szCs w:val="22"/>
        </w:rPr>
        <w:t>Vlada-Governement</w:t>
      </w:r>
      <w:proofErr w:type="spellEnd"/>
    </w:p>
    <w:p w:rsidR="00C9032B" w:rsidRPr="00885953" w:rsidRDefault="00C9032B" w:rsidP="00C9032B">
      <w:pPr>
        <w:jc w:val="center"/>
        <w:rPr>
          <w:rFonts w:ascii="Book Antiqua" w:hAnsi="Book Antiqua"/>
          <w:i/>
        </w:rPr>
      </w:pPr>
      <w:r>
        <w:rPr>
          <w:rFonts w:ascii="Book Antiqua" w:hAnsi="Book Antiqua"/>
          <w:i/>
        </w:rPr>
        <w:t>Ministria e</w:t>
      </w:r>
      <w:r w:rsidRPr="00885953">
        <w:rPr>
          <w:rFonts w:ascii="Book Antiqua" w:hAnsi="Book Antiqua"/>
          <w:i/>
        </w:rPr>
        <w:t xml:space="preserve"> </w:t>
      </w:r>
      <w:r>
        <w:rPr>
          <w:rFonts w:ascii="Book Antiqua" w:hAnsi="Book Antiqua"/>
          <w:i/>
        </w:rPr>
        <w:t>Financave</w:t>
      </w:r>
    </w:p>
    <w:p w:rsidR="00C9032B" w:rsidRDefault="00C9032B" w:rsidP="00C9032B">
      <w:pPr>
        <w:pStyle w:val="BodyText"/>
        <w:jc w:val="center"/>
        <w:rPr>
          <w:rFonts w:ascii="Times New Roman"/>
        </w:rPr>
      </w:pPr>
      <w:proofErr w:type="spellStart"/>
      <w:r w:rsidRPr="00885953">
        <w:rPr>
          <w:rFonts w:ascii="Book Antiqua" w:hAnsi="Book Antiqua"/>
          <w:i/>
          <w:sz w:val="22"/>
          <w:szCs w:val="22"/>
        </w:rPr>
        <w:t>Ministarstvo</w:t>
      </w:r>
      <w:proofErr w:type="spellEnd"/>
      <w:r w:rsidRPr="00885953">
        <w:rPr>
          <w:rFonts w:ascii="Book Antiqua" w:hAnsi="Book Antiqua"/>
          <w:i/>
          <w:sz w:val="22"/>
          <w:szCs w:val="22"/>
        </w:rPr>
        <w:t xml:space="preserve"> </w:t>
      </w:r>
      <w:proofErr w:type="spellStart"/>
      <w:r>
        <w:rPr>
          <w:rFonts w:ascii="Book Antiqua" w:hAnsi="Book Antiqua"/>
          <w:i/>
          <w:sz w:val="22"/>
          <w:szCs w:val="22"/>
        </w:rPr>
        <w:t>za</w:t>
      </w:r>
      <w:proofErr w:type="spellEnd"/>
      <w:r>
        <w:rPr>
          <w:rFonts w:ascii="Book Antiqua" w:hAnsi="Book Antiqua"/>
          <w:i/>
          <w:sz w:val="22"/>
          <w:szCs w:val="22"/>
        </w:rPr>
        <w:t xml:space="preserve"> </w:t>
      </w:r>
      <w:proofErr w:type="spellStart"/>
      <w:r>
        <w:rPr>
          <w:rFonts w:ascii="Book Antiqua" w:hAnsi="Book Antiqua"/>
          <w:i/>
          <w:sz w:val="22"/>
          <w:szCs w:val="22"/>
        </w:rPr>
        <w:t>Fiannsija</w:t>
      </w:r>
      <w:proofErr w:type="spellEnd"/>
      <w:r>
        <w:rPr>
          <w:rFonts w:ascii="Book Antiqua" w:hAnsi="Book Antiqua"/>
          <w:i/>
          <w:sz w:val="22"/>
          <w:szCs w:val="22"/>
        </w:rPr>
        <w:t xml:space="preserve">- </w:t>
      </w:r>
      <w:proofErr w:type="spellStart"/>
      <w:r w:rsidRPr="00885953">
        <w:rPr>
          <w:rFonts w:ascii="Book Antiqua" w:hAnsi="Book Antiqua"/>
          <w:i/>
          <w:sz w:val="22"/>
          <w:szCs w:val="22"/>
        </w:rPr>
        <w:t>Ministry</w:t>
      </w:r>
      <w:proofErr w:type="spellEnd"/>
      <w:r w:rsidRPr="00885953">
        <w:rPr>
          <w:rFonts w:ascii="Book Antiqua" w:hAnsi="Book Antiqua"/>
          <w:i/>
          <w:sz w:val="22"/>
          <w:szCs w:val="22"/>
        </w:rPr>
        <w:t xml:space="preserve"> </w:t>
      </w:r>
      <w:proofErr w:type="spellStart"/>
      <w:r w:rsidRPr="00885953">
        <w:rPr>
          <w:rFonts w:ascii="Book Antiqua" w:hAnsi="Book Antiqua"/>
          <w:i/>
          <w:sz w:val="22"/>
          <w:szCs w:val="22"/>
        </w:rPr>
        <w:t>of</w:t>
      </w:r>
      <w:proofErr w:type="spellEnd"/>
      <w:r w:rsidRPr="00885953">
        <w:rPr>
          <w:rFonts w:ascii="Book Antiqua" w:hAnsi="Book Antiqua"/>
          <w:i/>
          <w:sz w:val="22"/>
          <w:szCs w:val="22"/>
        </w:rPr>
        <w:t xml:space="preserve"> </w:t>
      </w:r>
      <w:r>
        <w:rPr>
          <w:rFonts w:ascii="Book Antiqua" w:hAnsi="Book Antiqua"/>
          <w:i/>
          <w:sz w:val="22"/>
          <w:szCs w:val="22"/>
        </w:rPr>
        <w:t>Finance</w:t>
      </w:r>
    </w:p>
    <w:p w:rsidR="00C9032B" w:rsidRDefault="00C9032B" w:rsidP="00C9032B">
      <w:pPr>
        <w:pStyle w:val="BodyText"/>
        <w:jc w:val="center"/>
        <w:rPr>
          <w:rFonts w:ascii="Times New Roman"/>
        </w:rPr>
      </w:pPr>
    </w:p>
    <w:p w:rsidR="00C9032B" w:rsidRDefault="00C9032B">
      <w:pPr>
        <w:pStyle w:val="BodyText"/>
        <w:rPr>
          <w:rFonts w:ascii="Times New Roman"/>
        </w:rPr>
      </w:pPr>
    </w:p>
    <w:p w:rsidR="00C9032B" w:rsidRDefault="00C9032B">
      <w:pPr>
        <w:pStyle w:val="BodyText"/>
        <w:rPr>
          <w:rFonts w:ascii="Times New Roman"/>
        </w:rPr>
      </w:pPr>
    </w:p>
    <w:p w:rsidR="00C9032B" w:rsidRDefault="00C9032B">
      <w:pPr>
        <w:pStyle w:val="BodyText"/>
        <w:rPr>
          <w:rFonts w:ascii="Times New Roman"/>
        </w:rPr>
      </w:pPr>
    </w:p>
    <w:p w:rsidR="00C9032B" w:rsidRDefault="00C9032B">
      <w:pPr>
        <w:pStyle w:val="BodyText"/>
        <w:rPr>
          <w:rFonts w:ascii="Times New Roman"/>
        </w:rPr>
      </w:pPr>
    </w:p>
    <w:p w:rsidR="001D5AEF" w:rsidRDefault="001D5AEF">
      <w:pPr>
        <w:pStyle w:val="BodyText"/>
        <w:rPr>
          <w:rFonts w:ascii="Times New Roman"/>
          <w:sz w:val="25"/>
        </w:rPr>
      </w:pPr>
    </w:p>
    <w:p w:rsidR="001D5AEF" w:rsidRDefault="002C4EFB">
      <w:pPr>
        <w:pStyle w:val="Title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>
                <wp:simplePos x="0" y="0"/>
                <wp:positionH relativeFrom="page">
                  <wp:posOffset>334010</wp:posOffset>
                </wp:positionH>
                <wp:positionV relativeFrom="paragraph">
                  <wp:posOffset>-62865</wp:posOffset>
                </wp:positionV>
                <wp:extent cx="8110855" cy="0"/>
                <wp:effectExtent l="0" t="0" r="0" b="0"/>
                <wp:wrapNone/>
                <wp:docPr id="18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1085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8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BCA9A5" id="Line 16" o:spid="_x0000_s1026" style="position:absolute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6.3pt,-4.95pt" to="664.95pt,-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" strokecolor="#00008a" strokeweight="1pt">
                <w10:wrap anchorx="page"/>
              </v:line>
            </w:pict>
          </mc:Fallback>
        </mc:AlternateContent>
      </w:r>
      <w:r w:rsidR="007824F3">
        <w:t>Konkurs</w:t>
      </w:r>
    </w:p>
    <w:p w:rsidR="001D5AEF" w:rsidRDefault="001D5AEF">
      <w:pPr>
        <w:pStyle w:val="BodyText"/>
        <w:rPr>
          <w:b/>
        </w:rPr>
      </w:pPr>
    </w:p>
    <w:p w:rsidR="001D5AEF" w:rsidRDefault="001D5AEF">
      <w:pPr>
        <w:pStyle w:val="BodyText"/>
        <w:spacing w:before="7"/>
        <w:rPr>
          <w:b/>
          <w:sz w:val="13"/>
        </w:rPr>
      </w:pPr>
    </w:p>
    <w:p w:rsidR="009B42D7" w:rsidRPr="00BA5169" w:rsidRDefault="00C9032B">
      <w:pPr>
        <w:pStyle w:val="BodyText"/>
        <w:spacing w:before="8"/>
        <w:rPr>
          <w:rFonts w:ascii="Segoe UI,Bold" w:eastAsiaTheme="minorHAnsi" w:hAnsi="Segoe UI,Bold" w:cs="Segoe UI,Bold"/>
          <w:b/>
          <w:bCs/>
          <w:sz w:val="28"/>
          <w:szCs w:val="28"/>
        </w:rPr>
      </w:pPr>
      <w:r w:rsidRPr="00BA5169">
        <w:rPr>
          <w:rFonts w:ascii="Segoe UI,Bold" w:eastAsiaTheme="minorHAnsi" w:hAnsi="Segoe UI,Bold" w:cs="Segoe UI,Bold"/>
          <w:b/>
          <w:bCs/>
          <w:sz w:val="28"/>
          <w:szCs w:val="28"/>
        </w:rPr>
        <w:t>Lëvizje brenda kategorisë</w:t>
      </w:r>
    </w:p>
    <w:p w:rsidR="00C9032B" w:rsidRPr="00BA5169" w:rsidRDefault="00C9032B">
      <w:pPr>
        <w:pStyle w:val="BodyText"/>
        <w:spacing w:before="8"/>
        <w:rPr>
          <w:b/>
          <w:sz w:val="19"/>
        </w:rPr>
      </w:pPr>
    </w:p>
    <w:p w:rsidR="001D5AEF" w:rsidRPr="00BA5169" w:rsidRDefault="00C9032B" w:rsidP="00C9032B">
      <w:pPr>
        <w:widowControl/>
        <w:adjustRightInd w:val="0"/>
        <w:rPr>
          <w:rFonts w:ascii="Segoe UI,Italic" w:eastAsiaTheme="minorHAnsi" w:hAnsi="Segoe UI,Italic" w:cs="Segoe UI,Italic"/>
          <w:i/>
          <w:iCs/>
          <w:color w:val="4683B5"/>
          <w:sz w:val="20"/>
          <w:szCs w:val="20"/>
        </w:rPr>
      </w:pPr>
      <w:r w:rsidRPr="00BA5169">
        <w:rPr>
          <w:rFonts w:ascii="Segoe UI,Italic" w:eastAsiaTheme="minorHAnsi" w:hAnsi="Segoe UI,Italic" w:cs="Segoe UI,Italic"/>
          <w:i/>
          <w:iCs/>
          <w:color w:val="4683B5"/>
          <w:sz w:val="20"/>
          <w:szCs w:val="20"/>
        </w:rPr>
        <w:t>Të drejtë për aplikim në këtë procedure kanë vetëm nëpunësit civil ekzistues të së njëjtës kategori të punësuar në të njëjtin apo në një tjetër institucion të shërbimit civil.</w:t>
      </w:r>
    </w:p>
    <w:p w:rsidR="001D5AEF" w:rsidRPr="00BA5169" w:rsidRDefault="001D5AEF">
      <w:pPr>
        <w:pStyle w:val="BodyText"/>
        <w:spacing w:before="12"/>
        <w:rPr>
          <w:i/>
          <w:sz w:val="17"/>
        </w:rPr>
      </w:pPr>
    </w:p>
    <w:p w:rsidR="001D5AEF" w:rsidRPr="00BA5169" w:rsidRDefault="00C9032B">
      <w:pPr>
        <w:tabs>
          <w:tab w:val="left" w:pos="5885"/>
        </w:tabs>
        <w:spacing w:before="100"/>
        <w:ind w:left="151"/>
        <w:rPr>
          <w:sz w:val="20"/>
        </w:rPr>
      </w:pPr>
      <w:r w:rsidRPr="00BA5169">
        <w:rPr>
          <w:rFonts w:ascii="Segoe UI,Bold" w:eastAsiaTheme="minorHAnsi" w:hAnsi="Segoe UI,Bold" w:cs="Segoe UI,Bold"/>
          <w:b/>
          <w:bCs/>
          <w:sz w:val="20"/>
          <w:szCs w:val="20"/>
        </w:rPr>
        <w:t>Titulli i pozitës së punës</w:t>
      </w:r>
      <w:r w:rsidR="007824F3" w:rsidRPr="00BA5169">
        <w:rPr>
          <w:b/>
          <w:sz w:val="20"/>
        </w:rPr>
        <w:tab/>
      </w:r>
      <w:r w:rsidRPr="00BA5169">
        <w:rPr>
          <w:rFonts w:eastAsiaTheme="minorHAnsi"/>
          <w:sz w:val="20"/>
          <w:szCs w:val="20"/>
        </w:rPr>
        <w:t>Analist i Lartë për Politika Ekonomike</w:t>
      </w:r>
    </w:p>
    <w:p w:rsidR="001D5AEF" w:rsidRPr="00BA5169" w:rsidRDefault="00C9032B">
      <w:pPr>
        <w:tabs>
          <w:tab w:val="left" w:pos="5885"/>
        </w:tabs>
        <w:spacing w:before="120"/>
        <w:ind w:left="151"/>
        <w:rPr>
          <w:sz w:val="20"/>
        </w:rPr>
      </w:pPr>
      <w:r w:rsidRPr="00BA5169">
        <w:rPr>
          <w:rFonts w:ascii="Segoe UI,Bold" w:eastAsiaTheme="minorHAnsi" w:hAnsi="Segoe UI,Bold" w:cs="Segoe UI,Bold"/>
          <w:b/>
          <w:bCs/>
          <w:sz w:val="20"/>
          <w:szCs w:val="20"/>
        </w:rPr>
        <w:t>Klasa e pozitës</w:t>
      </w:r>
      <w:r w:rsidR="007824F3" w:rsidRPr="00BA5169">
        <w:rPr>
          <w:b/>
          <w:sz w:val="20"/>
        </w:rPr>
        <w:tab/>
      </w:r>
      <w:r w:rsidR="00EA1275" w:rsidRPr="00BA5169">
        <w:rPr>
          <w:sz w:val="20"/>
        </w:rPr>
        <w:t>P</w:t>
      </w:r>
      <w:r w:rsidR="00BA5169">
        <w:rPr>
          <w:sz w:val="20"/>
        </w:rPr>
        <w:t xml:space="preserve">rofesional </w:t>
      </w:r>
      <w:r w:rsidR="007824F3" w:rsidRPr="00BA5169">
        <w:rPr>
          <w:spacing w:val="-2"/>
          <w:sz w:val="20"/>
        </w:rPr>
        <w:t xml:space="preserve"> </w:t>
      </w:r>
      <w:r w:rsidR="00D945ED" w:rsidRPr="00BA5169">
        <w:rPr>
          <w:sz w:val="20"/>
        </w:rPr>
        <w:t>1</w:t>
      </w:r>
    </w:p>
    <w:p w:rsidR="00C9032B" w:rsidRPr="00BA5169" w:rsidRDefault="00C9032B" w:rsidP="00C9032B">
      <w:pPr>
        <w:tabs>
          <w:tab w:val="right" w:pos="6467"/>
        </w:tabs>
        <w:spacing w:before="121"/>
        <w:ind w:left="151"/>
        <w:rPr>
          <w:rFonts w:ascii="Segoe UI,Bold" w:eastAsiaTheme="minorHAnsi" w:hAnsi="Segoe UI,Bold" w:cs="Segoe UI,Bold"/>
          <w:b/>
          <w:bCs/>
          <w:sz w:val="20"/>
          <w:szCs w:val="20"/>
        </w:rPr>
      </w:pPr>
      <w:r w:rsidRPr="00BA5169">
        <w:rPr>
          <w:rFonts w:ascii="Segoe UI,Bold" w:eastAsiaTheme="minorHAnsi" w:hAnsi="Segoe UI,Bold" w:cs="Segoe UI,Bold"/>
          <w:b/>
          <w:bCs/>
          <w:sz w:val="20"/>
          <w:szCs w:val="20"/>
        </w:rPr>
        <w:t xml:space="preserve">Koeficienti/Paga                                                                            </w:t>
      </w:r>
      <w:r w:rsidRPr="00BA5169">
        <w:rPr>
          <w:rFonts w:ascii="Segoe UI,Bold" w:eastAsiaTheme="minorHAnsi" w:hAnsi="Segoe UI,Bold" w:cs="Segoe UI,Bold"/>
          <w:bCs/>
          <w:sz w:val="20"/>
          <w:szCs w:val="20"/>
        </w:rPr>
        <w:t>8 ( koeficienti)</w:t>
      </w:r>
      <w:r w:rsidRPr="00BA5169">
        <w:rPr>
          <w:rFonts w:ascii="Segoe UI,Bold" w:eastAsiaTheme="minorHAnsi" w:hAnsi="Segoe UI,Bold" w:cs="Segoe UI,Bold"/>
          <w:b/>
          <w:bCs/>
          <w:sz w:val="20"/>
          <w:szCs w:val="20"/>
        </w:rPr>
        <w:t xml:space="preserve"> </w:t>
      </w:r>
    </w:p>
    <w:p w:rsidR="001D5AEF" w:rsidRPr="00BA5169" w:rsidRDefault="00C9032B" w:rsidP="00C9032B">
      <w:pPr>
        <w:tabs>
          <w:tab w:val="right" w:pos="6467"/>
        </w:tabs>
        <w:spacing w:before="121"/>
        <w:ind w:left="151"/>
        <w:rPr>
          <w:b/>
        </w:rPr>
      </w:pPr>
      <w:r w:rsidRPr="00BA5169">
        <w:rPr>
          <w:rFonts w:ascii="Segoe UI,Bold" w:eastAsiaTheme="minorHAnsi" w:hAnsi="Segoe UI,Bold" w:cs="Segoe UI,Bold"/>
          <w:b/>
          <w:bCs/>
          <w:sz w:val="20"/>
          <w:szCs w:val="20"/>
        </w:rPr>
        <w:t>Nr. i kërkuar</w:t>
      </w:r>
      <w:r w:rsidRPr="00BA5169">
        <w:t xml:space="preserve">                                                                             </w:t>
      </w:r>
      <w:r w:rsidR="007824F3" w:rsidRPr="00BA5169">
        <w:t>1</w:t>
      </w:r>
    </w:p>
    <w:p w:rsidR="001D5AEF" w:rsidRPr="00BA5169" w:rsidRDefault="00C9032B">
      <w:pPr>
        <w:tabs>
          <w:tab w:val="left" w:pos="5906"/>
        </w:tabs>
        <w:spacing w:before="120"/>
        <w:ind w:left="151"/>
        <w:rPr>
          <w:sz w:val="20"/>
        </w:rPr>
      </w:pPr>
      <w:r w:rsidRPr="00BA5169">
        <w:rPr>
          <w:b/>
          <w:sz w:val="20"/>
        </w:rPr>
        <w:t>Data e njoftimit</w:t>
      </w:r>
      <w:r w:rsidR="007824F3" w:rsidRPr="00BA5169">
        <w:rPr>
          <w:b/>
          <w:sz w:val="20"/>
        </w:rPr>
        <w:tab/>
      </w:r>
      <w:r w:rsidRPr="00BA5169">
        <w:rPr>
          <w:sz w:val="20"/>
        </w:rPr>
        <w:t>03</w:t>
      </w:r>
      <w:r w:rsidR="007824F3" w:rsidRPr="00BA5169">
        <w:rPr>
          <w:position w:val="-1"/>
          <w:sz w:val="20"/>
        </w:rPr>
        <w:t>/0</w:t>
      </w:r>
      <w:r w:rsidRPr="00BA5169">
        <w:rPr>
          <w:position w:val="-1"/>
          <w:sz w:val="20"/>
        </w:rPr>
        <w:t>3</w:t>
      </w:r>
      <w:r w:rsidR="007824F3" w:rsidRPr="00BA5169">
        <w:rPr>
          <w:position w:val="-1"/>
          <w:sz w:val="20"/>
        </w:rPr>
        <w:t>/2021</w:t>
      </w:r>
    </w:p>
    <w:p w:rsidR="001D5AEF" w:rsidRPr="00BA5169" w:rsidRDefault="00C9032B">
      <w:pPr>
        <w:tabs>
          <w:tab w:val="left" w:pos="5885"/>
        </w:tabs>
        <w:spacing w:before="122"/>
        <w:ind w:left="151"/>
        <w:rPr>
          <w:sz w:val="20"/>
        </w:rPr>
      </w:pPr>
      <w:r w:rsidRPr="00BA5169">
        <w:rPr>
          <w:rFonts w:ascii="Segoe UI,Bold" w:eastAsiaTheme="minorHAnsi" w:hAnsi="Segoe UI,Bold" w:cs="Segoe UI,Bold"/>
          <w:b/>
          <w:bCs/>
          <w:sz w:val="20"/>
          <w:szCs w:val="20"/>
        </w:rPr>
        <w:t>Afati për aplikim</w:t>
      </w:r>
      <w:r w:rsidR="007824F3" w:rsidRPr="00BA5169">
        <w:rPr>
          <w:b/>
          <w:sz w:val="20"/>
        </w:rPr>
        <w:tab/>
      </w:r>
      <w:r w:rsidRPr="00BA5169">
        <w:rPr>
          <w:sz w:val="20"/>
        </w:rPr>
        <w:t>19</w:t>
      </w:r>
      <w:r w:rsidR="007824F3" w:rsidRPr="00BA5169">
        <w:rPr>
          <w:sz w:val="20"/>
        </w:rPr>
        <w:t>/03/2021 -</w:t>
      </w:r>
      <w:r w:rsidR="007824F3" w:rsidRPr="00BA5169">
        <w:rPr>
          <w:spacing w:val="-3"/>
          <w:sz w:val="20"/>
        </w:rPr>
        <w:t xml:space="preserve"> </w:t>
      </w:r>
      <w:r w:rsidRPr="00BA5169">
        <w:rPr>
          <w:spacing w:val="-3"/>
          <w:sz w:val="20"/>
        </w:rPr>
        <w:t>27</w:t>
      </w:r>
      <w:r w:rsidR="007824F3" w:rsidRPr="00BA5169">
        <w:rPr>
          <w:sz w:val="20"/>
        </w:rPr>
        <w:t>/03/2021</w:t>
      </w:r>
    </w:p>
    <w:p w:rsidR="00BA5169" w:rsidRPr="00BA5169" w:rsidRDefault="00EA1275" w:rsidP="00BA5169">
      <w:pPr>
        <w:tabs>
          <w:tab w:val="left" w:pos="5885"/>
        </w:tabs>
        <w:spacing w:before="79" w:line="276" w:lineRule="auto"/>
        <w:ind w:left="151"/>
        <w:rPr>
          <w:sz w:val="20"/>
        </w:rPr>
      </w:pPr>
      <w:r w:rsidRPr="00BA5169">
        <w:rPr>
          <w:b/>
          <w:position w:val="-1"/>
          <w:sz w:val="20"/>
        </w:rPr>
        <w:t>Institu</w:t>
      </w:r>
      <w:r w:rsidR="00C9032B" w:rsidRPr="00BA5169">
        <w:rPr>
          <w:b/>
          <w:position w:val="-1"/>
          <w:sz w:val="20"/>
        </w:rPr>
        <w:t>cioni</w:t>
      </w:r>
      <w:r w:rsidR="007824F3" w:rsidRPr="00BA5169">
        <w:rPr>
          <w:b/>
          <w:position w:val="-1"/>
          <w:sz w:val="20"/>
        </w:rPr>
        <w:tab/>
      </w:r>
      <w:r w:rsidR="009B42D7" w:rsidRPr="00BA5169">
        <w:rPr>
          <w:sz w:val="20"/>
        </w:rPr>
        <w:t>Minist</w:t>
      </w:r>
      <w:r w:rsidR="00C9032B" w:rsidRPr="00BA5169">
        <w:rPr>
          <w:sz w:val="20"/>
        </w:rPr>
        <w:t xml:space="preserve">ria e </w:t>
      </w:r>
      <w:r w:rsidR="00BA5169" w:rsidRPr="00BA5169">
        <w:rPr>
          <w:sz w:val="20"/>
        </w:rPr>
        <w:t>F</w:t>
      </w:r>
      <w:r w:rsidR="00C9032B" w:rsidRPr="00BA5169">
        <w:rPr>
          <w:sz w:val="20"/>
        </w:rPr>
        <w:t>inancave</w:t>
      </w:r>
    </w:p>
    <w:p w:rsidR="00C9032B" w:rsidRPr="00BA5169" w:rsidRDefault="00D945ED" w:rsidP="00BA5169">
      <w:pPr>
        <w:widowControl/>
        <w:adjustRightInd w:val="0"/>
        <w:spacing w:line="276" w:lineRule="auto"/>
        <w:rPr>
          <w:rFonts w:eastAsiaTheme="minorHAnsi"/>
          <w:sz w:val="20"/>
          <w:szCs w:val="20"/>
        </w:rPr>
      </w:pPr>
      <w:r w:rsidRPr="00BA5169">
        <w:rPr>
          <w:b/>
        </w:rPr>
        <w:t xml:space="preserve">  </w:t>
      </w:r>
      <w:r w:rsidR="00C9032B" w:rsidRPr="00BA5169">
        <w:rPr>
          <w:b/>
        </w:rPr>
        <w:t xml:space="preserve">Departamenti </w:t>
      </w:r>
      <w:r w:rsidR="00C9032B" w:rsidRPr="00BA5169">
        <w:t xml:space="preserve">                                                                       </w:t>
      </w:r>
      <w:proofErr w:type="spellStart"/>
      <w:r w:rsidR="00C9032B" w:rsidRPr="00BA5169">
        <w:t>Departamenti</w:t>
      </w:r>
      <w:proofErr w:type="spellEnd"/>
      <w:r w:rsidR="00C9032B" w:rsidRPr="00BA5169">
        <w:t xml:space="preserve"> </w:t>
      </w:r>
      <w:r w:rsidR="00C9032B" w:rsidRPr="00BA5169">
        <w:rPr>
          <w:rFonts w:eastAsiaTheme="minorHAnsi"/>
          <w:sz w:val="20"/>
          <w:szCs w:val="20"/>
        </w:rPr>
        <w:t xml:space="preserve">i Politikave Ekonomike,  </w:t>
      </w:r>
    </w:p>
    <w:p w:rsidR="00C9032B" w:rsidRPr="00BA5169" w:rsidRDefault="00C9032B" w:rsidP="00C9032B">
      <w:pPr>
        <w:widowControl/>
        <w:adjustRightInd w:val="0"/>
        <w:rPr>
          <w:rFonts w:eastAsiaTheme="minorHAnsi"/>
          <w:sz w:val="20"/>
          <w:szCs w:val="20"/>
        </w:rPr>
      </w:pPr>
      <w:r w:rsidRPr="00BA5169">
        <w:rPr>
          <w:rFonts w:eastAsiaTheme="minorHAnsi"/>
          <w:sz w:val="20"/>
          <w:szCs w:val="20"/>
        </w:rPr>
        <w:t xml:space="preserve">                                                                                                            dhe </w:t>
      </w:r>
      <w:r w:rsidRPr="00BA5169">
        <w:rPr>
          <w:rFonts w:eastAsiaTheme="minorHAnsi"/>
        </w:rPr>
        <w:t>BNF</w:t>
      </w:r>
    </w:p>
    <w:p w:rsidR="00C9032B" w:rsidRPr="00BA5169" w:rsidRDefault="00C9032B" w:rsidP="00C9032B">
      <w:pPr>
        <w:pStyle w:val="Heading2"/>
        <w:spacing w:line="350" w:lineRule="auto"/>
        <w:ind w:right="30"/>
        <w:rPr>
          <w:b w:val="0"/>
        </w:rPr>
      </w:pPr>
      <w:r w:rsidRPr="00BA5169">
        <w:t xml:space="preserve">Divizioni                                                                                        </w:t>
      </w:r>
      <w:r w:rsidRPr="00BA5169">
        <w:rPr>
          <w:b w:val="0"/>
        </w:rPr>
        <w:t>Makroekonomisë</w:t>
      </w:r>
    </w:p>
    <w:p w:rsidR="00C9032B" w:rsidRPr="00BA5169" w:rsidRDefault="00C9032B" w:rsidP="00C9032B">
      <w:pPr>
        <w:pStyle w:val="Heading2"/>
        <w:spacing w:line="350" w:lineRule="auto"/>
        <w:ind w:right="30"/>
      </w:pPr>
      <w:r w:rsidRPr="00BA5169">
        <w:t>Nr. I referencë</w:t>
      </w:r>
      <w:r w:rsidR="007824F3" w:rsidRPr="00BA5169">
        <w:tab/>
      </w:r>
      <w:r w:rsidRPr="00BA5169">
        <w:rPr>
          <w:b w:val="0"/>
        </w:rPr>
        <w:t xml:space="preserve">                                                                    </w:t>
      </w:r>
      <w:r w:rsidR="007824F3" w:rsidRPr="00BA5169">
        <w:rPr>
          <w:b w:val="0"/>
        </w:rPr>
        <w:t>RN0000</w:t>
      </w:r>
      <w:r w:rsidR="00D60888" w:rsidRPr="00BA5169">
        <w:rPr>
          <w:b w:val="0"/>
        </w:rPr>
        <w:t>6458</w:t>
      </w:r>
    </w:p>
    <w:p w:rsidR="001D5AEF" w:rsidRPr="00BA5169" w:rsidRDefault="002C4EFB" w:rsidP="00C9032B">
      <w:pPr>
        <w:pStyle w:val="Heading2"/>
        <w:spacing w:line="350" w:lineRule="auto"/>
        <w:ind w:right="30"/>
        <w:rPr>
          <w:b w:val="0"/>
        </w:rPr>
      </w:pPr>
      <w:r w:rsidRPr="00BA516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>
                <wp:simplePos x="0" y="0"/>
                <wp:positionH relativeFrom="page">
                  <wp:posOffset>297180</wp:posOffset>
                </wp:positionH>
                <wp:positionV relativeFrom="paragraph">
                  <wp:posOffset>334645</wp:posOffset>
                </wp:positionV>
                <wp:extent cx="8024495" cy="0"/>
                <wp:effectExtent l="0" t="0" r="0" b="0"/>
                <wp:wrapNone/>
                <wp:docPr id="17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2449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8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706DEA" id="Line 15" o:spid="_x0000_s1026" style="position:absolute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3.4pt,26.35pt" to="655.25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" strokecolor="#00008a" strokeweight="1pt">
                <w10:wrap anchorx="page"/>
              </v:line>
            </w:pict>
          </mc:Fallback>
        </mc:AlternateContent>
      </w:r>
      <w:r w:rsidR="00EA1275" w:rsidRPr="00BA5169">
        <w:t>Kod</w:t>
      </w:r>
      <w:r w:rsidR="00C9032B" w:rsidRPr="00BA5169">
        <w:rPr>
          <w:b w:val="0"/>
        </w:rPr>
        <w:t>i</w:t>
      </w:r>
      <w:r w:rsidR="007824F3" w:rsidRPr="00BA5169">
        <w:tab/>
      </w:r>
      <w:r w:rsidR="00D60888" w:rsidRPr="00BA5169">
        <w:t xml:space="preserve">                                                                                              </w:t>
      </w:r>
      <w:r w:rsidR="007824F3" w:rsidRPr="00BA5169">
        <w:rPr>
          <w:b w:val="0"/>
        </w:rPr>
        <w:t>RPC0000</w:t>
      </w:r>
      <w:r w:rsidR="00D60888" w:rsidRPr="00BA5169">
        <w:rPr>
          <w:b w:val="0"/>
        </w:rPr>
        <w:t>342</w:t>
      </w:r>
    </w:p>
    <w:p w:rsidR="001D5AEF" w:rsidRDefault="001D5AEF">
      <w:pPr>
        <w:pStyle w:val="BodyText"/>
      </w:pPr>
    </w:p>
    <w:p w:rsidR="001D5AEF" w:rsidRDefault="001D5AEF">
      <w:pPr>
        <w:pStyle w:val="BodyText"/>
        <w:spacing w:before="1"/>
        <w:rPr>
          <w:sz w:val="28"/>
        </w:rPr>
      </w:pPr>
    </w:p>
    <w:p w:rsidR="001D5AEF" w:rsidRPr="00EC339E" w:rsidRDefault="002C4EFB">
      <w:pPr>
        <w:pStyle w:val="Heading1"/>
        <w:numPr>
          <w:ilvl w:val="0"/>
          <w:numId w:val="11"/>
        </w:numPr>
        <w:tabs>
          <w:tab w:val="left" w:pos="421"/>
        </w:tabs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15729152" behindDoc="0" locked="0" layoutInCell="1" allowOverlap="1">
                <wp:simplePos x="0" y="0"/>
                <wp:positionH relativeFrom="page">
                  <wp:posOffset>299085</wp:posOffset>
                </wp:positionH>
                <wp:positionV relativeFrom="paragraph">
                  <wp:posOffset>292100</wp:posOffset>
                </wp:positionV>
                <wp:extent cx="8021955" cy="0"/>
                <wp:effectExtent l="0" t="0" r="0" b="0"/>
                <wp:wrapNone/>
                <wp:docPr id="16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2195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D2D2D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9533C0" id="Line 14" o:spid="_x0000_s1026" style="position:absolute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3.55pt,23pt" to="655.2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" strokecolor="#d2d2d2" strokeweight="1pt">
                <w10:wrap anchorx="page"/>
              </v:line>
            </w:pict>
          </mc:Fallback>
        </mc:AlternateContent>
      </w:r>
      <w:r w:rsidR="00D60888">
        <w:t>Pë</w:t>
      </w:r>
      <w:r w:rsidR="00D60888">
        <w:rPr>
          <w:rFonts w:ascii="Segoe UI Symbol" w:hAnsi="Segoe UI Symbol"/>
          <w:lang w:eastAsia="ja-JP"/>
        </w:rPr>
        <w:t>rshkrimi i përgjithshëm i punës</w:t>
      </w:r>
    </w:p>
    <w:p w:rsidR="00EC339E" w:rsidRDefault="00EC339E" w:rsidP="00EC339E">
      <w:pPr>
        <w:pStyle w:val="Heading1"/>
        <w:tabs>
          <w:tab w:val="left" w:pos="421"/>
        </w:tabs>
        <w:ind w:left="150" w:firstLine="0"/>
      </w:pPr>
    </w:p>
    <w:p w:rsidR="00D60888" w:rsidRPr="006355B7" w:rsidRDefault="00EC339E" w:rsidP="00EC339E">
      <w:pPr>
        <w:pStyle w:val="BodyText"/>
        <w:spacing w:before="3"/>
        <w:rPr>
          <w:b/>
          <w:sz w:val="44"/>
        </w:rPr>
      </w:pPr>
      <w:r>
        <w:rPr>
          <w:rFonts w:eastAsiaTheme="minorHAnsi"/>
          <w:lang w:val="en-US"/>
        </w:rPr>
        <w:t xml:space="preserve">· </w:t>
      </w:r>
      <w:r w:rsidR="00D60888" w:rsidRPr="006355B7">
        <w:rPr>
          <w:rFonts w:eastAsiaTheme="minorHAnsi"/>
        </w:rPr>
        <w:t>Zhvillon dhe arrin pëlqimin për planet e punës dhe afatet me drejtuesin dhe stafin tjetër profesional për zbatimin e</w:t>
      </w:r>
    </w:p>
    <w:p w:rsidR="00D60888" w:rsidRPr="006355B7" w:rsidRDefault="00BA5169" w:rsidP="00D945ED">
      <w:pPr>
        <w:widowControl/>
        <w:adjustRightInd w:val="0"/>
        <w:spacing w:line="360" w:lineRule="auto"/>
        <w:rPr>
          <w:rFonts w:eastAsiaTheme="minorHAnsi"/>
          <w:sz w:val="20"/>
          <w:szCs w:val="20"/>
        </w:rPr>
      </w:pPr>
      <w:r>
        <w:rPr>
          <w:rFonts w:eastAsiaTheme="minorHAnsi"/>
          <w:sz w:val="20"/>
          <w:szCs w:val="20"/>
        </w:rPr>
        <w:t xml:space="preserve">  </w:t>
      </w:r>
      <w:r w:rsidR="00D60888" w:rsidRPr="006355B7">
        <w:rPr>
          <w:rFonts w:eastAsiaTheme="minorHAnsi"/>
          <w:sz w:val="20"/>
          <w:szCs w:val="20"/>
        </w:rPr>
        <w:t>detyrave, shërbimeve profesionale ;</w:t>
      </w:r>
    </w:p>
    <w:p w:rsidR="00D60888" w:rsidRPr="006355B7" w:rsidRDefault="00D60888" w:rsidP="00D945ED">
      <w:pPr>
        <w:widowControl/>
        <w:adjustRightInd w:val="0"/>
        <w:spacing w:line="360" w:lineRule="auto"/>
        <w:rPr>
          <w:rFonts w:eastAsiaTheme="minorHAnsi"/>
          <w:sz w:val="20"/>
          <w:szCs w:val="20"/>
        </w:rPr>
      </w:pPr>
      <w:r w:rsidRPr="006355B7">
        <w:rPr>
          <w:rFonts w:eastAsiaTheme="minorHAnsi"/>
          <w:sz w:val="20"/>
          <w:szCs w:val="20"/>
        </w:rPr>
        <w:t>· Përgatitë hulumtime mbi efektet buxhetore lidhur të politika ekonomike brenda afateve kohore të caktuara.</w:t>
      </w:r>
    </w:p>
    <w:p w:rsidR="00D60888" w:rsidRDefault="00D60888" w:rsidP="00D945ED">
      <w:pPr>
        <w:widowControl/>
        <w:adjustRightInd w:val="0"/>
        <w:spacing w:line="360" w:lineRule="auto"/>
        <w:rPr>
          <w:rFonts w:eastAsiaTheme="minorHAnsi"/>
          <w:sz w:val="20"/>
          <w:szCs w:val="20"/>
        </w:rPr>
      </w:pPr>
      <w:r w:rsidRPr="006355B7">
        <w:rPr>
          <w:rFonts w:eastAsiaTheme="minorHAnsi"/>
          <w:sz w:val="20"/>
          <w:szCs w:val="20"/>
        </w:rPr>
        <w:t xml:space="preserve">· Kryen detyrat në fushën profesionale specifike, përcjellë trendin e të hyrave buxhetore nën mbikëqyrje të eprorit </w:t>
      </w:r>
      <w:r w:rsidR="00BA5169">
        <w:rPr>
          <w:rFonts w:eastAsiaTheme="minorHAnsi"/>
          <w:sz w:val="20"/>
          <w:szCs w:val="20"/>
        </w:rPr>
        <w:t xml:space="preserve">    </w:t>
      </w:r>
      <w:r w:rsidRPr="006355B7">
        <w:rPr>
          <w:rFonts w:eastAsiaTheme="minorHAnsi"/>
          <w:sz w:val="20"/>
          <w:szCs w:val="20"/>
        </w:rPr>
        <w:t>drejtpërdrejtë,</w:t>
      </w:r>
    </w:p>
    <w:p w:rsidR="00BA5169" w:rsidRPr="006355B7" w:rsidRDefault="00BA5169" w:rsidP="00D945ED">
      <w:pPr>
        <w:widowControl/>
        <w:adjustRightInd w:val="0"/>
        <w:spacing w:line="360" w:lineRule="auto"/>
        <w:rPr>
          <w:rFonts w:eastAsiaTheme="minorHAnsi"/>
          <w:sz w:val="20"/>
          <w:szCs w:val="20"/>
        </w:rPr>
      </w:pPr>
    </w:p>
    <w:p w:rsidR="00BA5169" w:rsidRPr="006355B7" w:rsidRDefault="00D60888" w:rsidP="00D945ED">
      <w:pPr>
        <w:widowControl/>
        <w:adjustRightInd w:val="0"/>
        <w:spacing w:line="360" w:lineRule="auto"/>
        <w:rPr>
          <w:rFonts w:eastAsiaTheme="minorHAnsi"/>
          <w:sz w:val="20"/>
          <w:szCs w:val="20"/>
        </w:rPr>
      </w:pPr>
      <w:r w:rsidRPr="006355B7">
        <w:rPr>
          <w:rFonts w:eastAsiaTheme="minorHAnsi"/>
          <w:sz w:val="20"/>
          <w:szCs w:val="20"/>
        </w:rPr>
        <w:lastRenderedPageBreak/>
        <w:t>·</w:t>
      </w:r>
      <w:r w:rsidR="00BA5169">
        <w:rPr>
          <w:rFonts w:eastAsiaTheme="minorHAnsi"/>
          <w:sz w:val="20"/>
          <w:szCs w:val="20"/>
        </w:rPr>
        <w:t xml:space="preserve"> </w:t>
      </w:r>
      <w:r w:rsidRPr="006355B7">
        <w:rPr>
          <w:rFonts w:eastAsiaTheme="minorHAnsi"/>
          <w:sz w:val="20"/>
          <w:szCs w:val="20"/>
        </w:rPr>
        <w:t>Përgatitja e analizave mbi ecurinë e zhvillimeve kryesore makroekonomik dhe hartimi i parashikimeve makroekonomike;</w:t>
      </w:r>
    </w:p>
    <w:p w:rsidR="00D60888" w:rsidRPr="006355B7" w:rsidRDefault="00D60888" w:rsidP="00D945ED">
      <w:pPr>
        <w:widowControl/>
        <w:adjustRightInd w:val="0"/>
        <w:spacing w:line="360" w:lineRule="auto"/>
        <w:rPr>
          <w:rFonts w:eastAsiaTheme="minorHAnsi"/>
          <w:sz w:val="20"/>
          <w:szCs w:val="20"/>
        </w:rPr>
      </w:pPr>
      <w:r w:rsidRPr="006355B7">
        <w:rPr>
          <w:rFonts w:eastAsiaTheme="minorHAnsi"/>
          <w:sz w:val="20"/>
          <w:szCs w:val="20"/>
        </w:rPr>
        <w:t>· Pjesëmarrja dhe angazhimi konkret gjatë negociatave për nënshkrimin e Programit me FMN-në;</w:t>
      </w:r>
    </w:p>
    <w:p w:rsidR="00D60888" w:rsidRPr="006355B7" w:rsidRDefault="00D60888" w:rsidP="00D945ED">
      <w:pPr>
        <w:widowControl/>
        <w:adjustRightInd w:val="0"/>
        <w:spacing w:line="360" w:lineRule="auto"/>
        <w:rPr>
          <w:rFonts w:eastAsiaTheme="minorHAnsi"/>
          <w:sz w:val="20"/>
          <w:szCs w:val="20"/>
        </w:rPr>
      </w:pPr>
      <w:r w:rsidRPr="006355B7">
        <w:rPr>
          <w:rFonts w:eastAsiaTheme="minorHAnsi"/>
          <w:sz w:val="20"/>
          <w:szCs w:val="20"/>
        </w:rPr>
        <w:t>· Komunikon brenda institucionit dhe jashtë tij për shkëmbim të informatave në fushat e interesit të përbashkët;</w:t>
      </w:r>
    </w:p>
    <w:p w:rsidR="00D60888" w:rsidRPr="006355B7" w:rsidRDefault="00BA5169" w:rsidP="00D945ED">
      <w:pPr>
        <w:widowControl/>
        <w:adjustRightInd w:val="0"/>
        <w:spacing w:line="360" w:lineRule="auto"/>
        <w:rPr>
          <w:rFonts w:eastAsiaTheme="minorHAnsi"/>
          <w:sz w:val="20"/>
          <w:szCs w:val="20"/>
        </w:rPr>
      </w:pPr>
      <w:r>
        <w:rPr>
          <w:rFonts w:eastAsiaTheme="minorHAnsi"/>
          <w:sz w:val="20"/>
          <w:szCs w:val="20"/>
        </w:rPr>
        <w:t xml:space="preserve">  </w:t>
      </w:r>
      <w:r w:rsidR="00D60888" w:rsidRPr="006355B7">
        <w:rPr>
          <w:rFonts w:eastAsiaTheme="minorHAnsi"/>
          <w:sz w:val="20"/>
          <w:szCs w:val="20"/>
        </w:rPr>
        <w:t>mbledhja dhe analiza e të dhënave nga ASK, BQK, Doganat, ATK;</w:t>
      </w:r>
    </w:p>
    <w:p w:rsidR="00D60888" w:rsidRPr="006355B7" w:rsidRDefault="00D60888" w:rsidP="00D945ED">
      <w:pPr>
        <w:widowControl/>
        <w:adjustRightInd w:val="0"/>
        <w:spacing w:line="360" w:lineRule="auto"/>
        <w:rPr>
          <w:rFonts w:eastAsiaTheme="minorHAnsi"/>
          <w:sz w:val="20"/>
          <w:szCs w:val="20"/>
        </w:rPr>
      </w:pPr>
      <w:r w:rsidRPr="006355B7">
        <w:rPr>
          <w:rFonts w:eastAsiaTheme="minorHAnsi"/>
          <w:sz w:val="20"/>
          <w:szCs w:val="20"/>
        </w:rPr>
        <w:t>·</w:t>
      </w:r>
      <w:r w:rsidR="00BA5169">
        <w:rPr>
          <w:rFonts w:eastAsiaTheme="minorHAnsi"/>
          <w:sz w:val="20"/>
          <w:szCs w:val="20"/>
        </w:rPr>
        <w:t xml:space="preserve"> </w:t>
      </w:r>
      <w:r w:rsidRPr="006355B7">
        <w:rPr>
          <w:rFonts w:eastAsiaTheme="minorHAnsi"/>
          <w:sz w:val="20"/>
          <w:szCs w:val="20"/>
        </w:rPr>
        <w:t>Ofron përkrahje në analiza makroekonomike e profesionale për stafin e nivelit më të lartë profesional sipas kërkesës;</w:t>
      </w:r>
    </w:p>
    <w:p w:rsidR="00D60888" w:rsidRPr="006355B7" w:rsidRDefault="00D60888" w:rsidP="00D945ED">
      <w:pPr>
        <w:widowControl/>
        <w:adjustRightInd w:val="0"/>
        <w:spacing w:line="360" w:lineRule="auto"/>
        <w:rPr>
          <w:rFonts w:eastAsiaTheme="minorHAnsi"/>
          <w:sz w:val="20"/>
          <w:szCs w:val="20"/>
        </w:rPr>
      </w:pPr>
      <w:r w:rsidRPr="006355B7">
        <w:rPr>
          <w:rFonts w:eastAsiaTheme="minorHAnsi"/>
          <w:sz w:val="20"/>
          <w:szCs w:val="20"/>
        </w:rPr>
        <w:t>· Kryen detyra tjera në fushën profesionale në përputhje me ligjet dhe rregulloret aktuale të cilat mund të kërkohen në</w:t>
      </w:r>
    </w:p>
    <w:p w:rsidR="00D60888" w:rsidRPr="006355B7" w:rsidRDefault="00BA5169" w:rsidP="00D945ED">
      <w:pPr>
        <w:widowControl/>
        <w:adjustRightInd w:val="0"/>
        <w:spacing w:line="360" w:lineRule="auto"/>
        <w:rPr>
          <w:rFonts w:eastAsiaTheme="minorHAnsi"/>
          <w:sz w:val="20"/>
          <w:szCs w:val="20"/>
        </w:rPr>
      </w:pPr>
      <w:r>
        <w:rPr>
          <w:rFonts w:eastAsiaTheme="minorHAnsi"/>
          <w:sz w:val="20"/>
          <w:szCs w:val="20"/>
        </w:rPr>
        <w:t xml:space="preserve">  </w:t>
      </w:r>
      <w:r w:rsidR="00D60888" w:rsidRPr="006355B7">
        <w:rPr>
          <w:rFonts w:eastAsiaTheme="minorHAnsi"/>
          <w:sz w:val="20"/>
          <w:szCs w:val="20"/>
        </w:rPr>
        <w:t>mënyrë të arsyeshme kohë pas kohe.</w:t>
      </w:r>
    </w:p>
    <w:p w:rsidR="00D60888" w:rsidRPr="006355B7" w:rsidRDefault="00D60888" w:rsidP="00D945ED">
      <w:pPr>
        <w:widowControl/>
        <w:adjustRightInd w:val="0"/>
        <w:spacing w:line="360" w:lineRule="auto"/>
        <w:rPr>
          <w:rFonts w:eastAsiaTheme="minorHAnsi"/>
          <w:sz w:val="20"/>
          <w:szCs w:val="20"/>
        </w:rPr>
      </w:pPr>
      <w:r w:rsidRPr="006355B7">
        <w:rPr>
          <w:rFonts w:eastAsiaTheme="minorHAnsi"/>
          <w:sz w:val="20"/>
          <w:szCs w:val="20"/>
        </w:rPr>
        <w:t>·</w:t>
      </w:r>
      <w:r w:rsidR="00BA5169">
        <w:rPr>
          <w:rFonts w:eastAsiaTheme="minorHAnsi"/>
          <w:sz w:val="20"/>
          <w:szCs w:val="20"/>
        </w:rPr>
        <w:t xml:space="preserve"> </w:t>
      </w:r>
      <w:r w:rsidRPr="006355B7">
        <w:rPr>
          <w:rFonts w:eastAsiaTheme="minorHAnsi"/>
          <w:sz w:val="20"/>
          <w:szCs w:val="20"/>
        </w:rPr>
        <w:t>Bën hulumtime, analiza, vlerësim të opsioneve dhe rekomandime për shqyrtim nga nivelet e larta rreth detyrave ose</w:t>
      </w:r>
    </w:p>
    <w:p w:rsidR="00D60888" w:rsidRPr="006355B7" w:rsidRDefault="00BA5169" w:rsidP="00D945ED">
      <w:pPr>
        <w:tabs>
          <w:tab w:val="left" w:pos="751"/>
          <w:tab w:val="left" w:pos="752"/>
        </w:tabs>
        <w:spacing w:before="1" w:line="360" w:lineRule="auto"/>
        <w:ind w:right="169"/>
        <w:rPr>
          <w:rFonts w:eastAsiaTheme="minorHAnsi"/>
          <w:sz w:val="20"/>
          <w:szCs w:val="20"/>
        </w:rPr>
      </w:pPr>
      <w:r>
        <w:rPr>
          <w:rFonts w:eastAsiaTheme="minorHAnsi"/>
          <w:sz w:val="20"/>
          <w:szCs w:val="20"/>
        </w:rPr>
        <w:t xml:space="preserve">  </w:t>
      </w:r>
      <w:r w:rsidR="00D60888" w:rsidRPr="006355B7">
        <w:rPr>
          <w:rFonts w:eastAsiaTheme="minorHAnsi"/>
          <w:sz w:val="20"/>
          <w:szCs w:val="20"/>
        </w:rPr>
        <w:t>projekteve të specializuara të miratuara;</w:t>
      </w:r>
    </w:p>
    <w:p w:rsidR="00D60888" w:rsidRPr="006355B7" w:rsidRDefault="00D60888" w:rsidP="00D60888">
      <w:pPr>
        <w:tabs>
          <w:tab w:val="left" w:pos="751"/>
          <w:tab w:val="left" w:pos="752"/>
        </w:tabs>
        <w:spacing w:before="1"/>
        <w:ind w:right="169"/>
        <w:rPr>
          <w:rFonts w:eastAsiaTheme="minorHAnsi"/>
          <w:sz w:val="20"/>
          <w:szCs w:val="20"/>
        </w:rPr>
      </w:pPr>
    </w:p>
    <w:p w:rsidR="001D5AEF" w:rsidRDefault="001D5AEF">
      <w:pPr>
        <w:pStyle w:val="BodyText"/>
        <w:spacing w:before="4"/>
        <w:rPr>
          <w:sz w:val="14"/>
        </w:rPr>
      </w:pPr>
    </w:p>
    <w:p w:rsidR="001D5AEF" w:rsidRPr="006355B7" w:rsidRDefault="002C4EFB">
      <w:pPr>
        <w:pStyle w:val="Heading1"/>
        <w:numPr>
          <w:ilvl w:val="0"/>
          <w:numId w:val="11"/>
        </w:numPr>
        <w:tabs>
          <w:tab w:val="left" w:pos="421"/>
        </w:tabs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15731200" behindDoc="0" locked="0" layoutInCell="1" allowOverlap="1">
                <wp:simplePos x="0" y="0"/>
                <wp:positionH relativeFrom="page">
                  <wp:posOffset>299085</wp:posOffset>
                </wp:positionH>
                <wp:positionV relativeFrom="paragraph">
                  <wp:posOffset>292100</wp:posOffset>
                </wp:positionV>
                <wp:extent cx="8021955" cy="0"/>
                <wp:effectExtent l="0" t="0" r="0" b="0"/>
                <wp:wrapNone/>
                <wp:docPr id="15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2195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D2D2D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BB34CD" id="Line 13" o:spid="_x0000_s1026" style="position:absolute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3.55pt,23pt" to="655.2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" strokecolor="#d2d2d2" strokeweight="1pt">
                <w10:wrap anchorx="page"/>
              </v:line>
            </w:pict>
          </mc:Fallback>
        </mc:AlternateContent>
      </w:r>
      <w:r w:rsidR="00D60888">
        <w:rPr>
          <w:rFonts w:ascii="Segoe UI,Bold" w:eastAsia="MS Mincho" w:hAnsi="Segoe UI,Bold" w:cs="Segoe UI,Bold"/>
          <w:b w:val="0"/>
          <w:bCs w:val="0"/>
          <w:lang w:val="en-US"/>
        </w:rPr>
        <w:t xml:space="preserve"> </w:t>
      </w:r>
      <w:r w:rsidR="00D60888" w:rsidRPr="006355B7">
        <w:rPr>
          <w:rFonts w:ascii="Segoe UI,Bold" w:eastAsia="MS Mincho" w:hAnsi="Segoe UI,Bold" w:cs="Segoe UI,Bold"/>
          <w:bCs w:val="0"/>
        </w:rPr>
        <w:t>Kushtet për lëvizjen brenda kategorisë dhe kërkesat e veçanta</w:t>
      </w:r>
    </w:p>
    <w:p w:rsidR="001D5AEF" w:rsidRPr="006355B7" w:rsidRDefault="001D5AEF">
      <w:pPr>
        <w:pStyle w:val="BodyText"/>
        <w:spacing w:before="2"/>
        <w:rPr>
          <w:b/>
          <w:sz w:val="26"/>
        </w:rPr>
      </w:pPr>
    </w:p>
    <w:p w:rsidR="00D60888" w:rsidRPr="006355B7" w:rsidRDefault="00D60888" w:rsidP="00D60888">
      <w:pPr>
        <w:widowControl/>
        <w:adjustRightInd w:val="0"/>
        <w:rPr>
          <w:rFonts w:eastAsia="MS Mincho"/>
          <w:sz w:val="20"/>
          <w:szCs w:val="20"/>
        </w:rPr>
      </w:pPr>
    </w:p>
    <w:p w:rsidR="00D60888" w:rsidRPr="006355B7" w:rsidRDefault="00D60888" w:rsidP="00BA5169">
      <w:pPr>
        <w:widowControl/>
        <w:adjustRightInd w:val="0"/>
        <w:spacing w:line="360" w:lineRule="auto"/>
        <w:rPr>
          <w:rFonts w:eastAsia="MS Mincho"/>
          <w:sz w:val="20"/>
          <w:szCs w:val="20"/>
        </w:rPr>
      </w:pPr>
      <w:r w:rsidRPr="006355B7">
        <w:rPr>
          <w:rFonts w:ascii="Courier New" w:eastAsia="MS Mincho" w:hAnsi="Courier New" w:cs="Courier New"/>
          <w:sz w:val="20"/>
          <w:szCs w:val="20"/>
        </w:rPr>
        <w:t xml:space="preserve">• </w:t>
      </w:r>
      <w:r w:rsidRPr="006355B7">
        <w:rPr>
          <w:rFonts w:eastAsia="MS Mincho"/>
          <w:sz w:val="20"/>
          <w:szCs w:val="20"/>
        </w:rPr>
        <w:t xml:space="preserve">Të jetë </w:t>
      </w:r>
      <w:r w:rsidR="00BA5169" w:rsidRPr="006355B7">
        <w:rPr>
          <w:rFonts w:eastAsia="MS Mincho"/>
          <w:sz w:val="20"/>
          <w:szCs w:val="20"/>
        </w:rPr>
        <w:t>nëpunës</w:t>
      </w:r>
      <w:r w:rsidRPr="006355B7">
        <w:rPr>
          <w:rFonts w:eastAsia="MS Mincho"/>
          <w:sz w:val="20"/>
          <w:szCs w:val="20"/>
        </w:rPr>
        <w:t xml:space="preserve"> civilë i të njëjtës kategori për të </w:t>
      </w:r>
      <w:r w:rsidR="00BA5169" w:rsidRPr="006355B7">
        <w:rPr>
          <w:rFonts w:eastAsia="MS Mincho"/>
          <w:sz w:val="20"/>
          <w:szCs w:val="20"/>
        </w:rPr>
        <w:t>cilën</w:t>
      </w:r>
      <w:r w:rsidRPr="006355B7">
        <w:rPr>
          <w:rFonts w:eastAsia="MS Mincho"/>
          <w:sz w:val="20"/>
          <w:szCs w:val="20"/>
        </w:rPr>
        <w:t xml:space="preserve"> aplikon</w:t>
      </w:r>
    </w:p>
    <w:p w:rsidR="00D60888" w:rsidRPr="006355B7" w:rsidRDefault="00D60888" w:rsidP="00BA5169">
      <w:pPr>
        <w:widowControl/>
        <w:adjustRightInd w:val="0"/>
        <w:spacing w:line="360" w:lineRule="auto"/>
        <w:rPr>
          <w:rFonts w:eastAsia="MS Mincho"/>
          <w:sz w:val="20"/>
          <w:szCs w:val="20"/>
        </w:rPr>
      </w:pPr>
      <w:r w:rsidRPr="006355B7">
        <w:rPr>
          <w:rFonts w:ascii="Courier New" w:eastAsia="MS Mincho" w:hAnsi="Courier New" w:cs="Courier New"/>
          <w:sz w:val="20"/>
          <w:szCs w:val="20"/>
        </w:rPr>
        <w:t xml:space="preserve">• </w:t>
      </w:r>
      <w:r w:rsidRPr="006355B7">
        <w:rPr>
          <w:rFonts w:eastAsia="MS Mincho"/>
          <w:sz w:val="20"/>
          <w:szCs w:val="20"/>
        </w:rPr>
        <w:t xml:space="preserve">Të jetë </w:t>
      </w:r>
      <w:r w:rsidR="00BA5169" w:rsidRPr="006355B7">
        <w:rPr>
          <w:rFonts w:eastAsia="MS Mincho"/>
          <w:sz w:val="20"/>
          <w:szCs w:val="20"/>
        </w:rPr>
        <w:t>nëpunës</w:t>
      </w:r>
      <w:r w:rsidRPr="006355B7">
        <w:rPr>
          <w:rFonts w:eastAsia="MS Mincho"/>
          <w:sz w:val="20"/>
          <w:szCs w:val="20"/>
        </w:rPr>
        <w:t xml:space="preserve"> civil i konfirmuar në detyrë në rastin e lëvizjes brenda kategorisë profesionale;</w:t>
      </w:r>
    </w:p>
    <w:p w:rsidR="00D60888" w:rsidRPr="006355B7" w:rsidRDefault="00D60888" w:rsidP="00BA5169">
      <w:pPr>
        <w:widowControl/>
        <w:adjustRightInd w:val="0"/>
        <w:spacing w:line="360" w:lineRule="auto"/>
        <w:rPr>
          <w:rFonts w:eastAsia="MS Mincho"/>
          <w:sz w:val="20"/>
          <w:szCs w:val="20"/>
        </w:rPr>
      </w:pPr>
      <w:r w:rsidRPr="006355B7">
        <w:rPr>
          <w:rFonts w:ascii="Courier New" w:eastAsia="MS Mincho" w:hAnsi="Courier New" w:cs="Courier New"/>
          <w:sz w:val="20"/>
          <w:szCs w:val="20"/>
        </w:rPr>
        <w:t xml:space="preserve">• </w:t>
      </w:r>
      <w:r w:rsidRPr="006355B7">
        <w:rPr>
          <w:rFonts w:eastAsia="MS Mincho"/>
          <w:sz w:val="20"/>
          <w:szCs w:val="20"/>
        </w:rPr>
        <w:t>Të mos jetë ndëshkuar me ndonjë masë disiplinore që nuk është shuar ende;</w:t>
      </w:r>
    </w:p>
    <w:p w:rsidR="00D60888" w:rsidRPr="006355B7" w:rsidRDefault="00D60888" w:rsidP="00BA5169">
      <w:pPr>
        <w:pStyle w:val="Heading1"/>
        <w:spacing w:before="170" w:line="360" w:lineRule="auto"/>
        <w:ind w:left="0" w:firstLine="0"/>
        <w:rPr>
          <w:rFonts w:eastAsia="MS Mincho"/>
          <w:b w:val="0"/>
          <w:sz w:val="20"/>
          <w:szCs w:val="20"/>
        </w:rPr>
      </w:pPr>
      <w:r w:rsidRPr="006355B7">
        <w:rPr>
          <w:rFonts w:ascii="Courier New" w:eastAsia="MS Mincho" w:hAnsi="Courier New" w:cs="Courier New"/>
          <w:b w:val="0"/>
          <w:bCs w:val="0"/>
          <w:sz w:val="20"/>
          <w:szCs w:val="20"/>
        </w:rPr>
        <w:t xml:space="preserve">• </w:t>
      </w:r>
      <w:r w:rsidRPr="006355B7">
        <w:rPr>
          <w:rFonts w:eastAsia="MS Mincho"/>
          <w:b w:val="0"/>
          <w:sz w:val="20"/>
          <w:szCs w:val="20"/>
        </w:rPr>
        <w:t>Të jetë vlerësuar të paktën “mire” për rezultatet në punë, të paktën gjatë dy viteve te fundit të vlerësimit</w:t>
      </w:r>
    </w:p>
    <w:p w:rsidR="00D60888" w:rsidRPr="00BA5169" w:rsidRDefault="00BA5169" w:rsidP="00BA5169">
      <w:pPr>
        <w:pStyle w:val="Heading1"/>
        <w:spacing w:before="170" w:line="360" w:lineRule="auto"/>
        <w:ind w:left="0" w:firstLine="0"/>
        <w:rPr>
          <w:rFonts w:ascii="Courier New" w:eastAsia="MS Mincho" w:hAnsi="Courier New" w:cs="Courier New"/>
          <w:b w:val="0"/>
          <w:bCs w:val="0"/>
          <w:sz w:val="20"/>
          <w:szCs w:val="20"/>
        </w:rPr>
      </w:pPr>
      <w:r w:rsidRPr="006355B7">
        <w:rPr>
          <w:rFonts w:ascii="Courier New" w:eastAsia="MS Mincho" w:hAnsi="Courier New" w:cs="Courier New"/>
          <w:b w:val="0"/>
          <w:bCs w:val="0"/>
          <w:sz w:val="20"/>
          <w:szCs w:val="20"/>
        </w:rPr>
        <w:t>•</w:t>
      </w:r>
      <w:r>
        <w:rPr>
          <w:rFonts w:ascii="Courier New" w:eastAsia="MS Mincho" w:hAnsi="Courier New" w:cs="Courier New"/>
          <w:b w:val="0"/>
          <w:bCs w:val="0"/>
          <w:sz w:val="20"/>
          <w:szCs w:val="20"/>
        </w:rPr>
        <w:t xml:space="preserve"> </w:t>
      </w:r>
      <w:r w:rsidR="00D60888" w:rsidRPr="006355B7">
        <w:rPr>
          <w:rFonts w:eastAsia="MS Mincho"/>
          <w:b w:val="0"/>
          <w:bCs w:val="0"/>
          <w:sz w:val="20"/>
          <w:szCs w:val="20"/>
        </w:rPr>
        <w:t xml:space="preserve">Në rastin e </w:t>
      </w:r>
      <w:r w:rsidRPr="006355B7">
        <w:rPr>
          <w:rFonts w:eastAsia="MS Mincho"/>
          <w:b w:val="0"/>
          <w:bCs w:val="0"/>
          <w:sz w:val="20"/>
          <w:szCs w:val="20"/>
        </w:rPr>
        <w:t>konkurrimit</w:t>
      </w:r>
      <w:r w:rsidR="00D60888" w:rsidRPr="006355B7">
        <w:rPr>
          <w:rFonts w:eastAsia="MS Mincho"/>
          <w:b w:val="0"/>
          <w:bCs w:val="0"/>
          <w:sz w:val="20"/>
          <w:szCs w:val="20"/>
        </w:rPr>
        <w:t xml:space="preserve"> për </w:t>
      </w:r>
      <w:r w:rsidRPr="006355B7">
        <w:rPr>
          <w:rFonts w:eastAsia="MS Mincho"/>
          <w:b w:val="0"/>
          <w:bCs w:val="0"/>
          <w:sz w:val="20"/>
          <w:szCs w:val="20"/>
        </w:rPr>
        <w:t>lëvizje</w:t>
      </w:r>
      <w:r w:rsidR="00D60888" w:rsidRPr="006355B7">
        <w:rPr>
          <w:rFonts w:eastAsia="MS Mincho"/>
          <w:b w:val="0"/>
          <w:bCs w:val="0"/>
          <w:sz w:val="20"/>
          <w:szCs w:val="20"/>
        </w:rPr>
        <w:t xml:space="preserve"> brenda kategorisë profesionale të jetë vlerësuar të paktën mirë në vitin e fundit.</w:t>
      </w:r>
    </w:p>
    <w:p w:rsidR="001D5AEF" w:rsidRPr="006355B7" w:rsidRDefault="002C4EFB" w:rsidP="00D60888">
      <w:pPr>
        <w:pStyle w:val="Heading1"/>
        <w:tabs>
          <w:tab w:val="left" w:pos="443"/>
        </w:tabs>
        <w:spacing w:before="170"/>
        <w:ind w:left="150" w:firstLine="0"/>
      </w:pPr>
      <w:r w:rsidRPr="006355B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>
                <wp:simplePos x="0" y="0"/>
                <wp:positionH relativeFrom="page">
                  <wp:posOffset>313055</wp:posOffset>
                </wp:positionH>
                <wp:positionV relativeFrom="paragraph">
                  <wp:posOffset>335915</wp:posOffset>
                </wp:positionV>
                <wp:extent cx="8005445" cy="0"/>
                <wp:effectExtent l="0" t="0" r="0" b="0"/>
                <wp:wrapNone/>
                <wp:docPr id="14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544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D2D2D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5D2885" id="Line 12" o:spid="_x0000_s1026" style="position:absolute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4.65pt,26.45pt" to="655pt,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" strokecolor="#d2d2d2" strokeweight="1pt">
                <w10:wrap anchorx="page"/>
              </v:line>
            </w:pict>
          </mc:Fallback>
        </mc:AlternateContent>
      </w:r>
      <w:r w:rsidR="00D60888" w:rsidRPr="006355B7">
        <w:t xml:space="preserve">3. Kërkesat e përgjithshme formale </w:t>
      </w:r>
    </w:p>
    <w:p w:rsidR="001D5AEF" w:rsidRPr="006355B7" w:rsidRDefault="001D5AEF">
      <w:pPr>
        <w:pStyle w:val="BodyText"/>
        <w:rPr>
          <w:b/>
          <w:sz w:val="32"/>
        </w:rPr>
      </w:pPr>
    </w:p>
    <w:p w:rsidR="00D60888" w:rsidRPr="006355B7" w:rsidRDefault="00B5137F" w:rsidP="00B5137F">
      <w:pPr>
        <w:pStyle w:val="BodyText"/>
        <w:spacing w:before="2" w:line="360" w:lineRule="auto"/>
        <w:rPr>
          <w:b/>
          <w:sz w:val="44"/>
        </w:rPr>
      </w:pPr>
      <w:r w:rsidRPr="006355B7">
        <w:rPr>
          <w:rFonts w:ascii="Courier New" w:eastAsia="MS Mincho" w:hAnsi="Courier New" w:cs="Courier New"/>
        </w:rPr>
        <w:t xml:space="preserve">• </w:t>
      </w:r>
      <w:r w:rsidR="00D60888" w:rsidRPr="006355B7">
        <w:rPr>
          <w:rFonts w:eastAsia="MS Mincho"/>
        </w:rPr>
        <w:t>Arsimimi i kërkuar:. Diplomë/a të studimeve universitare me të paktën 240 kredi/ECTS apo ekuivalente me to (Në</w:t>
      </w:r>
    </w:p>
    <w:p w:rsidR="00D60888" w:rsidRPr="006355B7" w:rsidRDefault="00BA5169" w:rsidP="00B5137F">
      <w:pPr>
        <w:widowControl/>
        <w:adjustRightInd w:val="0"/>
        <w:spacing w:line="360" w:lineRule="auto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    </w:t>
      </w:r>
      <w:r w:rsidR="00D60888" w:rsidRPr="006355B7">
        <w:rPr>
          <w:rFonts w:eastAsia="MS Mincho"/>
          <w:sz w:val="20"/>
          <w:szCs w:val="20"/>
        </w:rPr>
        <w:t xml:space="preserve">rastin kur kreditë janë mbledhur si pasoje e </w:t>
      </w:r>
      <w:r w:rsidRPr="006355B7">
        <w:rPr>
          <w:rFonts w:eastAsia="MS Mincho"/>
          <w:sz w:val="20"/>
          <w:szCs w:val="20"/>
        </w:rPr>
        <w:t>diplomës</w:t>
      </w:r>
      <w:r w:rsidR="00D60888" w:rsidRPr="006355B7">
        <w:rPr>
          <w:rFonts w:eastAsia="MS Mincho"/>
          <w:sz w:val="20"/>
          <w:szCs w:val="20"/>
        </w:rPr>
        <w:t xml:space="preserve"> </w:t>
      </w:r>
      <w:proofErr w:type="spellStart"/>
      <w:r w:rsidR="00D60888" w:rsidRPr="006355B7">
        <w:rPr>
          <w:rFonts w:eastAsia="MS Mincho"/>
          <w:sz w:val="20"/>
          <w:szCs w:val="20"/>
        </w:rPr>
        <w:t>Bachelor</w:t>
      </w:r>
      <w:proofErr w:type="spellEnd"/>
      <w:r w:rsidR="00D60888" w:rsidRPr="006355B7">
        <w:rPr>
          <w:rFonts w:eastAsia="MS Mincho"/>
          <w:sz w:val="20"/>
          <w:szCs w:val="20"/>
        </w:rPr>
        <w:t xml:space="preserve"> dhe </w:t>
      </w:r>
      <w:proofErr w:type="spellStart"/>
      <w:r w:rsidR="00D60888" w:rsidRPr="006355B7">
        <w:rPr>
          <w:rFonts w:eastAsia="MS Mincho"/>
          <w:sz w:val="20"/>
          <w:szCs w:val="20"/>
        </w:rPr>
        <w:t>Master</w:t>
      </w:r>
      <w:proofErr w:type="spellEnd"/>
      <w:r w:rsidR="00D60888" w:rsidRPr="006355B7">
        <w:rPr>
          <w:rFonts w:eastAsia="MS Mincho"/>
          <w:sz w:val="20"/>
          <w:szCs w:val="20"/>
        </w:rPr>
        <w:t xml:space="preserve">, fusha e Diplomës </w:t>
      </w:r>
      <w:proofErr w:type="spellStart"/>
      <w:r w:rsidR="00D60888" w:rsidRPr="006355B7">
        <w:rPr>
          <w:rFonts w:eastAsia="MS Mincho"/>
          <w:sz w:val="20"/>
          <w:szCs w:val="20"/>
        </w:rPr>
        <w:t>Master</w:t>
      </w:r>
      <w:proofErr w:type="spellEnd"/>
      <w:r w:rsidR="00D60888" w:rsidRPr="006355B7">
        <w:rPr>
          <w:rFonts w:eastAsia="MS Mincho"/>
          <w:sz w:val="20"/>
          <w:szCs w:val="20"/>
        </w:rPr>
        <w:t xml:space="preserve"> të jetë e</w:t>
      </w:r>
    </w:p>
    <w:p w:rsidR="00B5137F" w:rsidRPr="006355B7" w:rsidRDefault="00BA5169" w:rsidP="00B5137F">
      <w:pPr>
        <w:widowControl/>
        <w:adjustRightInd w:val="0"/>
        <w:spacing w:line="360" w:lineRule="auto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    </w:t>
      </w:r>
      <w:r w:rsidR="00D60888" w:rsidRPr="006355B7">
        <w:rPr>
          <w:rFonts w:eastAsia="MS Mincho"/>
          <w:sz w:val="20"/>
          <w:szCs w:val="20"/>
        </w:rPr>
        <w:t xml:space="preserve">njëjtë apo vazhdim (specializim) i Diplomës </w:t>
      </w:r>
      <w:proofErr w:type="spellStart"/>
      <w:r w:rsidR="00D60888" w:rsidRPr="006355B7">
        <w:rPr>
          <w:rFonts w:eastAsia="MS Mincho"/>
          <w:sz w:val="20"/>
          <w:szCs w:val="20"/>
        </w:rPr>
        <w:t>Bachelor</w:t>
      </w:r>
      <w:proofErr w:type="spellEnd"/>
      <w:r w:rsidR="00D60888" w:rsidRPr="006355B7">
        <w:rPr>
          <w:rFonts w:eastAsia="MS Mincho"/>
          <w:sz w:val="20"/>
          <w:szCs w:val="20"/>
        </w:rPr>
        <w:t>).</w:t>
      </w:r>
    </w:p>
    <w:p w:rsidR="00D60888" w:rsidRPr="006355B7" w:rsidRDefault="00D60888" w:rsidP="00B5137F">
      <w:pPr>
        <w:widowControl/>
        <w:adjustRightInd w:val="0"/>
        <w:spacing w:line="360" w:lineRule="auto"/>
        <w:rPr>
          <w:rFonts w:eastAsia="MS Mincho"/>
          <w:sz w:val="20"/>
          <w:szCs w:val="20"/>
        </w:rPr>
      </w:pPr>
      <w:r w:rsidRPr="006355B7">
        <w:rPr>
          <w:rFonts w:ascii="Courier New" w:eastAsia="MS Mincho" w:hAnsi="Courier New" w:cs="Courier New"/>
          <w:sz w:val="20"/>
          <w:szCs w:val="20"/>
        </w:rPr>
        <w:t xml:space="preserve">• </w:t>
      </w:r>
      <w:r w:rsidRPr="006355B7">
        <w:rPr>
          <w:rFonts w:eastAsia="MS Mincho"/>
          <w:sz w:val="20"/>
          <w:szCs w:val="20"/>
        </w:rPr>
        <w:t>Kualifikime të posaçme formale:</w:t>
      </w:r>
    </w:p>
    <w:p w:rsidR="00D60888" w:rsidRPr="006355B7" w:rsidRDefault="00D60888" w:rsidP="00B5137F">
      <w:pPr>
        <w:widowControl/>
        <w:adjustRightInd w:val="0"/>
        <w:spacing w:line="360" w:lineRule="auto"/>
        <w:rPr>
          <w:rFonts w:eastAsia="MS Mincho"/>
          <w:sz w:val="20"/>
          <w:szCs w:val="20"/>
        </w:rPr>
      </w:pPr>
      <w:r w:rsidRPr="006355B7">
        <w:rPr>
          <w:rFonts w:ascii="Courier New" w:eastAsia="MS Mincho" w:hAnsi="Courier New" w:cs="Courier New"/>
          <w:sz w:val="20"/>
          <w:szCs w:val="20"/>
        </w:rPr>
        <w:t xml:space="preserve">• </w:t>
      </w:r>
      <w:r w:rsidRPr="006355B7">
        <w:rPr>
          <w:rFonts w:eastAsia="MS Mincho"/>
          <w:sz w:val="20"/>
          <w:szCs w:val="20"/>
        </w:rPr>
        <w:t>Përvoja e punës e kërkuar: Së paku dy (2) vite përvojë pune profesionale në fushën për të cilën zhvillohet</w:t>
      </w:r>
    </w:p>
    <w:p w:rsidR="00D60888" w:rsidRPr="006355B7" w:rsidRDefault="00BA5169" w:rsidP="00B5137F">
      <w:pPr>
        <w:widowControl/>
        <w:adjustRightInd w:val="0"/>
        <w:spacing w:line="360" w:lineRule="auto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     </w:t>
      </w:r>
      <w:r w:rsidR="00D60888" w:rsidRPr="006355B7">
        <w:rPr>
          <w:rFonts w:eastAsia="MS Mincho"/>
          <w:sz w:val="20"/>
          <w:szCs w:val="20"/>
        </w:rPr>
        <w:t>procedura për plotësimin e pozitës së lirë të punës.</w:t>
      </w:r>
    </w:p>
    <w:p w:rsidR="001D5AEF" w:rsidRPr="006355B7" w:rsidRDefault="00D60888" w:rsidP="00B5137F">
      <w:pPr>
        <w:pStyle w:val="BodyText"/>
        <w:spacing w:line="360" w:lineRule="auto"/>
      </w:pPr>
      <w:r w:rsidRPr="006355B7">
        <w:rPr>
          <w:rFonts w:ascii="Courier New" w:eastAsia="MS Mincho" w:hAnsi="Courier New" w:cs="Courier New"/>
        </w:rPr>
        <w:t xml:space="preserve">• </w:t>
      </w:r>
      <w:r w:rsidRPr="006355B7">
        <w:rPr>
          <w:rFonts w:eastAsia="MS Mincho"/>
        </w:rPr>
        <w:t>Diplomë Universitare në Fakulteti ekonomik</w:t>
      </w:r>
    </w:p>
    <w:p w:rsidR="001D5AEF" w:rsidRPr="006355B7" w:rsidRDefault="001D5AEF">
      <w:pPr>
        <w:pStyle w:val="BodyText"/>
      </w:pPr>
    </w:p>
    <w:p w:rsidR="003000E4" w:rsidRPr="006355B7" w:rsidRDefault="003000E4">
      <w:pPr>
        <w:pStyle w:val="BodyText"/>
        <w:spacing w:before="3"/>
        <w:rPr>
          <w:sz w:val="26"/>
        </w:rPr>
      </w:pPr>
    </w:p>
    <w:p w:rsidR="003000E4" w:rsidRPr="006355B7" w:rsidRDefault="003000E4">
      <w:pPr>
        <w:pStyle w:val="BodyText"/>
        <w:spacing w:before="3"/>
        <w:rPr>
          <w:sz w:val="26"/>
        </w:rPr>
      </w:pPr>
    </w:p>
    <w:p w:rsidR="003000E4" w:rsidRPr="006355B7" w:rsidRDefault="003000E4" w:rsidP="003000E4">
      <w:pPr>
        <w:pStyle w:val="Heading1"/>
        <w:numPr>
          <w:ilvl w:val="0"/>
          <w:numId w:val="16"/>
        </w:numPr>
        <w:tabs>
          <w:tab w:val="left" w:pos="421"/>
        </w:tabs>
      </w:pPr>
      <w:r w:rsidRPr="006355B7">
        <w:rPr>
          <w:rFonts w:ascii="Segoe UI,Bold" w:eastAsia="MS Mincho" w:hAnsi="Segoe UI,Bold" w:cs="Segoe UI,Bold"/>
          <w:bCs w:val="0"/>
        </w:rPr>
        <w:t>Kërkesat (Njohuri, Aftësi dhe Cilësi) e përgjithshme të nevojshme</w:t>
      </w:r>
    </w:p>
    <w:p w:rsidR="001D5AEF" w:rsidRPr="006355B7" w:rsidRDefault="002C4EFB" w:rsidP="003000E4">
      <w:pPr>
        <w:pStyle w:val="Heading1"/>
        <w:tabs>
          <w:tab w:val="left" w:pos="421"/>
        </w:tabs>
        <w:ind w:left="510" w:firstLine="0"/>
      </w:pPr>
      <w:r w:rsidRPr="006355B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 wp14:anchorId="46E6E648" wp14:editId="231D3A17">
                <wp:simplePos x="0" y="0"/>
                <wp:positionH relativeFrom="page">
                  <wp:posOffset>299085</wp:posOffset>
                </wp:positionH>
                <wp:positionV relativeFrom="paragraph">
                  <wp:posOffset>292100</wp:posOffset>
                </wp:positionV>
                <wp:extent cx="8021955" cy="0"/>
                <wp:effectExtent l="0" t="0" r="0" b="0"/>
                <wp:wrapNone/>
                <wp:docPr id="13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2195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D2D2D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B32C8A" id="Line 11" o:spid="_x0000_s1026" style="position:absolute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3.55pt,23pt" to="655.2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" strokecolor="#d2d2d2" strokeweight="1pt">
                <w10:wrap anchorx="page"/>
              </v:line>
            </w:pict>
          </mc:Fallback>
        </mc:AlternateContent>
      </w:r>
    </w:p>
    <w:p w:rsidR="003000E4" w:rsidRPr="006355B7" w:rsidRDefault="003000E4" w:rsidP="00DB0C9C">
      <w:pPr>
        <w:widowControl/>
        <w:adjustRightInd w:val="0"/>
        <w:spacing w:line="360" w:lineRule="auto"/>
        <w:rPr>
          <w:rFonts w:eastAsia="MS Mincho"/>
          <w:sz w:val="20"/>
          <w:szCs w:val="20"/>
        </w:rPr>
      </w:pPr>
      <w:r w:rsidRPr="006355B7">
        <w:rPr>
          <w:rFonts w:ascii="Courier New" w:eastAsia="MS Mincho" w:hAnsi="Courier New" w:cs="Courier New"/>
          <w:sz w:val="20"/>
          <w:szCs w:val="20"/>
        </w:rPr>
        <w:t xml:space="preserve">• </w:t>
      </w:r>
      <w:r w:rsidRPr="006355B7">
        <w:rPr>
          <w:rFonts w:eastAsia="MS Mincho"/>
          <w:sz w:val="20"/>
          <w:szCs w:val="20"/>
        </w:rPr>
        <w:t>Njohuri të thellë dhe të specializuara në fushën profesionale specifike;</w:t>
      </w:r>
    </w:p>
    <w:p w:rsidR="003000E4" w:rsidRPr="006355B7" w:rsidRDefault="003000E4" w:rsidP="00DB0C9C">
      <w:pPr>
        <w:widowControl/>
        <w:adjustRightInd w:val="0"/>
        <w:spacing w:line="360" w:lineRule="auto"/>
        <w:rPr>
          <w:rFonts w:eastAsia="MS Mincho"/>
          <w:sz w:val="20"/>
          <w:szCs w:val="20"/>
        </w:rPr>
      </w:pPr>
      <w:r w:rsidRPr="006355B7">
        <w:rPr>
          <w:rFonts w:ascii="Courier New" w:eastAsia="MS Mincho" w:hAnsi="Courier New" w:cs="Courier New"/>
          <w:sz w:val="20"/>
          <w:szCs w:val="20"/>
        </w:rPr>
        <w:t xml:space="preserve">• </w:t>
      </w:r>
      <w:r w:rsidRPr="006355B7">
        <w:rPr>
          <w:rFonts w:eastAsia="MS Mincho"/>
          <w:sz w:val="20"/>
          <w:szCs w:val="20"/>
        </w:rPr>
        <w:t>Nivel të lartë të njohurive profesionale ose teknike të fushës përkatëse dhe të kuptuarit e fushave që ndërlidhen</w:t>
      </w:r>
    </w:p>
    <w:p w:rsidR="003000E4" w:rsidRPr="006355B7" w:rsidRDefault="002456A9" w:rsidP="00DB0C9C">
      <w:pPr>
        <w:widowControl/>
        <w:adjustRightInd w:val="0"/>
        <w:spacing w:line="360" w:lineRule="auto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     </w:t>
      </w:r>
      <w:r w:rsidR="003000E4" w:rsidRPr="006355B7">
        <w:rPr>
          <w:rFonts w:eastAsia="MS Mincho"/>
          <w:sz w:val="20"/>
          <w:szCs w:val="20"/>
        </w:rPr>
        <w:t>me detyrat dhe përgjegjësit;</w:t>
      </w:r>
    </w:p>
    <w:p w:rsidR="003000E4" w:rsidRPr="006355B7" w:rsidRDefault="003000E4" w:rsidP="00DB0C9C">
      <w:pPr>
        <w:widowControl/>
        <w:adjustRightInd w:val="0"/>
        <w:spacing w:line="360" w:lineRule="auto"/>
        <w:rPr>
          <w:rFonts w:eastAsia="MS Mincho"/>
          <w:sz w:val="20"/>
          <w:szCs w:val="20"/>
        </w:rPr>
      </w:pPr>
      <w:r w:rsidRPr="006355B7">
        <w:rPr>
          <w:rFonts w:ascii="Courier New" w:eastAsia="MS Mincho" w:hAnsi="Courier New" w:cs="Courier New"/>
          <w:sz w:val="20"/>
          <w:szCs w:val="20"/>
        </w:rPr>
        <w:t xml:space="preserve">• </w:t>
      </w:r>
      <w:r w:rsidRPr="006355B7">
        <w:rPr>
          <w:rFonts w:eastAsia="MS Mincho"/>
          <w:sz w:val="20"/>
          <w:szCs w:val="20"/>
        </w:rPr>
        <w:t>Njohuri të gjera të fushës, të metodave kërkimore, që ndihmojnë në përgatitjen e raporteve bazike ose analitike;</w:t>
      </w:r>
    </w:p>
    <w:p w:rsidR="003000E4" w:rsidRPr="006355B7" w:rsidRDefault="003000E4" w:rsidP="00DB0C9C">
      <w:pPr>
        <w:widowControl/>
        <w:adjustRightInd w:val="0"/>
        <w:spacing w:line="360" w:lineRule="auto"/>
        <w:rPr>
          <w:rFonts w:eastAsia="MS Mincho"/>
          <w:sz w:val="20"/>
          <w:szCs w:val="20"/>
        </w:rPr>
      </w:pPr>
      <w:r w:rsidRPr="006355B7">
        <w:rPr>
          <w:rFonts w:ascii="Courier New" w:eastAsia="MS Mincho" w:hAnsi="Courier New" w:cs="Courier New"/>
          <w:sz w:val="20"/>
          <w:szCs w:val="20"/>
        </w:rPr>
        <w:t xml:space="preserve">• </w:t>
      </w:r>
      <w:r w:rsidRPr="006355B7">
        <w:rPr>
          <w:rFonts w:eastAsia="MS Mincho"/>
          <w:sz w:val="20"/>
          <w:szCs w:val="20"/>
        </w:rPr>
        <w:t>Aftësi të arsyetimit logjik dhe analizës;</w:t>
      </w:r>
    </w:p>
    <w:p w:rsidR="003000E4" w:rsidRPr="006355B7" w:rsidRDefault="003000E4" w:rsidP="00DB0C9C">
      <w:pPr>
        <w:widowControl/>
        <w:adjustRightInd w:val="0"/>
        <w:spacing w:line="360" w:lineRule="auto"/>
        <w:rPr>
          <w:rFonts w:eastAsia="MS Mincho"/>
          <w:sz w:val="20"/>
          <w:szCs w:val="20"/>
        </w:rPr>
      </w:pPr>
      <w:r w:rsidRPr="006355B7">
        <w:rPr>
          <w:rFonts w:ascii="Courier New" w:eastAsia="MS Mincho" w:hAnsi="Courier New" w:cs="Courier New"/>
          <w:sz w:val="20"/>
          <w:szCs w:val="20"/>
        </w:rPr>
        <w:t xml:space="preserve">• </w:t>
      </w:r>
      <w:r w:rsidRPr="006355B7">
        <w:rPr>
          <w:rFonts w:eastAsia="MS Mincho"/>
          <w:sz w:val="20"/>
          <w:szCs w:val="20"/>
        </w:rPr>
        <w:t xml:space="preserve">Aftësi për të bërë gjykime profesionale të pavarura dhe për të ushtruar </w:t>
      </w:r>
      <w:proofErr w:type="spellStart"/>
      <w:r w:rsidRPr="006355B7">
        <w:rPr>
          <w:rFonts w:eastAsia="MS Mincho"/>
          <w:sz w:val="20"/>
          <w:szCs w:val="20"/>
        </w:rPr>
        <w:t>diskrecion</w:t>
      </w:r>
      <w:proofErr w:type="spellEnd"/>
      <w:r w:rsidRPr="006355B7">
        <w:rPr>
          <w:rFonts w:eastAsia="MS Mincho"/>
          <w:sz w:val="20"/>
          <w:szCs w:val="20"/>
        </w:rPr>
        <w:t xml:space="preserve"> mbi çështjet dhe për të dhënë</w:t>
      </w:r>
    </w:p>
    <w:p w:rsidR="003000E4" w:rsidRPr="006355B7" w:rsidRDefault="002456A9" w:rsidP="00DB0C9C">
      <w:pPr>
        <w:widowControl/>
        <w:adjustRightInd w:val="0"/>
        <w:spacing w:line="360" w:lineRule="auto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lastRenderedPageBreak/>
        <w:t xml:space="preserve">     </w:t>
      </w:r>
      <w:r w:rsidR="003000E4" w:rsidRPr="006355B7">
        <w:rPr>
          <w:rFonts w:eastAsia="MS Mincho"/>
          <w:sz w:val="20"/>
          <w:szCs w:val="20"/>
        </w:rPr>
        <w:t>një kontribut të rëndësishëm në zhvillimin dhe zbatimin e politikave;</w:t>
      </w:r>
    </w:p>
    <w:p w:rsidR="003000E4" w:rsidRPr="006355B7" w:rsidRDefault="003000E4" w:rsidP="00DB0C9C">
      <w:pPr>
        <w:widowControl/>
        <w:adjustRightInd w:val="0"/>
        <w:spacing w:line="360" w:lineRule="auto"/>
        <w:rPr>
          <w:rFonts w:eastAsia="MS Mincho"/>
          <w:sz w:val="20"/>
          <w:szCs w:val="20"/>
        </w:rPr>
      </w:pPr>
      <w:r w:rsidRPr="006355B7">
        <w:rPr>
          <w:rFonts w:ascii="Courier New" w:eastAsia="MS Mincho" w:hAnsi="Courier New" w:cs="Courier New"/>
          <w:sz w:val="20"/>
          <w:szCs w:val="20"/>
        </w:rPr>
        <w:t xml:space="preserve">• </w:t>
      </w:r>
      <w:r w:rsidRPr="006355B7">
        <w:rPr>
          <w:rFonts w:eastAsia="MS Mincho"/>
          <w:sz w:val="20"/>
          <w:szCs w:val="20"/>
        </w:rPr>
        <w:t>Shkathtësi hulumtuese, analitike, vlerësuese dhe formulim të rekomandimeve dhe këshillave profesionale;</w:t>
      </w:r>
    </w:p>
    <w:p w:rsidR="001D5AEF" w:rsidRDefault="003000E4" w:rsidP="00DB0C9C">
      <w:pPr>
        <w:pStyle w:val="BodyText"/>
        <w:spacing w:before="3" w:line="360" w:lineRule="auto"/>
        <w:rPr>
          <w:rFonts w:eastAsia="MS Mincho"/>
        </w:rPr>
      </w:pPr>
      <w:r w:rsidRPr="006355B7">
        <w:rPr>
          <w:rFonts w:ascii="Courier New" w:eastAsia="MS Mincho" w:hAnsi="Courier New" w:cs="Courier New"/>
        </w:rPr>
        <w:t xml:space="preserve">• </w:t>
      </w:r>
      <w:r w:rsidRPr="006355B7">
        <w:rPr>
          <w:rFonts w:eastAsia="MS Mincho"/>
        </w:rPr>
        <w:t>Aftësi komunikimi dhe ndikim personal, përfshirë aftësi për të përfaqësuar.</w:t>
      </w:r>
    </w:p>
    <w:p w:rsidR="002456A9" w:rsidRPr="006355B7" w:rsidRDefault="002456A9" w:rsidP="003000E4">
      <w:pPr>
        <w:pStyle w:val="BodyText"/>
        <w:spacing w:before="3"/>
        <w:rPr>
          <w:rFonts w:eastAsia="MS Mincho"/>
        </w:rPr>
      </w:pPr>
    </w:p>
    <w:p w:rsidR="001D5AEF" w:rsidRPr="006355B7" w:rsidRDefault="002C4EFB" w:rsidP="003000E4">
      <w:pPr>
        <w:pStyle w:val="Heading1"/>
        <w:numPr>
          <w:ilvl w:val="0"/>
          <w:numId w:val="16"/>
        </w:numPr>
        <w:tabs>
          <w:tab w:val="left" w:pos="377"/>
        </w:tabs>
        <w:spacing w:before="71"/>
      </w:pPr>
      <w:r w:rsidRPr="006355B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 wp14:anchorId="4FCA5C12" wp14:editId="213AF1B6">
                <wp:simplePos x="0" y="0"/>
                <wp:positionH relativeFrom="page">
                  <wp:posOffset>313055</wp:posOffset>
                </wp:positionH>
                <wp:positionV relativeFrom="paragraph">
                  <wp:posOffset>273050</wp:posOffset>
                </wp:positionV>
                <wp:extent cx="8005445" cy="0"/>
                <wp:effectExtent l="0" t="0" r="0" b="0"/>
                <wp:wrapNone/>
                <wp:docPr id="1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544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D2D2D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0372E9" id="Line 10" o:spid="_x0000_s1026" style="position:absolute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4.65pt,21.5pt" to="65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" strokecolor="#d2d2d2" strokeweight="1pt">
                <w10:wrap anchorx="page"/>
              </v:line>
            </w:pict>
          </mc:Fallback>
        </mc:AlternateContent>
      </w:r>
      <w:r w:rsidR="003000E4" w:rsidRPr="006355B7">
        <w:rPr>
          <w:rFonts w:ascii="Segoe UI,Bold" w:eastAsia="MS Mincho" w:hAnsi="Segoe UI,Bold" w:cs="Segoe UI,Bold"/>
          <w:bCs w:val="0"/>
        </w:rPr>
        <w:t>Dokumentacioni që duhet paraqitur për aplikim</w:t>
      </w:r>
    </w:p>
    <w:p w:rsidR="001D5AEF" w:rsidRPr="006355B7" w:rsidRDefault="001D5AEF">
      <w:pPr>
        <w:pStyle w:val="BodyText"/>
        <w:spacing w:before="2"/>
        <w:rPr>
          <w:b/>
          <w:sz w:val="44"/>
        </w:rPr>
      </w:pPr>
    </w:p>
    <w:p w:rsidR="003000E4" w:rsidRPr="006355B7" w:rsidRDefault="003000E4" w:rsidP="00DB0C9C">
      <w:pPr>
        <w:widowControl/>
        <w:adjustRightInd w:val="0"/>
        <w:spacing w:line="360" w:lineRule="auto"/>
        <w:rPr>
          <w:rFonts w:eastAsia="MS Mincho"/>
          <w:sz w:val="20"/>
          <w:szCs w:val="20"/>
        </w:rPr>
      </w:pPr>
      <w:r w:rsidRPr="006355B7">
        <w:rPr>
          <w:rFonts w:ascii="Courier New" w:eastAsia="MS Mincho" w:hAnsi="Courier New" w:cs="Courier New"/>
          <w:sz w:val="20"/>
          <w:szCs w:val="20"/>
        </w:rPr>
        <w:t xml:space="preserve">• </w:t>
      </w:r>
      <w:r w:rsidRPr="006355B7">
        <w:rPr>
          <w:rFonts w:eastAsia="MS Mincho"/>
          <w:sz w:val="20"/>
          <w:szCs w:val="20"/>
        </w:rPr>
        <w:t>Kopjet e diplomave të dhëna nga institucionet arsimore</w:t>
      </w:r>
    </w:p>
    <w:p w:rsidR="003000E4" w:rsidRPr="006355B7" w:rsidRDefault="003000E4" w:rsidP="00DB0C9C">
      <w:pPr>
        <w:widowControl/>
        <w:adjustRightInd w:val="0"/>
        <w:spacing w:line="360" w:lineRule="auto"/>
        <w:rPr>
          <w:rFonts w:eastAsia="MS Mincho"/>
          <w:sz w:val="20"/>
          <w:szCs w:val="20"/>
        </w:rPr>
      </w:pPr>
      <w:r w:rsidRPr="006355B7">
        <w:rPr>
          <w:rFonts w:ascii="Courier New" w:eastAsia="MS Mincho" w:hAnsi="Courier New" w:cs="Courier New"/>
          <w:sz w:val="20"/>
          <w:szCs w:val="20"/>
        </w:rPr>
        <w:t xml:space="preserve">• </w:t>
      </w:r>
      <w:r w:rsidRPr="006355B7">
        <w:rPr>
          <w:rFonts w:eastAsia="MS Mincho"/>
          <w:sz w:val="20"/>
          <w:szCs w:val="20"/>
        </w:rPr>
        <w:t>Kopjet e dëshmisë së punësimit</w:t>
      </w:r>
    </w:p>
    <w:p w:rsidR="003000E4" w:rsidRPr="006355B7" w:rsidRDefault="003000E4" w:rsidP="00DB0C9C">
      <w:pPr>
        <w:widowControl/>
        <w:adjustRightInd w:val="0"/>
        <w:spacing w:line="360" w:lineRule="auto"/>
        <w:rPr>
          <w:rFonts w:eastAsia="MS Mincho"/>
          <w:sz w:val="20"/>
          <w:szCs w:val="20"/>
        </w:rPr>
      </w:pPr>
      <w:r w:rsidRPr="006355B7">
        <w:rPr>
          <w:rFonts w:ascii="Courier New" w:eastAsia="MS Mincho" w:hAnsi="Courier New" w:cs="Courier New"/>
          <w:sz w:val="20"/>
          <w:szCs w:val="20"/>
        </w:rPr>
        <w:t xml:space="preserve">• </w:t>
      </w:r>
      <w:r w:rsidRPr="006355B7">
        <w:rPr>
          <w:rFonts w:eastAsia="MS Mincho"/>
          <w:sz w:val="20"/>
          <w:szCs w:val="20"/>
        </w:rPr>
        <w:t>Kopjet e dëshmisë së trajnimeve</w:t>
      </w:r>
    </w:p>
    <w:p w:rsidR="003000E4" w:rsidRPr="006355B7" w:rsidRDefault="003000E4" w:rsidP="00DB0C9C">
      <w:pPr>
        <w:widowControl/>
        <w:adjustRightInd w:val="0"/>
        <w:spacing w:line="360" w:lineRule="auto"/>
        <w:rPr>
          <w:rFonts w:eastAsia="MS Mincho"/>
          <w:sz w:val="20"/>
          <w:szCs w:val="20"/>
        </w:rPr>
      </w:pPr>
      <w:r w:rsidRPr="006355B7">
        <w:rPr>
          <w:rFonts w:ascii="Courier New" w:eastAsia="MS Mincho" w:hAnsi="Courier New" w:cs="Courier New"/>
          <w:sz w:val="20"/>
          <w:szCs w:val="20"/>
        </w:rPr>
        <w:t xml:space="preserve">• </w:t>
      </w:r>
      <w:r w:rsidRPr="006355B7">
        <w:rPr>
          <w:rFonts w:eastAsia="MS Mincho"/>
          <w:sz w:val="20"/>
          <w:szCs w:val="20"/>
        </w:rPr>
        <w:t>Kopje të vlerësimeve të punës për dy vitet e fundit</w:t>
      </w:r>
    </w:p>
    <w:p w:rsidR="001D5AEF" w:rsidRPr="006355B7" w:rsidRDefault="003000E4" w:rsidP="00DB0C9C">
      <w:pPr>
        <w:tabs>
          <w:tab w:val="left" w:pos="773"/>
          <w:tab w:val="left" w:pos="774"/>
        </w:tabs>
        <w:spacing w:before="1" w:line="360" w:lineRule="auto"/>
        <w:rPr>
          <w:rFonts w:eastAsia="MS Mincho"/>
          <w:sz w:val="20"/>
          <w:szCs w:val="20"/>
        </w:rPr>
      </w:pPr>
      <w:r w:rsidRPr="006355B7">
        <w:rPr>
          <w:rFonts w:ascii="Courier New" w:eastAsia="MS Mincho" w:hAnsi="Courier New" w:cs="Courier New"/>
          <w:sz w:val="20"/>
          <w:szCs w:val="20"/>
        </w:rPr>
        <w:t xml:space="preserve">• </w:t>
      </w:r>
      <w:r w:rsidRPr="006355B7">
        <w:rPr>
          <w:rFonts w:eastAsia="MS Mincho"/>
          <w:sz w:val="20"/>
          <w:szCs w:val="20"/>
        </w:rPr>
        <w:t>Dokument që dëshmon se nuk keni ndonjë masë disiplinore që nuk është shuar ende.</w:t>
      </w:r>
    </w:p>
    <w:p w:rsidR="003000E4" w:rsidRPr="006355B7" w:rsidRDefault="003000E4" w:rsidP="003000E4">
      <w:pPr>
        <w:tabs>
          <w:tab w:val="left" w:pos="773"/>
          <w:tab w:val="left" w:pos="774"/>
        </w:tabs>
        <w:spacing w:before="1"/>
        <w:rPr>
          <w:sz w:val="20"/>
        </w:rPr>
      </w:pPr>
    </w:p>
    <w:p w:rsidR="001D5AEF" w:rsidRPr="006355B7" w:rsidRDefault="002C4EFB" w:rsidP="003000E4">
      <w:pPr>
        <w:pStyle w:val="Heading1"/>
        <w:tabs>
          <w:tab w:val="left" w:pos="443"/>
        </w:tabs>
      </w:pPr>
      <w:r w:rsidRPr="006355B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15733248" behindDoc="0" locked="0" layoutInCell="1" allowOverlap="1">
                <wp:simplePos x="0" y="0"/>
                <wp:positionH relativeFrom="page">
                  <wp:posOffset>313055</wp:posOffset>
                </wp:positionH>
                <wp:positionV relativeFrom="paragraph">
                  <wp:posOffset>292100</wp:posOffset>
                </wp:positionV>
                <wp:extent cx="8005445" cy="0"/>
                <wp:effectExtent l="0" t="0" r="0" b="0"/>
                <wp:wrapNone/>
                <wp:docPr id="1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544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D2D2D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C0CBBB" id="Line 9" o:spid="_x0000_s1026" style="position:absolute;z-index:1573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4.65pt,23pt" to="65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" strokecolor="#d2d2d2" strokeweight="1pt">
                <w10:wrap anchorx="page"/>
              </v:line>
            </w:pict>
          </mc:Fallback>
        </mc:AlternateContent>
      </w:r>
      <w:r w:rsidR="003000E4" w:rsidRPr="006355B7">
        <w:rPr>
          <w:rFonts w:ascii="Segoe UI,Bold" w:eastAsia="MS Mincho" w:hAnsi="Segoe UI,Bold" w:cs="Segoe UI,Bold"/>
          <w:bCs w:val="0"/>
        </w:rPr>
        <w:t>6. Data e daljes së rezultateve të vlerësimit paraprak</w:t>
      </w:r>
    </w:p>
    <w:p w:rsidR="001D5AEF" w:rsidRPr="006355B7" w:rsidRDefault="001D5AEF">
      <w:pPr>
        <w:pStyle w:val="BodyText"/>
        <w:spacing w:before="2"/>
        <w:rPr>
          <w:b/>
          <w:sz w:val="26"/>
        </w:rPr>
      </w:pPr>
    </w:p>
    <w:p w:rsidR="002C7D81" w:rsidRPr="006355B7" w:rsidRDefault="002C7D81" w:rsidP="002456A9">
      <w:pPr>
        <w:widowControl/>
        <w:adjustRightInd w:val="0"/>
        <w:rPr>
          <w:rFonts w:eastAsia="MS Mincho"/>
          <w:sz w:val="20"/>
          <w:szCs w:val="20"/>
        </w:rPr>
      </w:pPr>
      <w:r w:rsidRPr="006355B7">
        <w:rPr>
          <w:rFonts w:eastAsia="MS Mincho"/>
          <w:sz w:val="20"/>
          <w:szCs w:val="20"/>
        </w:rPr>
        <w:t>Lista e kandidatëve të cilët plotësojnë kushtet për lëvizje brenda kategorisë do të shpallet më së largu deri më</w:t>
      </w:r>
    </w:p>
    <w:p w:rsidR="002C7D81" w:rsidRPr="006355B7" w:rsidRDefault="002C7D81" w:rsidP="002456A9">
      <w:pPr>
        <w:pStyle w:val="Heading1"/>
        <w:tabs>
          <w:tab w:val="left" w:pos="443"/>
        </w:tabs>
        <w:spacing w:before="181"/>
        <w:ind w:left="0" w:firstLine="0"/>
        <w:rPr>
          <w:rFonts w:eastAsia="MS Mincho"/>
          <w:b w:val="0"/>
          <w:sz w:val="20"/>
          <w:szCs w:val="20"/>
        </w:rPr>
      </w:pPr>
      <w:r w:rsidRPr="006355B7">
        <w:rPr>
          <w:rFonts w:eastAsia="MS Mincho"/>
          <w:b w:val="0"/>
          <w:sz w:val="20"/>
          <w:szCs w:val="20"/>
        </w:rPr>
        <w:t>datën 03/04/2021, në portalin e rekrutimit elektronik (https://konkursi.rks-gov.net ).</w:t>
      </w:r>
    </w:p>
    <w:p w:rsidR="00190D14" w:rsidRPr="006355B7" w:rsidRDefault="00190D14" w:rsidP="002C7D81">
      <w:pPr>
        <w:pStyle w:val="Heading1"/>
        <w:tabs>
          <w:tab w:val="left" w:pos="443"/>
        </w:tabs>
        <w:spacing w:before="181"/>
        <w:ind w:firstLine="0"/>
        <w:rPr>
          <w:rFonts w:eastAsia="MS Mincho"/>
          <w:b w:val="0"/>
          <w:sz w:val="20"/>
          <w:szCs w:val="20"/>
        </w:rPr>
      </w:pPr>
    </w:p>
    <w:p w:rsidR="002C7D81" w:rsidRPr="006355B7" w:rsidRDefault="00190D14" w:rsidP="002C7D81">
      <w:pPr>
        <w:pStyle w:val="Heading1"/>
        <w:tabs>
          <w:tab w:val="left" w:pos="443"/>
        </w:tabs>
        <w:spacing w:before="181"/>
        <w:ind w:firstLine="0"/>
        <w:rPr>
          <w:rFonts w:eastAsia="MS Mincho"/>
          <w:sz w:val="20"/>
          <w:szCs w:val="20"/>
        </w:rPr>
      </w:pPr>
      <w:r w:rsidRPr="006355B7">
        <w:rPr>
          <w:rFonts w:ascii="Segoe UI,Bold" w:eastAsia="MS Mincho" w:hAnsi="Segoe UI,Bold" w:cs="Segoe UI,Bold"/>
          <w:bCs w:val="0"/>
        </w:rPr>
        <w:t>7. Data, vendi dhe ora ku do të zhvillohet intervista me gojë</w:t>
      </w:r>
    </w:p>
    <w:p w:rsidR="001D5AEF" w:rsidRPr="006355B7" w:rsidRDefault="002C4EFB" w:rsidP="002C7D81">
      <w:pPr>
        <w:pStyle w:val="Heading1"/>
        <w:tabs>
          <w:tab w:val="left" w:pos="443"/>
        </w:tabs>
        <w:spacing w:before="181"/>
        <w:ind w:firstLine="0"/>
      </w:pPr>
      <w:r w:rsidRPr="006355B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15732224" behindDoc="0" locked="0" layoutInCell="1" allowOverlap="1">
                <wp:simplePos x="0" y="0"/>
                <wp:positionH relativeFrom="page">
                  <wp:posOffset>313055</wp:posOffset>
                </wp:positionH>
                <wp:positionV relativeFrom="paragraph">
                  <wp:posOffset>343535</wp:posOffset>
                </wp:positionV>
                <wp:extent cx="8021955" cy="0"/>
                <wp:effectExtent l="0" t="0" r="0" b="0"/>
                <wp:wrapNone/>
                <wp:docPr id="10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2195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D2D2D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52E940" id="Line 8" o:spid="_x0000_s1026" style="position:absolute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4.65pt,27.05pt" to="656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" strokecolor="#d2d2d2" strokeweight="1pt">
                <w10:wrap anchorx="page"/>
              </v:line>
            </w:pict>
          </mc:Fallback>
        </mc:AlternateContent>
      </w:r>
    </w:p>
    <w:p w:rsidR="001D5AEF" w:rsidRPr="006355B7" w:rsidRDefault="001D5AEF">
      <w:pPr>
        <w:pStyle w:val="BodyText"/>
        <w:spacing w:before="1"/>
        <w:rPr>
          <w:b/>
          <w:sz w:val="26"/>
        </w:rPr>
      </w:pPr>
    </w:p>
    <w:p w:rsidR="00190D14" w:rsidRPr="006355B7" w:rsidRDefault="00190D14" w:rsidP="00190D14">
      <w:pPr>
        <w:pStyle w:val="Heading1"/>
        <w:tabs>
          <w:tab w:val="left" w:pos="443"/>
        </w:tabs>
        <w:spacing w:before="180"/>
        <w:rPr>
          <w:rFonts w:eastAsia="MS Mincho"/>
          <w:b w:val="0"/>
          <w:sz w:val="20"/>
          <w:szCs w:val="20"/>
        </w:rPr>
      </w:pPr>
      <w:r w:rsidRPr="006355B7">
        <w:rPr>
          <w:rFonts w:ascii="Courier New" w:eastAsia="MS Mincho" w:hAnsi="Courier New" w:cs="Courier New"/>
          <w:b w:val="0"/>
          <w:sz w:val="20"/>
          <w:szCs w:val="20"/>
        </w:rPr>
        <w:t xml:space="preserve">• </w:t>
      </w:r>
      <w:r w:rsidRPr="006355B7">
        <w:rPr>
          <w:rFonts w:eastAsia="MS Mincho"/>
          <w:b w:val="0"/>
          <w:sz w:val="20"/>
          <w:szCs w:val="20"/>
        </w:rPr>
        <w:t xml:space="preserve">06.04.2021 intervista mbahet ne </w:t>
      </w:r>
      <w:r w:rsidR="002456A9" w:rsidRPr="006355B7">
        <w:rPr>
          <w:rFonts w:eastAsia="MS Mincho"/>
          <w:b w:val="0"/>
          <w:sz w:val="20"/>
          <w:szCs w:val="20"/>
        </w:rPr>
        <w:t>sallën</w:t>
      </w:r>
      <w:r w:rsidRPr="006355B7">
        <w:rPr>
          <w:rFonts w:eastAsia="MS Mincho"/>
          <w:b w:val="0"/>
          <w:sz w:val="20"/>
          <w:szCs w:val="20"/>
        </w:rPr>
        <w:t xml:space="preserve"> e takimeve - Sheshi" Nëna Terezë" Ndërtesa e Qeveris</w:t>
      </w:r>
      <w:r w:rsidR="002456A9">
        <w:rPr>
          <w:rFonts w:eastAsia="MS Mincho"/>
          <w:b w:val="0"/>
          <w:sz w:val="20"/>
          <w:szCs w:val="20"/>
        </w:rPr>
        <w:t>ë</w:t>
      </w:r>
    </w:p>
    <w:p w:rsidR="00190D14" w:rsidRPr="006355B7" w:rsidRDefault="00190D14" w:rsidP="00190D14">
      <w:pPr>
        <w:pStyle w:val="Heading1"/>
        <w:tabs>
          <w:tab w:val="left" w:pos="443"/>
        </w:tabs>
        <w:spacing w:before="180"/>
        <w:rPr>
          <w:b w:val="0"/>
          <w:sz w:val="32"/>
        </w:rPr>
      </w:pPr>
    </w:p>
    <w:p w:rsidR="001D5AEF" w:rsidRPr="006355B7" w:rsidRDefault="00190D14" w:rsidP="00190D14">
      <w:pPr>
        <w:pStyle w:val="Heading1"/>
        <w:tabs>
          <w:tab w:val="left" w:pos="443"/>
        </w:tabs>
        <w:spacing w:before="180"/>
        <w:ind w:firstLine="0"/>
        <w:rPr>
          <w:sz w:val="32"/>
        </w:rPr>
      </w:pPr>
      <w:r w:rsidRPr="006355B7">
        <w:rPr>
          <w:rFonts w:ascii="Segoe UI,Bold" w:eastAsia="MS Mincho" w:hAnsi="Segoe UI,Bold" w:cs="Segoe UI,Bold"/>
          <w:bCs w:val="0"/>
        </w:rPr>
        <w:t>8. Fusha e njohurive, aftësive dhe cilësive që do të vlerësohen në intervistën me gojë</w:t>
      </w:r>
      <w:r w:rsidR="002C4EFB" w:rsidRPr="006355B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15732736" behindDoc="0" locked="0" layoutInCell="1" allowOverlap="1">
                <wp:simplePos x="0" y="0"/>
                <wp:positionH relativeFrom="page">
                  <wp:posOffset>313055</wp:posOffset>
                </wp:positionH>
                <wp:positionV relativeFrom="paragraph">
                  <wp:posOffset>342265</wp:posOffset>
                </wp:positionV>
                <wp:extent cx="8021955" cy="0"/>
                <wp:effectExtent l="0" t="0" r="0" b="0"/>
                <wp:wrapNone/>
                <wp:docPr id="9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2195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D2D2D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9AC547" id="Line 7" o:spid="_x0000_s1026" style="position:absolute;z-index:1573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4.65pt,26.95pt" to="656.3pt,2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" strokecolor="#d2d2d2" strokeweight="1pt">
                <w10:wrap anchorx="page"/>
              </v:line>
            </w:pict>
          </mc:Fallback>
        </mc:AlternateContent>
      </w:r>
    </w:p>
    <w:p w:rsidR="001D5AEF" w:rsidRPr="006355B7" w:rsidRDefault="001D5AEF">
      <w:pPr>
        <w:pStyle w:val="BodyText"/>
        <w:spacing w:before="2"/>
        <w:rPr>
          <w:b/>
          <w:sz w:val="44"/>
        </w:rPr>
      </w:pPr>
    </w:p>
    <w:p w:rsidR="00190D14" w:rsidRPr="006355B7" w:rsidRDefault="00190D14" w:rsidP="002456A9">
      <w:pPr>
        <w:widowControl/>
        <w:adjustRightInd w:val="0"/>
        <w:spacing w:line="360" w:lineRule="auto"/>
        <w:rPr>
          <w:rFonts w:eastAsia="MS Mincho"/>
          <w:sz w:val="20"/>
          <w:szCs w:val="20"/>
        </w:rPr>
      </w:pPr>
      <w:r w:rsidRPr="006355B7">
        <w:rPr>
          <w:rFonts w:eastAsia="MS Mincho"/>
          <w:sz w:val="20"/>
          <w:szCs w:val="20"/>
        </w:rPr>
        <w:t>- Njohja e shkëlqyeshme në fushën e politikave makroekonomike;</w:t>
      </w:r>
    </w:p>
    <w:p w:rsidR="00190D14" w:rsidRPr="006355B7" w:rsidRDefault="00190D14" w:rsidP="002456A9">
      <w:pPr>
        <w:widowControl/>
        <w:adjustRightInd w:val="0"/>
        <w:spacing w:line="360" w:lineRule="auto"/>
        <w:rPr>
          <w:rFonts w:eastAsia="MS Mincho"/>
          <w:sz w:val="20"/>
          <w:szCs w:val="20"/>
        </w:rPr>
      </w:pPr>
      <w:r w:rsidRPr="006355B7">
        <w:rPr>
          <w:rFonts w:eastAsia="MS Mincho"/>
          <w:sz w:val="20"/>
          <w:szCs w:val="20"/>
        </w:rPr>
        <w:t>- Aftësi në zgjidhjen e problemeve për çështjet teknike ose procedurale që dalin nga procesi i punës;</w:t>
      </w:r>
    </w:p>
    <w:p w:rsidR="00190D14" w:rsidRPr="006355B7" w:rsidRDefault="00190D14" w:rsidP="002456A9">
      <w:pPr>
        <w:widowControl/>
        <w:adjustRightInd w:val="0"/>
        <w:spacing w:line="360" w:lineRule="auto"/>
        <w:rPr>
          <w:rFonts w:eastAsia="MS Mincho"/>
          <w:sz w:val="20"/>
          <w:szCs w:val="20"/>
        </w:rPr>
      </w:pPr>
      <w:r w:rsidRPr="006355B7">
        <w:rPr>
          <w:rFonts w:eastAsia="MS Mincho"/>
          <w:sz w:val="20"/>
          <w:szCs w:val="20"/>
        </w:rPr>
        <w:t>- Aftësi për marrjen e vendimeve lidhur me metodat e punës në përputhje me standardet profesionale, pa u konsultuar</w:t>
      </w:r>
    </w:p>
    <w:p w:rsidR="00190D14" w:rsidRPr="006355B7" w:rsidRDefault="002456A9" w:rsidP="002456A9">
      <w:pPr>
        <w:widowControl/>
        <w:adjustRightInd w:val="0"/>
        <w:spacing w:line="360" w:lineRule="auto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   </w:t>
      </w:r>
      <w:r w:rsidR="00190D14" w:rsidRPr="006355B7">
        <w:rPr>
          <w:rFonts w:eastAsia="MS Mincho"/>
          <w:sz w:val="20"/>
          <w:szCs w:val="20"/>
        </w:rPr>
        <w:t>me zyrtarët e nivelit më të lartë;</w:t>
      </w:r>
    </w:p>
    <w:p w:rsidR="00190D14" w:rsidRPr="006355B7" w:rsidRDefault="00190D14" w:rsidP="002456A9">
      <w:pPr>
        <w:pStyle w:val="Heading1"/>
        <w:tabs>
          <w:tab w:val="left" w:pos="443"/>
        </w:tabs>
        <w:spacing w:line="360" w:lineRule="auto"/>
        <w:rPr>
          <w:rFonts w:eastAsia="MS Mincho"/>
          <w:b w:val="0"/>
          <w:bCs w:val="0"/>
          <w:sz w:val="20"/>
          <w:szCs w:val="20"/>
        </w:rPr>
      </w:pPr>
      <w:r w:rsidRPr="006355B7">
        <w:rPr>
          <w:rFonts w:eastAsia="MS Mincho"/>
          <w:b w:val="0"/>
          <w:bCs w:val="0"/>
          <w:sz w:val="20"/>
          <w:szCs w:val="20"/>
        </w:rPr>
        <w:t>- Shkathtësi në komunikim, planifikim të punës, koordinim, dhe bashkëpunim;</w:t>
      </w:r>
    </w:p>
    <w:p w:rsidR="00190D14" w:rsidRPr="006355B7" w:rsidRDefault="00190D14" w:rsidP="00190D14">
      <w:pPr>
        <w:pStyle w:val="Heading1"/>
        <w:tabs>
          <w:tab w:val="left" w:pos="443"/>
        </w:tabs>
      </w:pPr>
    </w:p>
    <w:p w:rsidR="001D5AEF" w:rsidRPr="006355B7" w:rsidRDefault="002C4EFB" w:rsidP="00190D14">
      <w:pPr>
        <w:pStyle w:val="Heading1"/>
        <w:tabs>
          <w:tab w:val="left" w:pos="443"/>
        </w:tabs>
      </w:pPr>
      <w:r w:rsidRPr="006355B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15733760" behindDoc="0" locked="0" layoutInCell="1" allowOverlap="1">
                <wp:simplePos x="0" y="0"/>
                <wp:positionH relativeFrom="page">
                  <wp:posOffset>313055</wp:posOffset>
                </wp:positionH>
                <wp:positionV relativeFrom="paragraph">
                  <wp:posOffset>292100</wp:posOffset>
                </wp:positionV>
                <wp:extent cx="8005445" cy="0"/>
                <wp:effectExtent l="0" t="0" r="0" b="0"/>
                <wp:wrapNone/>
                <wp:docPr id="8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544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D2D2D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3923B4" id="Line 6" o:spid="_x0000_s1026" style="position:absolute;z-index:1573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4.65pt,23pt" to="65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" strokecolor="#d2d2d2" strokeweight="1pt">
                <w10:wrap anchorx="page"/>
              </v:line>
            </w:pict>
          </mc:Fallback>
        </mc:AlternateContent>
      </w:r>
      <w:r w:rsidR="00190D14" w:rsidRPr="006355B7">
        <w:rPr>
          <w:rFonts w:ascii="Segoe UI,Bold" w:eastAsia="MS Mincho" w:hAnsi="Segoe UI,Bold" w:cs="Segoe UI,Bold"/>
          <w:bCs w:val="0"/>
        </w:rPr>
        <w:t>9. Mënyra e vlerësimit të kandidatëve/</w:t>
      </w:r>
      <w:r w:rsidR="001B38A9">
        <w:rPr>
          <w:rFonts w:ascii="Segoe UI,Bold" w:eastAsia="MS Mincho" w:hAnsi="Segoe UI,Bold" w:cs="Segoe UI,Bold"/>
          <w:bCs w:val="0"/>
        </w:rPr>
        <w:t xml:space="preserve"> </w:t>
      </w:r>
      <w:proofErr w:type="spellStart"/>
      <w:r w:rsidR="00190D14" w:rsidRPr="006355B7">
        <w:rPr>
          <w:rFonts w:ascii="Segoe UI,Bold" w:eastAsia="MS Mincho" w:hAnsi="Segoe UI,Bold" w:cs="Segoe UI,Bold"/>
          <w:bCs w:val="0"/>
        </w:rPr>
        <w:t>aplikantëve</w:t>
      </w:r>
      <w:proofErr w:type="spellEnd"/>
    </w:p>
    <w:p w:rsidR="001D5AEF" w:rsidRPr="006355B7" w:rsidRDefault="001D5AEF">
      <w:pPr>
        <w:pStyle w:val="BodyText"/>
        <w:spacing w:before="5"/>
        <w:rPr>
          <w:b/>
          <w:sz w:val="22"/>
        </w:rPr>
      </w:pPr>
    </w:p>
    <w:p w:rsidR="00190D14" w:rsidRPr="006355B7" w:rsidRDefault="002C4EFB" w:rsidP="00190D14">
      <w:pPr>
        <w:pStyle w:val="Heading1"/>
        <w:tabs>
          <w:tab w:val="left" w:pos="581"/>
        </w:tabs>
        <w:spacing w:before="181"/>
        <w:ind w:left="0" w:firstLine="0"/>
        <w:rPr>
          <w:rFonts w:ascii="Arial" w:eastAsia="MS Mincho" w:hAnsi="Arial" w:cs="Arial"/>
          <w:b w:val="0"/>
          <w:sz w:val="20"/>
          <w:szCs w:val="20"/>
        </w:rPr>
      </w:pPr>
      <w:r w:rsidRPr="006355B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15734272" behindDoc="0" locked="0" layoutInCell="1" allowOverlap="1" wp14:anchorId="3A6803EA" wp14:editId="436AED77">
                <wp:simplePos x="0" y="0"/>
                <wp:positionH relativeFrom="page">
                  <wp:posOffset>313055</wp:posOffset>
                </wp:positionH>
                <wp:positionV relativeFrom="paragraph">
                  <wp:posOffset>342900</wp:posOffset>
                </wp:positionV>
                <wp:extent cx="8005445" cy="0"/>
                <wp:effectExtent l="0" t="0" r="0" b="0"/>
                <wp:wrapNone/>
                <wp:docPr id="7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544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D2D2D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375D38" id="Line 5" o:spid="_x0000_s1026" style="position:absolute;z-index:1573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4.65pt,27pt" to="655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" strokecolor="#d2d2d2" strokeweight="1pt">
                <w10:wrap anchorx="page"/>
              </v:line>
            </w:pict>
          </mc:Fallback>
        </mc:AlternateContent>
      </w:r>
      <w:r w:rsidR="00190D14" w:rsidRPr="006355B7">
        <w:rPr>
          <w:rFonts w:ascii="Arial" w:eastAsia="MS Mincho" w:hAnsi="Arial" w:cs="Arial"/>
          <w:sz w:val="20"/>
          <w:szCs w:val="20"/>
        </w:rPr>
        <w:t xml:space="preserve"> </w:t>
      </w:r>
      <w:r w:rsidR="00190D14" w:rsidRPr="006355B7">
        <w:rPr>
          <w:rFonts w:ascii="Courier New" w:eastAsia="MS Mincho" w:hAnsi="Courier New" w:cs="Courier New"/>
          <w:sz w:val="20"/>
          <w:szCs w:val="20"/>
        </w:rPr>
        <w:t>•</w:t>
      </w:r>
      <w:r w:rsidR="00190D14" w:rsidRPr="006355B7">
        <w:rPr>
          <w:rFonts w:ascii="Courier New" w:eastAsia="MS Mincho" w:hAnsi="Courier New" w:cs="Courier New"/>
          <w:b w:val="0"/>
          <w:sz w:val="20"/>
          <w:szCs w:val="20"/>
        </w:rPr>
        <w:t xml:space="preserve"> </w:t>
      </w:r>
      <w:r w:rsidR="00190D14" w:rsidRPr="006355B7">
        <w:rPr>
          <w:rFonts w:ascii="Arial" w:eastAsia="MS Mincho" w:hAnsi="Arial" w:cs="Arial"/>
          <w:b w:val="0"/>
          <w:sz w:val="20"/>
          <w:szCs w:val="20"/>
        </w:rPr>
        <w:t>Intervista</w:t>
      </w:r>
    </w:p>
    <w:p w:rsidR="00190D14" w:rsidRPr="006355B7" w:rsidRDefault="00190D14" w:rsidP="00190D14">
      <w:pPr>
        <w:pStyle w:val="Heading1"/>
        <w:tabs>
          <w:tab w:val="left" w:pos="581"/>
        </w:tabs>
        <w:spacing w:before="181"/>
        <w:ind w:left="0" w:firstLine="0"/>
      </w:pPr>
    </w:p>
    <w:p w:rsidR="00190D14" w:rsidRPr="006355B7" w:rsidRDefault="00190D14" w:rsidP="00190D14">
      <w:pPr>
        <w:widowControl/>
        <w:adjustRightInd w:val="0"/>
        <w:rPr>
          <w:rFonts w:ascii="Segoe UI,Bold" w:eastAsia="MS Mincho" w:hAnsi="Segoe UI,Bold" w:cs="Segoe UI,Bold"/>
          <w:b/>
          <w:bCs/>
          <w:sz w:val="24"/>
          <w:szCs w:val="24"/>
        </w:rPr>
      </w:pPr>
      <w:r w:rsidRPr="006355B7">
        <w:rPr>
          <w:rFonts w:ascii="Segoe UI,Bold" w:eastAsia="MS Mincho" w:hAnsi="Segoe UI,Bold" w:cs="Segoe UI,Bold"/>
          <w:b/>
          <w:bCs/>
          <w:sz w:val="24"/>
          <w:szCs w:val="24"/>
        </w:rPr>
        <w:t>10. Mënyra e njoftimit dhe komunikimit me kandidatët</w:t>
      </w:r>
    </w:p>
    <w:p w:rsidR="00190D14" w:rsidRPr="006355B7" w:rsidRDefault="00190D14" w:rsidP="00190D14">
      <w:pPr>
        <w:widowControl/>
        <w:adjustRightInd w:val="0"/>
        <w:rPr>
          <w:rFonts w:ascii="Segoe UI,Bold" w:eastAsia="MS Mincho" w:hAnsi="Segoe UI,Bold" w:cs="Segoe UI,Bold"/>
          <w:b/>
          <w:bCs/>
          <w:sz w:val="24"/>
          <w:szCs w:val="24"/>
        </w:rPr>
      </w:pPr>
    </w:p>
    <w:p w:rsidR="00190D14" w:rsidRDefault="00190D14" w:rsidP="00190D14">
      <w:pPr>
        <w:widowControl/>
        <w:adjustRightInd w:val="0"/>
        <w:rPr>
          <w:rFonts w:ascii="Arial" w:eastAsia="MS Mincho" w:hAnsi="Arial" w:cs="Arial"/>
          <w:sz w:val="20"/>
          <w:szCs w:val="20"/>
        </w:rPr>
      </w:pPr>
      <w:r w:rsidRPr="006355B7">
        <w:rPr>
          <w:rFonts w:ascii="Courier New" w:eastAsia="MS Mincho" w:hAnsi="Courier New" w:cs="Courier New"/>
          <w:sz w:val="20"/>
          <w:szCs w:val="20"/>
        </w:rPr>
        <w:t xml:space="preserve">• </w:t>
      </w:r>
      <w:r w:rsidRPr="006355B7">
        <w:rPr>
          <w:rFonts w:ascii="Arial" w:eastAsia="MS Mincho" w:hAnsi="Arial" w:cs="Arial"/>
          <w:sz w:val="20"/>
          <w:szCs w:val="20"/>
        </w:rPr>
        <w:t xml:space="preserve">Përmes </w:t>
      </w:r>
      <w:proofErr w:type="spellStart"/>
      <w:r w:rsidRPr="006355B7">
        <w:rPr>
          <w:rFonts w:ascii="Arial" w:eastAsia="MS Mincho" w:hAnsi="Arial" w:cs="Arial"/>
          <w:sz w:val="20"/>
          <w:szCs w:val="20"/>
        </w:rPr>
        <w:t>email</w:t>
      </w:r>
      <w:proofErr w:type="spellEnd"/>
      <w:r w:rsidRPr="006355B7">
        <w:rPr>
          <w:rFonts w:ascii="Arial" w:eastAsia="MS Mincho" w:hAnsi="Arial" w:cs="Arial"/>
          <w:sz w:val="20"/>
          <w:szCs w:val="20"/>
        </w:rPr>
        <w:t xml:space="preserve"> dhe portalit për rekrutimi elektronik (</w:t>
      </w:r>
      <w:hyperlink r:id="rId8" w:history="1">
        <w:r w:rsidRPr="006355B7">
          <w:rPr>
            <w:rStyle w:val="Hyperlink"/>
            <w:rFonts w:ascii="Arial" w:eastAsia="MS Mincho" w:hAnsi="Arial" w:cs="Arial"/>
            <w:sz w:val="20"/>
            <w:szCs w:val="20"/>
          </w:rPr>
          <w:t>https://konkursi.rks-gov.net</w:t>
        </w:r>
      </w:hyperlink>
      <w:r w:rsidRPr="006355B7">
        <w:rPr>
          <w:rFonts w:ascii="Arial" w:eastAsia="MS Mincho" w:hAnsi="Arial" w:cs="Arial"/>
          <w:sz w:val="20"/>
          <w:szCs w:val="20"/>
        </w:rPr>
        <w:t>)</w:t>
      </w:r>
    </w:p>
    <w:p w:rsidR="00DB0C9C" w:rsidRPr="006355B7" w:rsidRDefault="00DB0C9C" w:rsidP="00190D14">
      <w:pPr>
        <w:widowControl/>
        <w:adjustRightInd w:val="0"/>
        <w:rPr>
          <w:rFonts w:ascii="Arial" w:eastAsia="MS Mincho" w:hAnsi="Arial" w:cs="Arial"/>
          <w:sz w:val="20"/>
          <w:szCs w:val="20"/>
        </w:rPr>
      </w:pPr>
    </w:p>
    <w:p w:rsidR="00190D14" w:rsidRPr="006355B7" w:rsidRDefault="00190D14" w:rsidP="00190D14">
      <w:pPr>
        <w:widowControl/>
        <w:adjustRightInd w:val="0"/>
        <w:rPr>
          <w:rFonts w:ascii="Arial" w:eastAsia="MS Mincho" w:hAnsi="Arial" w:cs="Arial"/>
          <w:sz w:val="20"/>
          <w:szCs w:val="20"/>
        </w:rPr>
      </w:pPr>
    </w:p>
    <w:p w:rsidR="00190D14" w:rsidRPr="006355B7" w:rsidRDefault="00190D14" w:rsidP="00190D14">
      <w:pPr>
        <w:widowControl/>
        <w:adjustRightInd w:val="0"/>
        <w:rPr>
          <w:rFonts w:ascii="Segoe UI,Bold" w:eastAsia="MS Mincho" w:hAnsi="Segoe UI,Bold" w:cs="Segoe UI,Bold"/>
          <w:b/>
          <w:bCs/>
          <w:sz w:val="24"/>
          <w:szCs w:val="24"/>
        </w:rPr>
      </w:pPr>
      <w:r w:rsidRPr="006355B7">
        <w:rPr>
          <w:rFonts w:ascii="Segoe UI,Bold" w:eastAsia="MS Mincho" w:hAnsi="Segoe UI,Bold" w:cs="Segoe UI,Bold"/>
          <w:b/>
          <w:bCs/>
          <w:sz w:val="24"/>
          <w:szCs w:val="24"/>
        </w:rPr>
        <w:lastRenderedPageBreak/>
        <w:t>11. Mënyra e aplikimit</w:t>
      </w:r>
    </w:p>
    <w:p w:rsidR="00190D14" w:rsidRPr="006355B7" w:rsidRDefault="00190D14" w:rsidP="00190D14">
      <w:pPr>
        <w:widowControl/>
        <w:adjustRightInd w:val="0"/>
        <w:rPr>
          <w:rFonts w:ascii="Segoe UI,Bold" w:eastAsia="MS Mincho" w:hAnsi="Segoe UI,Bold" w:cs="Segoe UI,Bold"/>
          <w:b/>
          <w:bCs/>
          <w:sz w:val="24"/>
          <w:szCs w:val="24"/>
        </w:rPr>
      </w:pPr>
    </w:p>
    <w:p w:rsidR="00190D14" w:rsidRDefault="00190D14" w:rsidP="00190D14">
      <w:pPr>
        <w:widowControl/>
        <w:adjustRightInd w:val="0"/>
        <w:rPr>
          <w:rFonts w:ascii="Arial" w:eastAsia="MS Mincho" w:hAnsi="Arial" w:cs="Arial"/>
          <w:sz w:val="20"/>
          <w:szCs w:val="20"/>
        </w:rPr>
      </w:pPr>
      <w:r w:rsidRPr="006355B7">
        <w:rPr>
          <w:rFonts w:ascii="Courier New" w:eastAsia="MS Mincho" w:hAnsi="Courier New" w:cs="Courier New"/>
          <w:sz w:val="20"/>
          <w:szCs w:val="20"/>
        </w:rPr>
        <w:t xml:space="preserve">• </w:t>
      </w:r>
      <w:r w:rsidRPr="006355B7">
        <w:rPr>
          <w:rFonts w:ascii="Arial" w:eastAsia="MS Mincho" w:hAnsi="Arial" w:cs="Arial"/>
          <w:sz w:val="20"/>
          <w:szCs w:val="20"/>
        </w:rPr>
        <w:t>Përmes portalit për rekrutimi elektronik (</w:t>
      </w:r>
      <w:hyperlink r:id="rId9" w:history="1">
        <w:r w:rsidRPr="006355B7">
          <w:rPr>
            <w:rStyle w:val="Hyperlink"/>
            <w:rFonts w:ascii="Arial" w:eastAsia="MS Mincho" w:hAnsi="Arial" w:cs="Arial"/>
            <w:sz w:val="20"/>
            <w:szCs w:val="20"/>
          </w:rPr>
          <w:t>https://konkursi.rks-gov.net</w:t>
        </w:r>
      </w:hyperlink>
      <w:r w:rsidRPr="006355B7">
        <w:rPr>
          <w:rFonts w:ascii="Arial" w:eastAsia="MS Mincho" w:hAnsi="Arial" w:cs="Arial"/>
          <w:sz w:val="20"/>
          <w:szCs w:val="20"/>
        </w:rPr>
        <w:t>)</w:t>
      </w:r>
    </w:p>
    <w:p w:rsidR="006355B7" w:rsidRDefault="006355B7" w:rsidP="00190D14">
      <w:pPr>
        <w:widowControl/>
        <w:adjustRightInd w:val="0"/>
        <w:rPr>
          <w:rFonts w:ascii="Arial" w:eastAsia="MS Mincho" w:hAnsi="Arial" w:cs="Arial"/>
          <w:sz w:val="20"/>
          <w:szCs w:val="20"/>
        </w:rPr>
      </w:pPr>
    </w:p>
    <w:p w:rsidR="006355B7" w:rsidRPr="006355B7" w:rsidRDefault="006355B7" w:rsidP="00190D14">
      <w:pPr>
        <w:widowControl/>
        <w:adjustRightInd w:val="0"/>
        <w:rPr>
          <w:rFonts w:ascii="Arial" w:eastAsia="MS Mincho" w:hAnsi="Arial" w:cs="Arial"/>
          <w:sz w:val="20"/>
          <w:szCs w:val="20"/>
        </w:rPr>
      </w:pPr>
      <w:bookmarkStart w:id="0" w:name="_GoBack"/>
      <w:bookmarkEnd w:id="0"/>
    </w:p>
    <w:p w:rsidR="00190D14" w:rsidRPr="006355B7" w:rsidRDefault="00190D14" w:rsidP="00190D14">
      <w:pPr>
        <w:widowControl/>
        <w:adjustRightInd w:val="0"/>
        <w:rPr>
          <w:rFonts w:ascii="Arial" w:eastAsia="MS Mincho" w:hAnsi="Arial" w:cs="Arial"/>
          <w:sz w:val="20"/>
          <w:szCs w:val="20"/>
        </w:rPr>
      </w:pPr>
    </w:p>
    <w:p w:rsidR="00190D14" w:rsidRPr="006355B7" w:rsidRDefault="00190D14" w:rsidP="00190D14">
      <w:pPr>
        <w:widowControl/>
        <w:adjustRightInd w:val="0"/>
        <w:rPr>
          <w:rFonts w:ascii="Segoe UI,Bold" w:eastAsia="MS Mincho" w:hAnsi="Segoe UI,Bold" w:cs="Segoe UI,Bold"/>
          <w:b/>
          <w:bCs/>
          <w:sz w:val="24"/>
          <w:szCs w:val="24"/>
        </w:rPr>
      </w:pPr>
      <w:r w:rsidRPr="006355B7">
        <w:rPr>
          <w:rFonts w:ascii="Segoe UI,Bold" w:eastAsia="MS Mincho" w:hAnsi="Segoe UI,Bold" w:cs="Segoe UI,Bold"/>
          <w:b/>
          <w:bCs/>
          <w:sz w:val="24"/>
          <w:szCs w:val="24"/>
        </w:rPr>
        <w:t>12. Data e shpalljes së rezultateve përfundimtare</w:t>
      </w:r>
    </w:p>
    <w:p w:rsidR="00190D14" w:rsidRPr="006355B7" w:rsidRDefault="00190D14" w:rsidP="00190D14">
      <w:pPr>
        <w:widowControl/>
        <w:adjustRightInd w:val="0"/>
        <w:rPr>
          <w:rFonts w:ascii="Segoe UI,Bold" w:eastAsia="MS Mincho" w:hAnsi="Segoe UI,Bold" w:cs="Segoe UI,Bold"/>
          <w:b/>
          <w:bCs/>
          <w:sz w:val="24"/>
          <w:szCs w:val="24"/>
        </w:rPr>
      </w:pPr>
    </w:p>
    <w:p w:rsidR="00190D14" w:rsidRPr="006355B7" w:rsidRDefault="00190D14" w:rsidP="00190D14">
      <w:pPr>
        <w:widowControl/>
        <w:adjustRightInd w:val="0"/>
        <w:rPr>
          <w:rFonts w:ascii="Arial" w:eastAsia="MS Mincho" w:hAnsi="Arial" w:cs="Arial"/>
          <w:sz w:val="20"/>
          <w:szCs w:val="20"/>
        </w:rPr>
      </w:pPr>
      <w:r w:rsidRPr="006355B7">
        <w:rPr>
          <w:rFonts w:ascii="Arial" w:eastAsia="MS Mincho" w:hAnsi="Arial" w:cs="Arial"/>
          <w:sz w:val="20"/>
          <w:szCs w:val="20"/>
        </w:rPr>
        <w:t>Në përfundim të vlerësimit të kandidatëve, fituesi do të shpallet përmes portalit për rekrutimi elektronik</w:t>
      </w:r>
    </w:p>
    <w:p w:rsidR="006355B7" w:rsidRDefault="00190D14" w:rsidP="006355B7">
      <w:pPr>
        <w:widowControl/>
        <w:adjustRightInd w:val="0"/>
        <w:rPr>
          <w:rFonts w:ascii="Arial" w:eastAsia="MS Mincho" w:hAnsi="Arial" w:cs="Arial"/>
          <w:sz w:val="20"/>
          <w:szCs w:val="20"/>
        </w:rPr>
      </w:pPr>
      <w:r w:rsidRPr="006355B7">
        <w:rPr>
          <w:rFonts w:ascii="Arial" w:eastAsia="MS Mincho" w:hAnsi="Arial" w:cs="Arial"/>
          <w:sz w:val="20"/>
          <w:szCs w:val="20"/>
        </w:rPr>
        <w:t>(https://konkursi.rks-gov.net). Të gjithë kandidatët pjesëmarrës në këtë procedurë do të njoftohen individualisht</w:t>
      </w:r>
      <w:r w:rsidR="006355B7">
        <w:rPr>
          <w:rFonts w:ascii="Arial" w:eastAsia="MS Mincho" w:hAnsi="Arial" w:cs="Arial"/>
          <w:sz w:val="20"/>
          <w:szCs w:val="20"/>
        </w:rPr>
        <w:t xml:space="preserve"> </w:t>
      </w:r>
      <w:r w:rsidRPr="006355B7">
        <w:rPr>
          <w:rFonts w:ascii="Arial" w:eastAsia="MS Mincho" w:hAnsi="Arial" w:cs="Arial"/>
          <w:sz w:val="20"/>
          <w:szCs w:val="20"/>
        </w:rPr>
        <w:t>në mënyrë elektronike.</w:t>
      </w:r>
    </w:p>
    <w:p w:rsidR="001B38A9" w:rsidRPr="006355B7" w:rsidRDefault="001B38A9" w:rsidP="006355B7">
      <w:pPr>
        <w:widowControl/>
        <w:adjustRightInd w:val="0"/>
        <w:rPr>
          <w:rFonts w:ascii="Arial" w:eastAsia="MS Mincho" w:hAnsi="Arial" w:cs="Arial"/>
          <w:sz w:val="20"/>
          <w:szCs w:val="20"/>
        </w:rPr>
      </w:pPr>
    </w:p>
    <w:p w:rsidR="00190D14" w:rsidRPr="006355B7" w:rsidRDefault="00190D14" w:rsidP="006355B7">
      <w:pPr>
        <w:pStyle w:val="Heading1"/>
        <w:tabs>
          <w:tab w:val="left" w:pos="581"/>
        </w:tabs>
        <w:spacing w:before="181"/>
        <w:ind w:left="0" w:firstLine="0"/>
        <w:rPr>
          <w:rFonts w:ascii="Arial" w:eastAsia="MS Mincho" w:hAnsi="Arial" w:cs="Arial"/>
          <w:b w:val="0"/>
          <w:bCs w:val="0"/>
          <w:sz w:val="20"/>
          <w:szCs w:val="20"/>
        </w:rPr>
      </w:pPr>
      <w:r w:rsidRPr="006355B7">
        <w:rPr>
          <w:rFonts w:ascii="Arial" w:eastAsia="MS Mincho" w:hAnsi="Arial" w:cs="Arial"/>
          <w:b w:val="0"/>
          <w:sz w:val="20"/>
          <w:szCs w:val="20"/>
        </w:rPr>
        <w:t>Komunitetet jo</w:t>
      </w:r>
      <w:r w:rsidR="006355B7">
        <w:rPr>
          <w:rFonts w:ascii="Arial" w:eastAsia="MS Mincho" w:hAnsi="Arial" w:cs="Arial"/>
          <w:b w:val="0"/>
          <w:sz w:val="20"/>
          <w:szCs w:val="20"/>
        </w:rPr>
        <w:t xml:space="preserve"> </w:t>
      </w:r>
      <w:r w:rsidRPr="006355B7">
        <w:rPr>
          <w:rFonts w:ascii="Arial" w:eastAsia="MS Mincho" w:hAnsi="Arial" w:cs="Arial"/>
          <w:b w:val="0"/>
          <w:sz w:val="20"/>
          <w:szCs w:val="20"/>
        </w:rPr>
        <w:t>shumicë dhe pjesëtarët e tyre kanë të drejtë për përfaqësi</w:t>
      </w:r>
      <w:r w:rsidR="006355B7" w:rsidRPr="006355B7">
        <w:rPr>
          <w:rFonts w:ascii="Arial" w:eastAsia="MS Mincho" w:hAnsi="Arial" w:cs="Arial"/>
          <w:b w:val="0"/>
          <w:sz w:val="20"/>
          <w:szCs w:val="20"/>
        </w:rPr>
        <w:t xml:space="preserve">m të drejtë dhe proporcional në </w:t>
      </w:r>
      <w:r w:rsidRPr="006355B7">
        <w:rPr>
          <w:rFonts w:ascii="Arial" w:eastAsia="MS Mincho" w:hAnsi="Arial" w:cs="Arial"/>
          <w:b w:val="0"/>
          <w:sz w:val="20"/>
          <w:szCs w:val="20"/>
        </w:rPr>
        <w:t>shërbimin civil</w:t>
      </w:r>
      <w:r w:rsidR="006355B7">
        <w:rPr>
          <w:rFonts w:ascii="Arial" w:eastAsia="MS Mincho" w:hAnsi="Arial" w:cs="Arial"/>
          <w:b w:val="0"/>
          <w:sz w:val="20"/>
          <w:szCs w:val="20"/>
        </w:rPr>
        <w:t xml:space="preserve"> </w:t>
      </w:r>
      <w:r w:rsidRPr="006355B7">
        <w:rPr>
          <w:rFonts w:ascii="Arial" w:eastAsia="MS Mincho" w:hAnsi="Arial" w:cs="Arial"/>
          <w:b w:val="0"/>
          <w:sz w:val="20"/>
          <w:szCs w:val="20"/>
        </w:rPr>
        <w:t>të Kosovës, siç specifikohet në Ligj.</w:t>
      </w:r>
    </w:p>
    <w:p w:rsidR="00190D14" w:rsidRPr="006355B7" w:rsidRDefault="00190D14" w:rsidP="00190D14">
      <w:pPr>
        <w:widowControl/>
        <w:adjustRightInd w:val="0"/>
        <w:rPr>
          <w:rFonts w:ascii="Arial" w:eastAsia="MS Mincho" w:hAnsi="Arial" w:cs="Arial"/>
          <w:sz w:val="20"/>
          <w:szCs w:val="20"/>
        </w:rPr>
      </w:pPr>
      <w:r w:rsidRPr="006355B7">
        <w:rPr>
          <w:rFonts w:ascii="Arial" w:eastAsia="MS Mincho" w:hAnsi="Arial" w:cs="Arial"/>
          <w:sz w:val="20"/>
          <w:szCs w:val="20"/>
        </w:rPr>
        <w:t>Komunitetet jo-shumicë dhe pjesëtarët e tyre, gjinia më pak e përfaqësuar dhe personat me aftësi të kufizuara</w:t>
      </w:r>
    </w:p>
    <w:p w:rsidR="00190D14" w:rsidRPr="006355B7" w:rsidRDefault="00190D14" w:rsidP="00190D14">
      <w:pPr>
        <w:widowControl/>
        <w:adjustRightInd w:val="0"/>
        <w:rPr>
          <w:rFonts w:ascii="Arial" w:eastAsia="MS Mincho" w:hAnsi="Arial" w:cs="Arial"/>
          <w:sz w:val="20"/>
          <w:szCs w:val="20"/>
        </w:rPr>
      </w:pPr>
      <w:r w:rsidRPr="006355B7">
        <w:rPr>
          <w:rFonts w:ascii="Arial" w:eastAsia="MS Mincho" w:hAnsi="Arial" w:cs="Arial"/>
          <w:sz w:val="20"/>
          <w:szCs w:val="20"/>
        </w:rPr>
        <w:t>inkurajohet të aplikojë për pozitat e shpallura.</w:t>
      </w:r>
    </w:p>
    <w:p w:rsidR="00190D14" w:rsidRPr="006355B7" w:rsidRDefault="00190D14" w:rsidP="006355B7">
      <w:pPr>
        <w:pStyle w:val="Heading1"/>
        <w:tabs>
          <w:tab w:val="left" w:pos="581"/>
        </w:tabs>
        <w:spacing w:before="181"/>
        <w:ind w:left="0" w:firstLine="0"/>
        <w:rPr>
          <w:rFonts w:ascii="Arial" w:eastAsia="MS Mincho" w:hAnsi="Arial" w:cs="Arial"/>
          <w:b w:val="0"/>
          <w:bCs w:val="0"/>
          <w:sz w:val="20"/>
          <w:szCs w:val="20"/>
        </w:rPr>
      </w:pPr>
      <w:r w:rsidRPr="006355B7">
        <w:rPr>
          <w:rFonts w:ascii="Arial" w:eastAsia="MS Mincho" w:hAnsi="Arial" w:cs="Arial"/>
          <w:b w:val="0"/>
          <w:bCs w:val="0"/>
          <w:sz w:val="20"/>
          <w:szCs w:val="20"/>
        </w:rPr>
        <w:t>Aplikacionet e dorëzuara pas afatit të paraparë nuk pranohen dhe aplikacionet e mangëta refuzohen</w:t>
      </w:r>
    </w:p>
    <w:p w:rsidR="00190D14" w:rsidRPr="006355B7" w:rsidRDefault="00190D14" w:rsidP="00190D14">
      <w:pPr>
        <w:pStyle w:val="Heading1"/>
        <w:tabs>
          <w:tab w:val="left" w:pos="581"/>
        </w:tabs>
        <w:spacing w:before="181"/>
      </w:pPr>
    </w:p>
    <w:sectPr w:rsidR="00190D14" w:rsidRPr="006355B7">
      <w:footerReference w:type="default" r:id="rId10"/>
      <w:pgSz w:w="11910" w:h="16840"/>
      <w:pgMar w:top="420" w:right="720" w:bottom="900" w:left="360" w:header="0" w:footer="71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6221" w:rsidRDefault="00486221">
      <w:r>
        <w:separator/>
      </w:r>
    </w:p>
  </w:endnote>
  <w:endnote w:type="continuationSeparator" w:id="0">
    <w:p w:rsidR="00486221" w:rsidRDefault="00486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AEF" w:rsidRDefault="007824F3">
    <w:pPr>
      <w:pStyle w:val="BodyText"/>
      <w:spacing w:line="14" w:lineRule="auto"/>
    </w:pPr>
    <w:r>
      <w:rPr>
        <w:noProof/>
        <w:lang w:val="en-US"/>
      </w:rPr>
      <w:drawing>
        <wp:anchor distT="0" distB="0" distL="0" distR="0" simplePos="0" relativeHeight="487487488" behindDoc="1" locked="0" layoutInCell="1" allowOverlap="1" wp14:anchorId="6029AAE9" wp14:editId="398E98EB">
          <wp:simplePos x="0" y="0"/>
          <wp:positionH relativeFrom="page">
            <wp:posOffset>340829</wp:posOffset>
          </wp:positionH>
          <wp:positionV relativeFrom="page">
            <wp:posOffset>10129253</wp:posOffset>
          </wp:positionV>
          <wp:extent cx="540004" cy="520065"/>
          <wp:effectExtent l="0" t="0" r="0" b="0"/>
          <wp:wrapNone/>
          <wp:docPr id="2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0004" cy="5200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C4EFB">
      <w:rPr>
        <w:noProof/>
        <w:lang w:val="en-US"/>
      </w:rPr>
      <mc:AlternateContent>
        <mc:Choice Requires="wps">
          <w:drawing>
            <wp:anchor distT="0" distB="0" distL="114300" distR="114300" simplePos="0" relativeHeight="487488000" behindDoc="1" locked="0" layoutInCell="1" allowOverlap="1" wp14:anchorId="2E8D34E8" wp14:editId="7A337155">
              <wp:simplePos x="0" y="0"/>
              <wp:positionH relativeFrom="page">
                <wp:posOffset>151130</wp:posOffset>
              </wp:positionH>
              <wp:positionV relativeFrom="page">
                <wp:posOffset>10069830</wp:posOffset>
              </wp:positionV>
              <wp:extent cx="7401560" cy="0"/>
              <wp:effectExtent l="0" t="0" r="0" b="0"/>
              <wp:wrapNone/>
              <wp:docPr id="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40156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8A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288EBDA" id="Line 2" o:spid="_x0000_s1026" style="position:absolute;z-index:-1582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1.9pt,792.9pt" to="594.7pt,79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" strokecolor="#00008a" strokeweight="1pt">
              <w10:wrap anchorx="page" anchory="page"/>
            </v:line>
          </w:pict>
        </mc:Fallback>
      </mc:AlternateContent>
    </w:r>
    <w:r w:rsidR="002C4EFB">
      <w:rPr>
        <w:noProof/>
        <w:lang w:val="en-US"/>
      </w:rPr>
      <mc:AlternateContent>
        <mc:Choice Requires="wps">
          <w:drawing>
            <wp:anchor distT="0" distB="0" distL="114300" distR="114300" simplePos="0" relativeHeight="487488512" behindDoc="1" locked="0" layoutInCell="1" allowOverlap="1" wp14:anchorId="228FCDE8" wp14:editId="01DAF2DC">
              <wp:simplePos x="0" y="0"/>
              <wp:positionH relativeFrom="page">
                <wp:posOffset>932180</wp:posOffset>
              </wp:positionH>
              <wp:positionV relativeFrom="page">
                <wp:posOffset>10250805</wp:posOffset>
              </wp:positionV>
              <wp:extent cx="1569720" cy="2959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69720" cy="295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D5AEF" w:rsidRDefault="007824F3">
                          <w:pPr>
                            <w:spacing w:before="20"/>
                            <w:ind w:left="20" w:right="-5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Dokument i </w:t>
                          </w:r>
                          <w:proofErr w:type="spellStart"/>
                          <w:r>
                            <w:rPr>
                              <w:sz w:val="16"/>
                            </w:rPr>
                            <w:t>gjeneruar</w:t>
                          </w:r>
                          <w:proofErr w:type="spellEnd"/>
                          <w:r>
                            <w:rPr>
                              <w:sz w:val="16"/>
                            </w:rPr>
                            <w:t xml:space="preserve"> nga SIMBNJ Data: 16-02-2021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8FCDE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73.4pt;margin-top:807.15pt;width:123.6pt;height:23.3pt;z-index:-1582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" filled="f" stroked="f">
              <v:textbox inset="0,0,0,0">
                <w:txbxContent>
                  <w:p w:rsidR="001D5AEF" w:rsidRDefault="007824F3">
                    <w:pPr>
                      <w:spacing w:before="20"/>
                      <w:ind w:left="20" w:right="-5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Dokument i </w:t>
                    </w:r>
                    <w:proofErr w:type="spellStart"/>
                    <w:r>
                      <w:rPr>
                        <w:sz w:val="16"/>
                      </w:rPr>
                      <w:t>gjeneruar</w:t>
                    </w:r>
                    <w:proofErr w:type="spellEnd"/>
                    <w:r>
                      <w:rPr>
                        <w:sz w:val="16"/>
                      </w:rPr>
                      <w:t xml:space="preserve"> nga SIMBNJ Data: 16-02-2021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6221" w:rsidRDefault="00486221">
      <w:r>
        <w:separator/>
      </w:r>
    </w:p>
  </w:footnote>
  <w:footnote w:type="continuationSeparator" w:id="0">
    <w:p w:rsidR="00486221" w:rsidRDefault="004862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F36A6C"/>
    <w:multiLevelType w:val="hybridMultilevel"/>
    <w:tmpl w:val="5F6AF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DF6B90"/>
    <w:multiLevelType w:val="hybridMultilevel"/>
    <w:tmpl w:val="6E4CDFDC"/>
    <w:lvl w:ilvl="0" w:tplc="9628F3FA">
      <w:numFmt w:val="bullet"/>
      <w:lvlText w:val="•"/>
      <w:lvlJc w:val="left"/>
      <w:pPr>
        <w:ind w:left="773" w:hanging="360"/>
      </w:pPr>
      <w:rPr>
        <w:rFonts w:ascii="Courier New" w:eastAsia="Courier New" w:hAnsi="Courier New" w:cs="Courier New" w:hint="default"/>
        <w:w w:val="100"/>
        <w:sz w:val="20"/>
        <w:szCs w:val="20"/>
        <w:lang w:val="sq-AL" w:eastAsia="en-US" w:bidi="ar-SA"/>
      </w:rPr>
    </w:lvl>
    <w:lvl w:ilvl="1" w:tplc="5482928E">
      <w:numFmt w:val="bullet"/>
      <w:lvlText w:val="•"/>
      <w:lvlJc w:val="left"/>
      <w:pPr>
        <w:ind w:left="1784" w:hanging="360"/>
      </w:pPr>
      <w:rPr>
        <w:rFonts w:hint="default"/>
        <w:lang w:val="sq-AL" w:eastAsia="en-US" w:bidi="ar-SA"/>
      </w:rPr>
    </w:lvl>
    <w:lvl w:ilvl="2" w:tplc="BA669142">
      <w:numFmt w:val="bullet"/>
      <w:lvlText w:val="•"/>
      <w:lvlJc w:val="left"/>
      <w:pPr>
        <w:ind w:left="2789" w:hanging="360"/>
      </w:pPr>
      <w:rPr>
        <w:rFonts w:hint="default"/>
        <w:lang w:val="sq-AL" w:eastAsia="en-US" w:bidi="ar-SA"/>
      </w:rPr>
    </w:lvl>
    <w:lvl w:ilvl="3" w:tplc="340E479A">
      <w:numFmt w:val="bullet"/>
      <w:lvlText w:val="•"/>
      <w:lvlJc w:val="left"/>
      <w:pPr>
        <w:ind w:left="3793" w:hanging="360"/>
      </w:pPr>
      <w:rPr>
        <w:rFonts w:hint="default"/>
        <w:lang w:val="sq-AL" w:eastAsia="en-US" w:bidi="ar-SA"/>
      </w:rPr>
    </w:lvl>
    <w:lvl w:ilvl="4" w:tplc="6AF6C7AA">
      <w:numFmt w:val="bullet"/>
      <w:lvlText w:val="•"/>
      <w:lvlJc w:val="left"/>
      <w:pPr>
        <w:ind w:left="4798" w:hanging="360"/>
      </w:pPr>
      <w:rPr>
        <w:rFonts w:hint="default"/>
        <w:lang w:val="sq-AL" w:eastAsia="en-US" w:bidi="ar-SA"/>
      </w:rPr>
    </w:lvl>
    <w:lvl w:ilvl="5" w:tplc="618463FE">
      <w:numFmt w:val="bullet"/>
      <w:lvlText w:val="•"/>
      <w:lvlJc w:val="left"/>
      <w:pPr>
        <w:ind w:left="5802" w:hanging="360"/>
      </w:pPr>
      <w:rPr>
        <w:rFonts w:hint="default"/>
        <w:lang w:val="sq-AL" w:eastAsia="en-US" w:bidi="ar-SA"/>
      </w:rPr>
    </w:lvl>
    <w:lvl w:ilvl="6" w:tplc="62D87F76">
      <w:numFmt w:val="bullet"/>
      <w:lvlText w:val="•"/>
      <w:lvlJc w:val="left"/>
      <w:pPr>
        <w:ind w:left="6807" w:hanging="360"/>
      </w:pPr>
      <w:rPr>
        <w:rFonts w:hint="default"/>
        <w:lang w:val="sq-AL" w:eastAsia="en-US" w:bidi="ar-SA"/>
      </w:rPr>
    </w:lvl>
    <w:lvl w:ilvl="7" w:tplc="581A684A">
      <w:numFmt w:val="bullet"/>
      <w:lvlText w:val="•"/>
      <w:lvlJc w:val="left"/>
      <w:pPr>
        <w:ind w:left="7811" w:hanging="360"/>
      </w:pPr>
      <w:rPr>
        <w:rFonts w:hint="default"/>
        <w:lang w:val="sq-AL" w:eastAsia="en-US" w:bidi="ar-SA"/>
      </w:rPr>
    </w:lvl>
    <w:lvl w:ilvl="8" w:tplc="65585EB6">
      <w:numFmt w:val="bullet"/>
      <w:lvlText w:val="•"/>
      <w:lvlJc w:val="left"/>
      <w:pPr>
        <w:ind w:left="8816" w:hanging="360"/>
      </w:pPr>
      <w:rPr>
        <w:rFonts w:hint="default"/>
        <w:lang w:val="sq-AL" w:eastAsia="en-US" w:bidi="ar-SA"/>
      </w:rPr>
    </w:lvl>
  </w:abstractNum>
  <w:abstractNum w:abstractNumId="2">
    <w:nsid w:val="1E554AF7"/>
    <w:multiLevelType w:val="hybridMultilevel"/>
    <w:tmpl w:val="3BE2C896"/>
    <w:lvl w:ilvl="0" w:tplc="C1D6E5CA">
      <w:numFmt w:val="bullet"/>
      <w:lvlText w:val="•"/>
      <w:lvlJc w:val="left"/>
      <w:pPr>
        <w:ind w:left="751" w:hanging="360"/>
      </w:pPr>
      <w:rPr>
        <w:rFonts w:ascii="Courier New" w:eastAsia="Courier New" w:hAnsi="Courier New" w:cs="Courier New" w:hint="default"/>
        <w:spacing w:val="-1"/>
        <w:w w:val="100"/>
        <w:sz w:val="20"/>
        <w:szCs w:val="20"/>
        <w:lang w:val="sq-AL" w:eastAsia="en-US" w:bidi="ar-SA"/>
      </w:rPr>
    </w:lvl>
    <w:lvl w:ilvl="1" w:tplc="1C0C4582">
      <w:numFmt w:val="bullet"/>
      <w:lvlText w:val="•"/>
      <w:lvlJc w:val="left"/>
      <w:pPr>
        <w:ind w:left="1766" w:hanging="360"/>
      </w:pPr>
      <w:rPr>
        <w:rFonts w:hint="default"/>
        <w:lang w:val="sq-AL" w:eastAsia="en-US" w:bidi="ar-SA"/>
      </w:rPr>
    </w:lvl>
    <w:lvl w:ilvl="2" w:tplc="22B49D54">
      <w:numFmt w:val="bullet"/>
      <w:lvlText w:val="•"/>
      <w:lvlJc w:val="left"/>
      <w:pPr>
        <w:ind w:left="2773" w:hanging="360"/>
      </w:pPr>
      <w:rPr>
        <w:rFonts w:hint="default"/>
        <w:lang w:val="sq-AL" w:eastAsia="en-US" w:bidi="ar-SA"/>
      </w:rPr>
    </w:lvl>
    <w:lvl w:ilvl="3" w:tplc="420A05CA">
      <w:numFmt w:val="bullet"/>
      <w:lvlText w:val="•"/>
      <w:lvlJc w:val="left"/>
      <w:pPr>
        <w:ind w:left="3779" w:hanging="360"/>
      </w:pPr>
      <w:rPr>
        <w:rFonts w:hint="default"/>
        <w:lang w:val="sq-AL" w:eastAsia="en-US" w:bidi="ar-SA"/>
      </w:rPr>
    </w:lvl>
    <w:lvl w:ilvl="4" w:tplc="5AFCCE08">
      <w:numFmt w:val="bullet"/>
      <w:lvlText w:val="•"/>
      <w:lvlJc w:val="left"/>
      <w:pPr>
        <w:ind w:left="4786" w:hanging="360"/>
      </w:pPr>
      <w:rPr>
        <w:rFonts w:hint="default"/>
        <w:lang w:val="sq-AL" w:eastAsia="en-US" w:bidi="ar-SA"/>
      </w:rPr>
    </w:lvl>
    <w:lvl w:ilvl="5" w:tplc="8D08CF6E">
      <w:numFmt w:val="bullet"/>
      <w:lvlText w:val="•"/>
      <w:lvlJc w:val="left"/>
      <w:pPr>
        <w:ind w:left="5792" w:hanging="360"/>
      </w:pPr>
      <w:rPr>
        <w:rFonts w:hint="default"/>
        <w:lang w:val="sq-AL" w:eastAsia="en-US" w:bidi="ar-SA"/>
      </w:rPr>
    </w:lvl>
    <w:lvl w:ilvl="6" w:tplc="37981A6C">
      <w:numFmt w:val="bullet"/>
      <w:lvlText w:val="•"/>
      <w:lvlJc w:val="left"/>
      <w:pPr>
        <w:ind w:left="6799" w:hanging="360"/>
      </w:pPr>
      <w:rPr>
        <w:rFonts w:hint="default"/>
        <w:lang w:val="sq-AL" w:eastAsia="en-US" w:bidi="ar-SA"/>
      </w:rPr>
    </w:lvl>
    <w:lvl w:ilvl="7" w:tplc="E53A9B06">
      <w:numFmt w:val="bullet"/>
      <w:lvlText w:val="•"/>
      <w:lvlJc w:val="left"/>
      <w:pPr>
        <w:ind w:left="7805" w:hanging="360"/>
      </w:pPr>
      <w:rPr>
        <w:rFonts w:hint="default"/>
        <w:lang w:val="sq-AL" w:eastAsia="en-US" w:bidi="ar-SA"/>
      </w:rPr>
    </w:lvl>
    <w:lvl w:ilvl="8" w:tplc="D2CEE26C">
      <w:numFmt w:val="bullet"/>
      <w:lvlText w:val="•"/>
      <w:lvlJc w:val="left"/>
      <w:pPr>
        <w:ind w:left="8812" w:hanging="360"/>
      </w:pPr>
      <w:rPr>
        <w:rFonts w:hint="default"/>
        <w:lang w:val="sq-AL" w:eastAsia="en-US" w:bidi="ar-SA"/>
      </w:rPr>
    </w:lvl>
  </w:abstractNum>
  <w:abstractNum w:abstractNumId="3">
    <w:nsid w:val="27192D25"/>
    <w:multiLevelType w:val="hybridMultilevel"/>
    <w:tmpl w:val="E522F5B0"/>
    <w:lvl w:ilvl="0" w:tplc="0B528B14">
      <w:start w:val="1"/>
      <w:numFmt w:val="decimal"/>
      <w:lvlText w:val="%1."/>
      <w:lvlJc w:val="left"/>
      <w:pPr>
        <w:ind w:left="360" w:hanging="270"/>
      </w:pPr>
      <w:rPr>
        <w:rFonts w:ascii="Segoe UI" w:eastAsia="Segoe UI" w:hAnsi="Segoe UI" w:cs="Segoe UI" w:hint="default"/>
        <w:b/>
        <w:bCs/>
        <w:w w:val="100"/>
        <w:sz w:val="24"/>
        <w:szCs w:val="24"/>
        <w:lang w:val="sq-AL" w:eastAsia="en-US" w:bidi="ar-SA"/>
      </w:rPr>
    </w:lvl>
    <w:lvl w:ilvl="1" w:tplc="0AA6C18C">
      <w:start w:val="1"/>
      <w:numFmt w:val="decimal"/>
      <w:lvlText w:val="%2."/>
      <w:lvlJc w:val="left"/>
      <w:pPr>
        <w:ind w:left="691" w:hanging="408"/>
      </w:pPr>
      <w:rPr>
        <w:rFonts w:ascii="Arial" w:eastAsia="Arial" w:hAnsi="Arial" w:cs="Arial" w:hint="default"/>
        <w:w w:val="100"/>
        <w:sz w:val="20"/>
        <w:szCs w:val="20"/>
        <w:lang w:val="sq-AL" w:eastAsia="en-US" w:bidi="ar-SA"/>
      </w:rPr>
    </w:lvl>
    <w:lvl w:ilvl="2" w:tplc="A5680828">
      <w:numFmt w:val="bullet"/>
      <w:lvlText w:val="•"/>
      <w:lvlJc w:val="left"/>
      <w:pPr>
        <w:ind w:left="1818" w:hanging="408"/>
      </w:pPr>
      <w:rPr>
        <w:rFonts w:hint="default"/>
        <w:lang w:val="sq-AL" w:eastAsia="en-US" w:bidi="ar-SA"/>
      </w:rPr>
    </w:lvl>
    <w:lvl w:ilvl="3" w:tplc="2E32A404">
      <w:numFmt w:val="bullet"/>
      <w:lvlText w:val="•"/>
      <w:lvlJc w:val="left"/>
      <w:pPr>
        <w:ind w:left="2936" w:hanging="408"/>
      </w:pPr>
      <w:rPr>
        <w:rFonts w:hint="default"/>
        <w:lang w:val="sq-AL" w:eastAsia="en-US" w:bidi="ar-SA"/>
      </w:rPr>
    </w:lvl>
    <w:lvl w:ilvl="4" w:tplc="CF0C7988">
      <w:numFmt w:val="bullet"/>
      <w:lvlText w:val="•"/>
      <w:lvlJc w:val="left"/>
      <w:pPr>
        <w:ind w:left="4055" w:hanging="408"/>
      </w:pPr>
      <w:rPr>
        <w:rFonts w:hint="default"/>
        <w:lang w:val="sq-AL" w:eastAsia="en-US" w:bidi="ar-SA"/>
      </w:rPr>
    </w:lvl>
    <w:lvl w:ilvl="5" w:tplc="D8387720">
      <w:numFmt w:val="bullet"/>
      <w:lvlText w:val="•"/>
      <w:lvlJc w:val="left"/>
      <w:pPr>
        <w:ind w:left="5173" w:hanging="408"/>
      </w:pPr>
      <w:rPr>
        <w:rFonts w:hint="default"/>
        <w:lang w:val="sq-AL" w:eastAsia="en-US" w:bidi="ar-SA"/>
      </w:rPr>
    </w:lvl>
    <w:lvl w:ilvl="6" w:tplc="A4781C36">
      <w:numFmt w:val="bullet"/>
      <w:lvlText w:val="•"/>
      <w:lvlJc w:val="left"/>
      <w:pPr>
        <w:ind w:left="6291" w:hanging="408"/>
      </w:pPr>
      <w:rPr>
        <w:rFonts w:hint="default"/>
        <w:lang w:val="sq-AL" w:eastAsia="en-US" w:bidi="ar-SA"/>
      </w:rPr>
    </w:lvl>
    <w:lvl w:ilvl="7" w:tplc="9A4E2B7E">
      <w:numFmt w:val="bullet"/>
      <w:lvlText w:val="•"/>
      <w:lvlJc w:val="left"/>
      <w:pPr>
        <w:ind w:left="7410" w:hanging="408"/>
      </w:pPr>
      <w:rPr>
        <w:rFonts w:hint="default"/>
        <w:lang w:val="sq-AL" w:eastAsia="en-US" w:bidi="ar-SA"/>
      </w:rPr>
    </w:lvl>
    <w:lvl w:ilvl="8" w:tplc="E648E3CE">
      <w:numFmt w:val="bullet"/>
      <w:lvlText w:val="•"/>
      <w:lvlJc w:val="left"/>
      <w:pPr>
        <w:ind w:left="8528" w:hanging="408"/>
      </w:pPr>
      <w:rPr>
        <w:rFonts w:hint="default"/>
        <w:lang w:val="sq-AL" w:eastAsia="en-US" w:bidi="ar-SA"/>
      </w:rPr>
    </w:lvl>
  </w:abstractNum>
  <w:abstractNum w:abstractNumId="4">
    <w:nsid w:val="358E5125"/>
    <w:multiLevelType w:val="hybridMultilevel"/>
    <w:tmpl w:val="63D42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E810FB"/>
    <w:multiLevelType w:val="hybridMultilevel"/>
    <w:tmpl w:val="015CA2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BDC6B2A"/>
    <w:multiLevelType w:val="hybridMultilevel"/>
    <w:tmpl w:val="12300DE0"/>
    <w:lvl w:ilvl="0" w:tplc="8C4475A2">
      <w:numFmt w:val="bullet"/>
      <w:lvlText w:val="•"/>
      <w:lvlJc w:val="left"/>
      <w:pPr>
        <w:ind w:left="773" w:hanging="360"/>
      </w:pPr>
      <w:rPr>
        <w:rFonts w:ascii="Courier New" w:eastAsia="Courier New" w:hAnsi="Courier New" w:cs="Courier New" w:hint="default"/>
        <w:w w:val="100"/>
        <w:sz w:val="20"/>
        <w:szCs w:val="20"/>
        <w:lang w:val="sq-AL" w:eastAsia="en-US" w:bidi="ar-SA"/>
      </w:rPr>
    </w:lvl>
    <w:lvl w:ilvl="1" w:tplc="4FD87CE4">
      <w:numFmt w:val="bullet"/>
      <w:lvlText w:val="•"/>
      <w:lvlJc w:val="left"/>
      <w:pPr>
        <w:ind w:left="1784" w:hanging="360"/>
      </w:pPr>
      <w:rPr>
        <w:rFonts w:hint="default"/>
        <w:lang w:val="sq-AL" w:eastAsia="en-US" w:bidi="ar-SA"/>
      </w:rPr>
    </w:lvl>
    <w:lvl w:ilvl="2" w:tplc="D8BE8882">
      <w:numFmt w:val="bullet"/>
      <w:lvlText w:val="•"/>
      <w:lvlJc w:val="left"/>
      <w:pPr>
        <w:ind w:left="2789" w:hanging="360"/>
      </w:pPr>
      <w:rPr>
        <w:rFonts w:hint="default"/>
        <w:lang w:val="sq-AL" w:eastAsia="en-US" w:bidi="ar-SA"/>
      </w:rPr>
    </w:lvl>
    <w:lvl w:ilvl="3" w:tplc="7DF6A804">
      <w:numFmt w:val="bullet"/>
      <w:lvlText w:val="•"/>
      <w:lvlJc w:val="left"/>
      <w:pPr>
        <w:ind w:left="3793" w:hanging="360"/>
      </w:pPr>
      <w:rPr>
        <w:rFonts w:hint="default"/>
        <w:lang w:val="sq-AL" w:eastAsia="en-US" w:bidi="ar-SA"/>
      </w:rPr>
    </w:lvl>
    <w:lvl w:ilvl="4" w:tplc="3E2A2C50">
      <w:numFmt w:val="bullet"/>
      <w:lvlText w:val="•"/>
      <w:lvlJc w:val="left"/>
      <w:pPr>
        <w:ind w:left="4798" w:hanging="360"/>
      </w:pPr>
      <w:rPr>
        <w:rFonts w:hint="default"/>
        <w:lang w:val="sq-AL" w:eastAsia="en-US" w:bidi="ar-SA"/>
      </w:rPr>
    </w:lvl>
    <w:lvl w:ilvl="5" w:tplc="5A0C195E">
      <w:numFmt w:val="bullet"/>
      <w:lvlText w:val="•"/>
      <w:lvlJc w:val="left"/>
      <w:pPr>
        <w:ind w:left="5802" w:hanging="360"/>
      </w:pPr>
      <w:rPr>
        <w:rFonts w:hint="default"/>
        <w:lang w:val="sq-AL" w:eastAsia="en-US" w:bidi="ar-SA"/>
      </w:rPr>
    </w:lvl>
    <w:lvl w:ilvl="6" w:tplc="694619E0">
      <w:numFmt w:val="bullet"/>
      <w:lvlText w:val="•"/>
      <w:lvlJc w:val="left"/>
      <w:pPr>
        <w:ind w:left="6807" w:hanging="360"/>
      </w:pPr>
      <w:rPr>
        <w:rFonts w:hint="default"/>
        <w:lang w:val="sq-AL" w:eastAsia="en-US" w:bidi="ar-SA"/>
      </w:rPr>
    </w:lvl>
    <w:lvl w:ilvl="7" w:tplc="2CB2151E">
      <w:numFmt w:val="bullet"/>
      <w:lvlText w:val="•"/>
      <w:lvlJc w:val="left"/>
      <w:pPr>
        <w:ind w:left="7811" w:hanging="360"/>
      </w:pPr>
      <w:rPr>
        <w:rFonts w:hint="default"/>
        <w:lang w:val="sq-AL" w:eastAsia="en-US" w:bidi="ar-SA"/>
      </w:rPr>
    </w:lvl>
    <w:lvl w:ilvl="8" w:tplc="5F3A92E4">
      <w:numFmt w:val="bullet"/>
      <w:lvlText w:val="•"/>
      <w:lvlJc w:val="left"/>
      <w:pPr>
        <w:ind w:left="8816" w:hanging="360"/>
      </w:pPr>
      <w:rPr>
        <w:rFonts w:hint="default"/>
        <w:lang w:val="sq-AL" w:eastAsia="en-US" w:bidi="ar-SA"/>
      </w:rPr>
    </w:lvl>
  </w:abstractNum>
  <w:abstractNum w:abstractNumId="7">
    <w:nsid w:val="50714EDA"/>
    <w:multiLevelType w:val="hybridMultilevel"/>
    <w:tmpl w:val="B442C9DC"/>
    <w:lvl w:ilvl="0" w:tplc="97ECB6D4">
      <w:numFmt w:val="bullet"/>
      <w:lvlText w:val="•"/>
      <w:lvlJc w:val="left"/>
      <w:pPr>
        <w:ind w:left="773" w:hanging="360"/>
      </w:pPr>
      <w:rPr>
        <w:rFonts w:ascii="Courier New" w:eastAsia="Courier New" w:hAnsi="Courier New" w:cs="Courier New" w:hint="default"/>
        <w:w w:val="100"/>
        <w:sz w:val="20"/>
        <w:szCs w:val="20"/>
        <w:lang w:val="sq-AL" w:eastAsia="en-US" w:bidi="ar-SA"/>
      </w:rPr>
    </w:lvl>
    <w:lvl w:ilvl="1" w:tplc="707A82DE">
      <w:numFmt w:val="bullet"/>
      <w:lvlText w:val="•"/>
      <w:lvlJc w:val="left"/>
      <w:pPr>
        <w:ind w:left="1784" w:hanging="360"/>
      </w:pPr>
      <w:rPr>
        <w:rFonts w:hint="default"/>
        <w:lang w:val="sq-AL" w:eastAsia="en-US" w:bidi="ar-SA"/>
      </w:rPr>
    </w:lvl>
    <w:lvl w:ilvl="2" w:tplc="EEF004C2">
      <w:numFmt w:val="bullet"/>
      <w:lvlText w:val="•"/>
      <w:lvlJc w:val="left"/>
      <w:pPr>
        <w:ind w:left="2789" w:hanging="360"/>
      </w:pPr>
      <w:rPr>
        <w:rFonts w:hint="default"/>
        <w:lang w:val="sq-AL" w:eastAsia="en-US" w:bidi="ar-SA"/>
      </w:rPr>
    </w:lvl>
    <w:lvl w:ilvl="3" w:tplc="C2E08AA6">
      <w:numFmt w:val="bullet"/>
      <w:lvlText w:val="•"/>
      <w:lvlJc w:val="left"/>
      <w:pPr>
        <w:ind w:left="3793" w:hanging="360"/>
      </w:pPr>
      <w:rPr>
        <w:rFonts w:hint="default"/>
        <w:lang w:val="sq-AL" w:eastAsia="en-US" w:bidi="ar-SA"/>
      </w:rPr>
    </w:lvl>
    <w:lvl w:ilvl="4" w:tplc="9D401A66">
      <w:numFmt w:val="bullet"/>
      <w:lvlText w:val="•"/>
      <w:lvlJc w:val="left"/>
      <w:pPr>
        <w:ind w:left="4798" w:hanging="360"/>
      </w:pPr>
      <w:rPr>
        <w:rFonts w:hint="default"/>
        <w:lang w:val="sq-AL" w:eastAsia="en-US" w:bidi="ar-SA"/>
      </w:rPr>
    </w:lvl>
    <w:lvl w:ilvl="5" w:tplc="2F426A30">
      <w:numFmt w:val="bullet"/>
      <w:lvlText w:val="•"/>
      <w:lvlJc w:val="left"/>
      <w:pPr>
        <w:ind w:left="5802" w:hanging="360"/>
      </w:pPr>
      <w:rPr>
        <w:rFonts w:hint="default"/>
        <w:lang w:val="sq-AL" w:eastAsia="en-US" w:bidi="ar-SA"/>
      </w:rPr>
    </w:lvl>
    <w:lvl w:ilvl="6" w:tplc="309A08FA">
      <w:numFmt w:val="bullet"/>
      <w:lvlText w:val="•"/>
      <w:lvlJc w:val="left"/>
      <w:pPr>
        <w:ind w:left="6807" w:hanging="360"/>
      </w:pPr>
      <w:rPr>
        <w:rFonts w:hint="default"/>
        <w:lang w:val="sq-AL" w:eastAsia="en-US" w:bidi="ar-SA"/>
      </w:rPr>
    </w:lvl>
    <w:lvl w:ilvl="7" w:tplc="BFCA4B40">
      <w:numFmt w:val="bullet"/>
      <w:lvlText w:val="•"/>
      <w:lvlJc w:val="left"/>
      <w:pPr>
        <w:ind w:left="7811" w:hanging="360"/>
      </w:pPr>
      <w:rPr>
        <w:rFonts w:hint="default"/>
        <w:lang w:val="sq-AL" w:eastAsia="en-US" w:bidi="ar-SA"/>
      </w:rPr>
    </w:lvl>
    <w:lvl w:ilvl="8" w:tplc="46409B84">
      <w:numFmt w:val="bullet"/>
      <w:lvlText w:val="•"/>
      <w:lvlJc w:val="left"/>
      <w:pPr>
        <w:ind w:left="8816" w:hanging="360"/>
      </w:pPr>
      <w:rPr>
        <w:rFonts w:hint="default"/>
        <w:lang w:val="sq-AL" w:eastAsia="en-US" w:bidi="ar-SA"/>
      </w:rPr>
    </w:lvl>
  </w:abstractNum>
  <w:abstractNum w:abstractNumId="8">
    <w:nsid w:val="54075EE5"/>
    <w:multiLevelType w:val="hybridMultilevel"/>
    <w:tmpl w:val="186EAFF8"/>
    <w:lvl w:ilvl="0" w:tplc="88548EBA">
      <w:start w:val="4"/>
      <w:numFmt w:val="decimal"/>
      <w:lvlText w:val="%1."/>
      <w:lvlJc w:val="left"/>
      <w:pPr>
        <w:ind w:left="510" w:hanging="360"/>
      </w:pPr>
      <w:rPr>
        <w:rFonts w:ascii="Segoe UI,Bold" w:eastAsia="MS Mincho" w:hAnsi="Segoe UI,Bold" w:cs="Segoe UI,Bold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9">
    <w:nsid w:val="5E9D68B0"/>
    <w:multiLevelType w:val="hybridMultilevel"/>
    <w:tmpl w:val="0052B5E0"/>
    <w:lvl w:ilvl="0" w:tplc="D056FF28">
      <w:numFmt w:val="bullet"/>
      <w:lvlText w:val="•"/>
      <w:lvlJc w:val="left"/>
      <w:pPr>
        <w:ind w:left="773" w:hanging="360"/>
      </w:pPr>
      <w:rPr>
        <w:rFonts w:ascii="Courier New" w:eastAsia="Courier New" w:hAnsi="Courier New" w:cs="Courier New" w:hint="default"/>
        <w:spacing w:val="-1"/>
        <w:w w:val="100"/>
        <w:sz w:val="20"/>
        <w:szCs w:val="20"/>
        <w:lang w:val="sq-AL" w:eastAsia="en-US" w:bidi="ar-SA"/>
      </w:rPr>
    </w:lvl>
    <w:lvl w:ilvl="1" w:tplc="43B4A146">
      <w:numFmt w:val="bullet"/>
      <w:lvlText w:val="•"/>
      <w:lvlJc w:val="left"/>
      <w:pPr>
        <w:ind w:left="1784" w:hanging="360"/>
      </w:pPr>
      <w:rPr>
        <w:rFonts w:hint="default"/>
        <w:lang w:val="sq-AL" w:eastAsia="en-US" w:bidi="ar-SA"/>
      </w:rPr>
    </w:lvl>
    <w:lvl w:ilvl="2" w:tplc="9F343042">
      <w:numFmt w:val="bullet"/>
      <w:lvlText w:val="•"/>
      <w:lvlJc w:val="left"/>
      <w:pPr>
        <w:ind w:left="2789" w:hanging="360"/>
      </w:pPr>
      <w:rPr>
        <w:rFonts w:hint="default"/>
        <w:lang w:val="sq-AL" w:eastAsia="en-US" w:bidi="ar-SA"/>
      </w:rPr>
    </w:lvl>
    <w:lvl w:ilvl="3" w:tplc="A5228558">
      <w:numFmt w:val="bullet"/>
      <w:lvlText w:val="•"/>
      <w:lvlJc w:val="left"/>
      <w:pPr>
        <w:ind w:left="3793" w:hanging="360"/>
      </w:pPr>
      <w:rPr>
        <w:rFonts w:hint="default"/>
        <w:lang w:val="sq-AL" w:eastAsia="en-US" w:bidi="ar-SA"/>
      </w:rPr>
    </w:lvl>
    <w:lvl w:ilvl="4" w:tplc="1A544846">
      <w:numFmt w:val="bullet"/>
      <w:lvlText w:val="•"/>
      <w:lvlJc w:val="left"/>
      <w:pPr>
        <w:ind w:left="4798" w:hanging="360"/>
      </w:pPr>
      <w:rPr>
        <w:rFonts w:hint="default"/>
        <w:lang w:val="sq-AL" w:eastAsia="en-US" w:bidi="ar-SA"/>
      </w:rPr>
    </w:lvl>
    <w:lvl w:ilvl="5" w:tplc="1514E8A0">
      <w:numFmt w:val="bullet"/>
      <w:lvlText w:val="•"/>
      <w:lvlJc w:val="left"/>
      <w:pPr>
        <w:ind w:left="5802" w:hanging="360"/>
      </w:pPr>
      <w:rPr>
        <w:rFonts w:hint="default"/>
        <w:lang w:val="sq-AL" w:eastAsia="en-US" w:bidi="ar-SA"/>
      </w:rPr>
    </w:lvl>
    <w:lvl w:ilvl="6" w:tplc="E348EE6E">
      <w:numFmt w:val="bullet"/>
      <w:lvlText w:val="•"/>
      <w:lvlJc w:val="left"/>
      <w:pPr>
        <w:ind w:left="6807" w:hanging="360"/>
      </w:pPr>
      <w:rPr>
        <w:rFonts w:hint="default"/>
        <w:lang w:val="sq-AL" w:eastAsia="en-US" w:bidi="ar-SA"/>
      </w:rPr>
    </w:lvl>
    <w:lvl w:ilvl="7" w:tplc="877ABA12">
      <w:numFmt w:val="bullet"/>
      <w:lvlText w:val="•"/>
      <w:lvlJc w:val="left"/>
      <w:pPr>
        <w:ind w:left="7811" w:hanging="360"/>
      </w:pPr>
      <w:rPr>
        <w:rFonts w:hint="default"/>
        <w:lang w:val="sq-AL" w:eastAsia="en-US" w:bidi="ar-SA"/>
      </w:rPr>
    </w:lvl>
    <w:lvl w:ilvl="8" w:tplc="C296AEA8">
      <w:numFmt w:val="bullet"/>
      <w:lvlText w:val="•"/>
      <w:lvlJc w:val="left"/>
      <w:pPr>
        <w:ind w:left="8816" w:hanging="360"/>
      </w:pPr>
      <w:rPr>
        <w:rFonts w:hint="default"/>
        <w:lang w:val="sq-AL" w:eastAsia="en-US" w:bidi="ar-SA"/>
      </w:rPr>
    </w:lvl>
  </w:abstractNum>
  <w:abstractNum w:abstractNumId="10">
    <w:nsid w:val="66383728"/>
    <w:multiLevelType w:val="hybridMultilevel"/>
    <w:tmpl w:val="5C023046"/>
    <w:lvl w:ilvl="0" w:tplc="6F546BF2">
      <w:numFmt w:val="bullet"/>
      <w:lvlText w:val="•"/>
      <w:lvlJc w:val="left"/>
      <w:pPr>
        <w:ind w:left="773" w:hanging="360"/>
      </w:pPr>
      <w:rPr>
        <w:rFonts w:ascii="Courier New" w:eastAsia="Courier New" w:hAnsi="Courier New" w:cs="Courier New" w:hint="default"/>
        <w:w w:val="100"/>
        <w:sz w:val="20"/>
        <w:szCs w:val="20"/>
        <w:lang w:val="sq-AL" w:eastAsia="en-US" w:bidi="ar-SA"/>
      </w:rPr>
    </w:lvl>
    <w:lvl w:ilvl="1" w:tplc="8BF82B52">
      <w:numFmt w:val="bullet"/>
      <w:lvlText w:val="•"/>
      <w:lvlJc w:val="left"/>
      <w:pPr>
        <w:ind w:left="1784" w:hanging="360"/>
      </w:pPr>
      <w:rPr>
        <w:rFonts w:hint="default"/>
        <w:lang w:val="sq-AL" w:eastAsia="en-US" w:bidi="ar-SA"/>
      </w:rPr>
    </w:lvl>
    <w:lvl w:ilvl="2" w:tplc="720A6450">
      <w:numFmt w:val="bullet"/>
      <w:lvlText w:val="•"/>
      <w:lvlJc w:val="left"/>
      <w:pPr>
        <w:ind w:left="2789" w:hanging="360"/>
      </w:pPr>
      <w:rPr>
        <w:rFonts w:hint="default"/>
        <w:lang w:val="sq-AL" w:eastAsia="en-US" w:bidi="ar-SA"/>
      </w:rPr>
    </w:lvl>
    <w:lvl w:ilvl="3" w:tplc="E1729236">
      <w:numFmt w:val="bullet"/>
      <w:lvlText w:val="•"/>
      <w:lvlJc w:val="left"/>
      <w:pPr>
        <w:ind w:left="3793" w:hanging="360"/>
      </w:pPr>
      <w:rPr>
        <w:rFonts w:hint="default"/>
        <w:lang w:val="sq-AL" w:eastAsia="en-US" w:bidi="ar-SA"/>
      </w:rPr>
    </w:lvl>
    <w:lvl w:ilvl="4" w:tplc="CDBC2B40">
      <w:numFmt w:val="bullet"/>
      <w:lvlText w:val="•"/>
      <w:lvlJc w:val="left"/>
      <w:pPr>
        <w:ind w:left="4798" w:hanging="360"/>
      </w:pPr>
      <w:rPr>
        <w:rFonts w:hint="default"/>
        <w:lang w:val="sq-AL" w:eastAsia="en-US" w:bidi="ar-SA"/>
      </w:rPr>
    </w:lvl>
    <w:lvl w:ilvl="5" w:tplc="7A42A7AC">
      <w:numFmt w:val="bullet"/>
      <w:lvlText w:val="•"/>
      <w:lvlJc w:val="left"/>
      <w:pPr>
        <w:ind w:left="5802" w:hanging="360"/>
      </w:pPr>
      <w:rPr>
        <w:rFonts w:hint="default"/>
        <w:lang w:val="sq-AL" w:eastAsia="en-US" w:bidi="ar-SA"/>
      </w:rPr>
    </w:lvl>
    <w:lvl w:ilvl="6" w:tplc="F456398C">
      <w:numFmt w:val="bullet"/>
      <w:lvlText w:val="•"/>
      <w:lvlJc w:val="left"/>
      <w:pPr>
        <w:ind w:left="6807" w:hanging="360"/>
      </w:pPr>
      <w:rPr>
        <w:rFonts w:hint="default"/>
        <w:lang w:val="sq-AL" w:eastAsia="en-US" w:bidi="ar-SA"/>
      </w:rPr>
    </w:lvl>
    <w:lvl w:ilvl="7" w:tplc="03F2B2C0">
      <w:numFmt w:val="bullet"/>
      <w:lvlText w:val="•"/>
      <w:lvlJc w:val="left"/>
      <w:pPr>
        <w:ind w:left="7811" w:hanging="360"/>
      </w:pPr>
      <w:rPr>
        <w:rFonts w:hint="default"/>
        <w:lang w:val="sq-AL" w:eastAsia="en-US" w:bidi="ar-SA"/>
      </w:rPr>
    </w:lvl>
    <w:lvl w:ilvl="8" w:tplc="F154B512">
      <w:numFmt w:val="bullet"/>
      <w:lvlText w:val="•"/>
      <w:lvlJc w:val="left"/>
      <w:pPr>
        <w:ind w:left="8816" w:hanging="360"/>
      </w:pPr>
      <w:rPr>
        <w:rFonts w:hint="default"/>
        <w:lang w:val="sq-AL" w:eastAsia="en-US" w:bidi="ar-SA"/>
      </w:rPr>
    </w:lvl>
  </w:abstractNum>
  <w:abstractNum w:abstractNumId="11">
    <w:nsid w:val="6730622F"/>
    <w:multiLevelType w:val="hybridMultilevel"/>
    <w:tmpl w:val="DFF2FFE8"/>
    <w:lvl w:ilvl="0" w:tplc="0CC09D7A">
      <w:numFmt w:val="bullet"/>
      <w:lvlText w:val="•"/>
      <w:lvlJc w:val="left"/>
      <w:pPr>
        <w:ind w:left="773" w:hanging="360"/>
      </w:pPr>
      <w:rPr>
        <w:rFonts w:ascii="Courier New" w:eastAsia="Courier New" w:hAnsi="Courier New" w:cs="Courier New" w:hint="default"/>
        <w:w w:val="100"/>
        <w:sz w:val="20"/>
        <w:szCs w:val="20"/>
        <w:lang w:val="sq-AL" w:eastAsia="en-US" w:bidi="ar-SA"/>
      </w:rPr>
    </w:lvl>
    <w:lvl w:ilvl="1" w:tplc="D2E078AC">
      <w:numFmt w:val="bullet"/>
      <w:lvlText w:val="•"/>
      <w:lvlJc w:val="left"/>
      <w:pPr>
        <w:ind w:left="1784" w:hanging="360"/>
      </w:pPr>
      <w:rPr>
        <w:rFonts w:hint="default"/>
        <w:lang w:val="sq-AL" w:eastAsia="en-US" w:bidi="ar-SA"/>
      </w:rPr>
    </w:lvl>
    <w:lvl w:ilvl="2" w:tplc="CE669970">
      <w:numFmt w:val="bullet"/>
      <w:lvlText w:val="•"/>
      <w:lvlJc w:val="left"/>
      <w:pPr>
        <w:ind w:left="2789" w:hanging="360"/>
      </w:pPr>
      <w:rPr>
        <w:rFonts w:hint="default"/>
        <w:lang w:val="sq-AL" w:eastAsia="en-US" w:bidi="ar-SA"/>
      </w:rPr>
    </w:lvl>
    <w:lvl w:ilvl="3" w:tplc="0D7E04BC">
      <w:numFmt w:val="bullet"/>
      <w:lvlText w:val="•"/>
      <w:lvlJc w:val="left"/>
      <w:pPr>
        <w:ind w:left="3793" w:hanging="360"/>
      </w:pPr>
      <w:rPr>
        <w:rFonts w:hint="default"/>
        <w:lang w:val="sq-AL" w:eastAsia="en-US" w:bidi="ar-SA"/>
      </w:rPr>
    </w:lvl>
    <w:lvl w:ilvl="4" w:tplc="FDFE9444">
      <w:numFmt w:val="bullet"/>
      <w:lvlText w:val="•"/>
      <w:lvlJc w:val="left"/>
      <w:pPr>
        <w:ind w:left="4798" w:hanging="360"/>
      </w:pPr>
      <w:rPr>
        <w:rFonts w:hint="default"/>
        <w:lang w:val="sq-AL" w:eastAsia="en-US" w:bidi="ar-SA"/>
      </w:rPr>
    </w:lvl>
    <w:lvl w:ilvl="5" w:tplc="94342AE2">
      <w:numFmt w:val="bullet"/>
      <w:lvlText w:val="•"/>
      <w:lvlJc w:val="left"/>
      <w:pPr>
        <w:ind w:left="5802" w:hanging="360"/>
      </w:pPr>
      <w:rPr>
        <w:rFonts w:hint="default"/>
        <w:lang w:val="sq-AL" w:eastAsia="en-US" w:bidi="ar-SA"/>
      </w:rPr>
    </w:lvl>
    <w:lvl w:ilvl="6" w:tplc="89702F86">
      <w:numFmt w:val="bullet"/>
      <w:lvlText w:val="•"/>
      <w:lvlJc w:val="left"/>
      <w:pPr>
        <w:ind w:left="6807" w:hanging="360"/>
      </w:pPr>
      <w:rPr>
        <w:rFonts w:hint="default"/>
        <w:lang w:val="sq-AL" w:eastAsia="en-US" w:bidi="ar-SA"/>
      </w:rPr>
    </w:lvl>
    <w:lvl w:ilvl="7" w:tplc="8CBA4E36">
      <w:numFmt w:val="bullet"/>
      <w:lvlText w:val="•"/>
      <w:lvlJc w:val="left"/>
      <w:pPr>
        <w:ind w:left="7811" w:hanging="360"/>
      </w:pPr>
      <w:rPr>
        <w:rFonts w:hint="default"/>
        <w:lang w:val="sq-AL" w:eastAsia="en-US" w:bidi="ar-SA"/>
      </w:rPr>
    </w:lvl>
    <w:lvl w:ilvl="8" w:tplc="058C44E6">
      <w:numFmt w:val="bullet"/>
      <w:lvlText w:val="•"/>
      <w:lvlJc w:val="left"/>
      <w:pPr>
        <w:ind w:left="8816" w:hanging="360"/>
      </w:pPr>
      <w:rPr>
        <w:rFonts w:hint="default"/>
        <w:lang w:val="sq-AL" w:eastAsia="en-US" w:bidi="ar-SA"/>
      </w:rPr>
    </w:lvl>
  </w:abstractNum>
  <w:abstractNum w:abstractNumId="12">
    <w:nsid w:val="75D71879"/>
    <w:multiLevelType w:val="hybridMultilevel"/>
    <w:tmpl w:val="1408E574"/>
    <w:lvl w:ilvl="0" w:tplc="37BA587E">
      <w:numFmt w:val="bullet"/>
      <w:lvlText w:val="•"/>
      <w:lvlJc w:val="left"/>
      <w:pPr>
        <w:ind w:left="773" w:hanging="360"/>
      </w:pPr>
      <w:rPr>
        <w:rFonts w:ascii="Courier New" w:eastAsia="Courier New" w:hAnsi="Courier New" w:cs="Courier New" w:hint="default"/>
        <w:spacing w:val="-10"/>
        <w:w w:val="100"/>
        <w:sz w:val="20"/>
        <w:szCs w:val="20"/>
        <w:lang w:val="sq-AL" w:eastAsia="en-US" w:bidi="ar-SA"/>
      </w:rPr>
    </w:lvl>
    <w:lvl w:ilvl="1" w:tplc="6D98F0CE">
      <w:numFmt w:val="bullet"/>
      <w:lvlText w:val="•"/>
      <w:lvlJc w:val="left"/>
      <w:pPr>
        <w:ind w:left="1784" w:hanging="360"/>
      </w:pPr>
      <w:rPr>
        <w:rFonts w:hint="default"/>
        <w:lang w:val="sq-AL" w:eastAsia="en-US" w:bidi="ar-SA"/>
      </w:rPr>
    </w:lvl>
    <w:lvl w:ilvl="2" w:tplc="D7A697CC">
      <w:numFmt w:val="bullet"/>
      <w:lvlText w:val="•"/>
      <w:lvlJc w:val="left"/>
      <w:pPr>
        <w:ind w:left="2789" w:hanging="360"/>
      </w:pPr>
      <w:rPr>
        <w:rFonts w:hint="default"/>
        <w:lang w:val="sq-AL" w:eastAsia="en-US" w:bidi="ar-SA"/>
      </w:rPr>
    </w:lvl>
    <w:lvl w:ilvl="3" w:tplc="ED8C9A38">
      <w:numFmt w:val="bullet"/>
      <w:lvlText w:val="•"/>
      <w:lvlJc w:val="left"/>
      <w:pPr>
        <w:ind w:left="3793" w:hanging="360"/>
      </w:pPr>
      <w:rPr>
        <w:rFonts w:hint="default"/>
        <w:lang w:val="sq-AL" w:eastAsia="en-US" w:bidi="ar-SA"/>
      </w:rPr>
    </w:lvl>
    <w:lvl w:ilvl="4" w:tplc="FC98DB12">
      <w:numFmt w:val="bullet"/>
      <w:lvlText w:val="•"/>
      <w:lvlJc w:val="left"/>
      <w:pPr>
        <w:ind w:left="4798" w:hanging="360"/>
      </w:pPr>
      <w:rPr>
        <w:rFonts w:hint="default"/>
        <w:lang w:val="sq-AL" w:eastAsia="en-US" w:bidi="ar-SA"/>
      </w:rPr>
    </w:lvl>
    <w:lvl w:ilvl="5" w:tplc="CCDE0A4C">
      <w:numFmt w:val="bullet"/>
      <w:lvlText w:val="•"/>
      <w:lvlJc w:val="left"/>
      <w:pPr>
        <w:ind w:left="5802" w:hanging="360"/>
      </w:pPr>
      <w:rPr>
        <w:rFonts w:hint="default"/>
        <w:lang w:val="sq-AL" w:eastAsia="en-US" w:bidi="ar-SA"/>
      </w:rPr>
    </w:lvl>
    <w:lvl w:ilvl="6" w:tplc="6C1CF512">
      <w:numFmt w:val="bullet"/>
      <w:lvlText w:val="•"/>
      <w:lvlJc w:val="left"/>
      <w:pPr>
        <w:ind w:left="6807" w:hanging="360"/>
      </w:pPr>
      <w:rPr>
        <w:rFonts w:hint="default"/>
        <w:lang w:val="sq-AL" w:eastAsia="en-US" w:bidi="ar-SA"/>
      </w:rPr>
    </w:lvl>
    <w:lvl w:ilvl="7" w:tplc="79CE4D28">
      <w:numFmt w:val="bullet"/>
      <w:lvlText w:val="•"/>
      <w:lvlJc w:val="left"/>
      <w:pPr>
        <w:ind w:left="7811" w:hanging="360"/>
      </w:pPr>
      <w:rPr>
        <w:rFonts w:hint="default"/>
        <w:lang w:val="sq-AL" w:eastAsia="en-US" w:bidi="ar-SA"/>
      </w:rPr>
    </w:lvl>
    <w:lvl w:ilvl="8" w:tplc="621E72F0">
      <w:numFmt w:val="bullet"/>
      <w:lvlText w:val="•"/>
      <w:lvlJc w:val="left"/>
      <w:pPr>
        <w:ind w:left="8816" w:hanging="360"/>
      </w:pPr>
      <w:rPr>
        <w:rFonts w:hint="default"/>
        <w:lang w:val="sq-AL" w:eastAsia="en-US" w:bidi="ar-SA"/>
      </w:rPr>
    </w:lvl>
  </w:abstractNum>
  <w:abstractNum w:abstractNumId="13">
    <w:nsid w:val="78DC579A"/>
    <w:multiLevelType w:val="hybridMultilevel"/>
    <w:tmpl w:val="E522F5B0"/>
    <w:lvl w:ilvl="0" w:tplc="0B528B14">
      <w:start w:val="1"/>
      <w:numFmt w:val="decimal"/>
      <w:lvlText w:val="%1."/>
      <w:lvlJc w:val="left"/>
      <w:pPr>
        <w:ind w:left="270" w:hanging="270"/>
      </w:pPr>
      <w:rPr>
        <w:rFonts w:ascii="Segoe UI" w:eastAsia="Segoe UI" w:hAnsi="Segoe UI" w:cs="Segoe UI" w:hint="default"/>
        <w:b/>
        <w:bCs/>
        <w:w w:val="100"/>
        <w:sz w:val="24"/>
        <w:szCs w:val="24"/>
        <w:lang w:val="sq-AL" w:eastAsia="en-US" w:bidi="ar-SA"/>
      </w:rPr>
    </w:lvl>
    <w:lvl w:ilvl="1" w:tplc="0AA6C18C">
      <w:start w:val="1"/>
      <w:numFmt w:val="decimal"/>
      <w:lvlText w:val="%2."/>
      <w:lvlJc w:val="left"/>
      <w:pPr>
        <w:ind w:left="751" w:hanging="408"/>
      </w:pPr>
      <w:rPr>
        <w:rFonts w:ascii="Arial" w:eastAsia="Arial" w:hAnsi="Arial" w:cs="Arial" w:hint="default"/>
        <w:w w:val="100"/>
        <w:sz w:val="20"/>
        <w:szCs w:val="20"/>
        <w:lang w:val="sq-AL" w:eastAsia="en-US" w:bidi="ar-SA"/>
      </w:rPr>
    </w:lvl>
    <w:lvl w:ilvl="2" w:tplc="A5680828">
      <w:numFmt w:val="bullet"/>
      <w:lvlText w:val="•"/>
      <w:lvlJc w:val="left"/>
      <w:pPr>
        <w:ind w:left="1878" w:hanging="408"/>
      </w:pPr>
      <w:rPr>
        <w:rFonts w:hint="default"/>
        <w:lang w:val="sq-AL" w:eastAsia="en-US" w:bidi="ar-SA"/>
      </w:rPr>
    </w:lvl>
    <w:lvl w:ilvl="3" w:tplc="2E32A404">
      <w:numFmt w:val="bullet"/>
      <w:lvlText w:val="•"/>
      <w:lvlJc w:val="left"/>
      <w:pPr>
        <w:ind w:left="2996" w:hanging="408"/>
      </w:pPr>
      <w:rPr>
        <w:rFonts w:hint="default"/>
        <w:lang w:val="sq-AL" w:eastAsia="en-US" w:bidi="ar-SA"/>
      </w:rPr>
    </w:lvl>
    <w:lvl w:ilvl="4" w:tplc="CF0C7988">
      <w:numFmt w:val="bullet"/>
      <w:lvlText w:val="•"/>
      <w:lvlJc w:val="left"/>
      <w:pPr>
        <w:ind w:left="4115" w:hanging="408"/>
      </w:pPr>
      <w:rPr>
        <w:rFonts w:hint="default"/>
        <w:lang w:val="sq-AL" w:eastAsia="en-US" w:bidi="ar-SA"/>
      </w:rPr>
    </w:lvl>
    <w:lvl w:ilvl="5" w:tplc="D8387720">
      <w:numFmt w:val="bullet"/>
      <w:lvlText w:val="•"/>
      <w:lvlJc w:val="left"/>
      <w:pPr>
        <w:ind w:left="5233" w:hanging="408"/>
      </w:pPr>
      <w:rPr>
        <w:rFonts w:hint="default"/>
        <w:lang w:val="sq-AL" w:eastAsia="en-US" w:bidi="ar-SA"/>
      </w:rPr>
    </w:lvl>
    <w:lvl w:ilvl="6" w:tplc="A4781C36">
      <w:numFmt w:val="bullet"/>
      <w:lvlText w:val="•"/>
      <w:lvlJc w:val="left"/>
      <w:pPr>
        <w:ind w:left="6351" w:hanging="408"/>
      </w:pPr>
      <w:rPr>
        <w:rFonts w:hint="default"/>
        <w:lang w:val="sq-AL" w:eastAsia="en-US" w:bidi="ar-SA"/>
      </w:rPr>
    </w:lvl>
    <w:lvl w:ilvl="7" w:tplc="9A4E2B7E">
      <w:numFmt w:val="bullet"/>
      <w:lvlText w:val="•"/>
      <w:lvlJc w:val="left"/>
      <w:pPr>
        <w:ind w:left="7470" w:hanging="408"/>
      </w:pPr>
      <w:rPr>
        <w:rFonts w:hint="default"/>
        <w:lang w:val="sq-AL" w:eastAsia="en-US" w:bidi="ar-SA"/>
      </w:rPr>
    </w:lvl>
    <w:lvl w:ilvl="8" w:tplc="E648E3CE">
      <w:numFmt w:val="bullet"/>
      <w:lvlText w:val="•"/>
      <w:lvlJc w:val="left"/>
      <w:pPr>
        <w:ind w:left="8588" w:hanging="408"/>
      </w:pPr>
      <w:rPr>
        <w:rFonts w:hint="default"/>
        <w:lang w:val="sq-AL" w:eastAsia="en-US" w:bidi="ar-SA"/>
      </w:rPr>
    </w:lvl>
  </w:abstractNum>
  <w:abstractNum w:abstractNumId="14">
    <w:nsid w:val="78F05807"/>
    <w:multiLevelType w:val="hybridMultilevel"/>
    <w:tmpl w:val="C0063080"/>
    <w:lvl w:ilvl="0" w:tplc="EDE04EEC">
      <w:numFmt w:val="bullet"/>
      <w:lvlText w:val="•"/>
      <w:lvlJc w:val="left"/>
      <w:pPr>
        <w:ind w:left="773" w:hanging="360"/>
      </w:pPr>
      <w:rPr>
        <w:rFonts w:ascii="Courier New" w:eastAsia="Courier New" w:hAnsi="Courier New" w:cs="Courier New" w:hint="default"/>
        <w:w w:val="100"/>
        <w:sz w:val="20"/>
        <w:szCs w:val="20"/>
        <w:lang w:val="sq-AL" w:eastAsia="en-US" w:bidi="ar-SA"/>
      </w:rPr>
    </w:lvl>
    <w:lvl w:ilvl="1" w:tplc="4C4C52A4">
      <w:numFmt w:val="bullet"/>
      <w:lvlText w:val="•"/>
      <w:lvlJc w:val="left"/>
      <w:pPr>
        <w:ind w:left="1784" w:hanging="360"/>
      </w:pPr>
      <w:rPr>
        <w:rFonts w:hint="default"/>
        <w:lang w:val="sq-AL" w:eastAsia="en-US" w:bidi="ar-SA"/>
      </w:rPr>
    </w:lvl>
    <w:lvl w:ilvl="2" w:tplc="CCAEB94E">
      <w:numFmt w:val="bullet"/>
      <w:lvlText w:val="•"/>
      <w:lvlJc w:val="left"/>
      <w:pPr>
        <w:ind w:left="2789" w:hanging="360"/>
      </w:pPr>
      <w:rPr>
        <w:rFonts w:hint="default"/>
        <w:lang w:val="sq-AL" w:eastAsia="en-US" w:bidi="ar-SA"/>
      </w:rPr>
    </w:lvl>
    <w:lvl w:ilvl="3" w:tplc="70B44A70">
      <w:numFmt w:val="bullet"/>
      <w:lvlText w:val="•"/>
      <w:lvlJc w:val="left"/>
      <w:pPr>
        <w:ind w:left="3793" w:hanging="360"/>
      </w:pPr>
      <w:rPr>
        <w:rFonts w:hint="default"/>
        <w:lang w:val="sq-AL" w:eastAsia="en-US" w:bidi="ar-SA"/>
      </w:rPr>
    </w:lvl>
    <w:lvl w:ilvl="4" w:tplc="160AF802">
      <w:numFmt w:val="bullet"/>
      <w:lvlText w:val="•"/>
      <w:lvlJc w:val="left"/>
      <w:pPr>
        <w:ind w:left="4798" w:hanging="360"/>
      </w:pPr>
      <w:rPr>
        <w:rFonts w:hint="default"/>
        <w:lang w:val="sq-AL" w:eastAsia="en-US" w:bidi="ar-SA"/>
      </w:rPr>
    </w:lvl>
    <w:lvl w:ilvl="5" w:tplc="098491AA">
      <w:numFmt w:val="bullet"/>
      <w:lvlText w:val="•"/>
      <w:lvlJc w:val="left"/>
      <w:pPr>
        <w:ind w:left="5802" w:hanging="360"/>
      </w:pPr>
      <w:rPr>
        <w:rFonts w:hint="default"/>
        <w:lang w:val="sq-AL" w:eastAsia="en-US" w:bidi="ar-SA"/>
      </w:rPr>
    </w:lvl>
    <w:lvl w:ilvl="6" w:tplc="CB90E238">
      <w:numFmt w:val="bullet"/>
      <w:lvlText w:val="•"/>
      <w:lvlJc w:val="left"/>
      <w:pPr>
        <w:ind w:left="6807" w:hanging="360"/>
      </w:pPr>
      <w:rPr>
        <w:rFonts w:hint="default"/>
        <w:lang w:val="sq-AL" w:eastAsia="en-US" w:bidi="ar-SA"/>
      </w:rPr>
    </w:lvl>
    <w:lvl w:ilvl="7" w:tplc="F872D250">
      <w:numFmt w:val="bullet"/>
      <w:lvlText w:val="•"/>
      <w:lvlJc w:val="left"/>
      <w:pPr>
        <w:ind w:left="7811" w:hanging="360"/>
      </w:pPr>
      <w:rPr>
        <w:rFonts w:hint="default"/>
        <w:lang w:val="sq-AL" w:eastAsia="en-US" w:bidi="ar-SA"/>
      </w:rPr>
    </w:lvl>
    <w:lvl w:ilvl="8" w:tplc="EB06F430">
      <w:numFmt w:val="bullet"/>
      <w:lvlText w:val="•"/>
      <w:lvlJc w:val="left"/>
      <w:pPr>
        <w:ind w:left="8816" w:hanging="360"/>
      </w:pPr>
      <w:rPr>
        <w:rFonts w:hint="default"/>
        <w:lang w:val="sq-AL" w:eastAsia="en-US" w:bidi="ar-SA"/>
      </w:rPr>
    </w:lvl>
  </w:abstractNum>
  <w:abstractNum w:abstractNumId="15">
    <w:nsid w:val="7D451FDB"/>
    <w:multiLevelType w:val="hybridMultilevel"/>
    <w:tmpl w:val="9F8EB00A"/>
    <w:lvl w:ilvl="0" w:tplc="F53EE844">
      <w:numFmt w:val="bullet"/>
      <w:lvlText w:val="•"/>
      <w:lvlJc w:val="left"/>
      <w:pPr>
        <w:ind w:left="773" w:hanging="360"/>
      </w:pPr>
      <w:rPr>
        <w:rFonts w:ascii="Courier New" w:eastAsia="Courier New" w:hAnsi="Courier New" w:cs="Courier New" w:hint="default"/>
        <w:spacing w:val="-2"/>
        <w:w w:val="100"/>
        <w:sz w:val="20"/>
        <w:szCs w:val="20"/>
        <w:lang w:val="sq-AL" w:eastAsia="en-US" w:bidi="ar-SA"/>
      </w:rPr>
    </w:lvl>
    <w:lvl w:ilvl="1" w:tplc="03286F36">
      <w:numFmt w:val="bullet"/>
      <w:lvlText w:val="•"/>
      <w:lvlJc w:val="left"/>
      <w:pPr>
        <w:ind w:left="1784" w:hanging="360"/>
      </w:pPr>
      <w:rPr>
        <w:rFonts w:hint="default"/>
        <w:lang w:val="sq-AL" w:eastAsia="en-US" w:bidi="ar-SA"/>
      </w:rPr>
    </w:lvl>
    <w:lvl w:ilvl="2" w:tplc="FFF05976">
      <w:numFmt w:val="bullet"/>
      <w:lvlText w:val="•"/>
      <w:lvlJc w:val="left"/>
      <w:pPr>
        <w:ind w:left="2789" w:hanging="360"/>
      </w:pPr>
      <w:rPr>
        <w:rFonts w:hint="default"/>
        <w:lang w:val="sq-AL" w:eastAsia="en-US" w:bidi="ar-SA"/>
      </w:rPr>
    </w:lvl>
    <w:lvl w:ilvl="3" w:tplc="9B14F996">
      <w:numFmt w:val="bullet"/>
      <w:lvlText w:val="•"/>
      <w:lvlJc w:val="left"/>
      <w:pPr>
        <w:ind w:left="3793" w:hanging="360"/>
      </w:pPr>
      <w:rPr>
        <w:rFonts w:hint="default"/>
        <w:lang w:val="sq-AL" w:eastAsia="en-US" w:bidi="ar-SA"/>
      </w:rPr>
    </w:lvl>
    <w:lvl w:ilvl="4" w:tplc="B3D45E84">
      <w:numFmt w:val="bullet"/>
      <w:lvlText w:val="•"/>
      <w:lvlJc w:val="left"/>
      <w:pPr>
        <w:ind w:left="4798" w:hanging="360"/>
      </w:pPr>
      <w:rPr>
        <w:rFonts w:hint="default"/>
        <w:lang w:val="sq-AL" w:eastAsia="en-US" w:bidi="ar-SA"/>
      </w:rPr>
    </w:lvl>
    <w:lvl w:ilvl="5" w:tplc="627CBA70">
      <w:numFmt w:val="bullet"/>
      <w:lvlText w:val="•"/>
      <w:lvlJc w:val="left"/>
      <w:pPr>
        <w:ind w:left="5802" w:hanging="360"/>
      </w:pPr>
      <w:rPr>
        <w:rFonts w:hint="default"/>
        <w:lang w:val="sq-AL" w:eastAsia="en-US" w:bidi="ar-SA"/>
      </w:rPr>
    </w:lvl>
    <w:lvl w:ilvl="6" w:tplc="E84ADE22">
      <w:numFmt w:val="bullet"/>
      <w:lvlText w:val="•"/>
      <w:lvlJc w:val="left"/>
      <w:pPr>
        <w:ind w:left="6807" w:hanging="360"/>
      </w:pPr>
      <w:rPr>
        <w:rFonts w:hint="default"/>
        <w:lang w:val="sq-AL" w:eastAsia="en-US" w:bidi="ar-SA"/>
      </w:rPr>
    </w:lvl>
    <w:lvl w:ilvl="7" w:tplc="634860CE">
      <w:numFmt w:val="bullet"/>
      <w:lvlText w:val="•"/>
      <w:lvlJc w:val="left"/>
      <w:pPr>
        <w:ind w:left="7811" w:hanging="360"/>
      </w:pPr>
      <w:rPr>
        <w:rFonts w:hint="default"/>
        <w:lang w:val="sq-AL" w:eastAsia="en-US" w:bidi="ar-SA"/>
      </w:rPr>
    </w:lvl>
    <w:lvl w:ilvl="8" w:tplc="1CC622BE">
      <w:numFmt w:val="bullet"/>
      <w:lvlText w:val="•"/>
      <w:lvlJc w:val="left"/>
      <w:pPr>
        <w:ind w:left="8816" w:hanging="360"/>
      </w:pPr>
      <w:rPr>
        <w:rFonts w:hint="default"/>
        <w:lang w:val="sq-AL" w:eastAsia="en-US" w:bidi="ar-SA"/>
      </w:rPr>
    </w:lvl>
  </w:abstractNum>
  <w:num w:numId="1">
    <w:abstractNumId w:val="1"/>
  </w:num>
  <w:num w:numId="2">
    <w:abstractNumId w:val="14"/>
  </w:num>
  <w:num w:numId="3">
    <w:abstractNumId w:val="7"/>
  </w:num>
  <w:num w:numId="4">
    <w:abstractNumId w:val="6"/>
  </w:num>
  <w:num w:numId="5">
    <w:abstractNumId w:val="11"/>
  </w:num>
  <w:num w:numId="6">
    <w:abstractNumId w:val="9"/>
  </w:num>
  <w:num w:numId="7">
    <w:abstractNumId w:val="12"/>
  </w:num>
  <w:num w:numId="8">
    <w:abstractNumId w:val="10"/>
  </w:num>
  <w:num w:numId="9">
    <w:abstractNumId w:val="15"/>
  </w:num>
  <w:num w:numId="10">
    <w:abstractNumId w:val="2"/>
  </w:num>
  <w:num w:numId="11">
    <w:abstractNumId w:val="13"/>
  </w:num>
  <w:num w:numId="12">
    <w:abstractNumId w:val="5"/>
  </w:num>
  <w:num w:numId="13">
    <w:abstractNumId w:val="3"/>
  </w:num>
  <w:num w:numId="14">
    <w:abstractNumId w:val="4"/>
  </w:num>
  <w:num w:numId="15">
    <w:abstractNumId w:val="0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AEF"/>
    <w:rsid w:val="00091534"/>
    <w:rsid w:val="000A31FF"/>
    <w:rsid w:val="00190D14"/>
    <w:rsid w:val="001B38A9"/>
    <w:rsid w:val="001D5AEF"/>
    <w:rsid w:val="002456A9"/>
    <w:rsid w:val="002A1C81"/>
    <w:rsid w:val="002C4EFB"/>
    <w:rsid w:val="002C7D81"/>
    <w:rsid w:val="003000E4"/>
    <w:rsid w:val="00486221"/>
    <w:rsid w:val="0049065C"/>
    <w:rsid w:val="00516C45"/>
    <w:rsid w:val="006355B7"/>
    <w:rsid w:val="007824F3"/>
    <w:rsid w:val="008022E8"/>
    <w:rsid w:val="00845A14"/>
    <w:rsid w:val="00982004"/>
    <w:rsid w:val="009B42D7"/>
    <w:rsid w:val="009C756A"/>
    <w:rsid w:val="009F76BD"/>
    <w:rsid w:val="00A67788"/>
    <w:rsid w:val="00B4341E"/>
    <w:rsid w:val="00B5137F"/>
    <w:rsid w:val="00BA5169"/>
    <w:rsid w:val="00C9032B"/>
    <w:rsid w:val="00CD1F33"/>
    <w:rsid w:val="00D60888"/>
    <w:rsid w:val="00D945ED"/>
    <w:rsid w:val="00DB0C9C"/>
    <w:rsid w:val="00E706CD"/>
    <w:rsid w:val="00EA1275"/>
    <w:rsid w:val="00EC339E"/>
    <w:rsid w:val="00FF2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AE488A2-8FE5-4800-818B-AE2137F8F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Segoe UI" w:eastAsia="Segoe UI" w:hAnsi="Segoe UI" w:cs="Segoe UI"/>
      <w:lang w:val="sq-AL"/>
    </w:rPr>
  </w:style>
  <w:style w:type="paragraph" w:styleId="Heading1">
    <w:name w:val="heading 1"/>
    <w:basedOn w:val="Normal"/>
    <w:uiPriority w:val="1"/>
    <w:qFormat/>
    <w:pPr>
      <w:spacing w:before="100"/>
      <w:ind w:left="442" w:hanging="271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spacing w:before="120"/>
      <w:ind w:left="151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link w:val="TitleChar"/>
    <w:qFormat/>
    <w:pPr>
      <w:spacing w:before="100"/>
      <w:ind w:left="4661" w:right="4735"/>
      <w:jc w:val="center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34"/>
    <w:qFormat/>
    <w:pPr>
      <w:ind w:left="773" w:hanging="361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TitleChar">
    <w:name w:val="Title Char"/>
    <w:basedOn w:val="DefaultParagraphFont"/>
    <w:link w:val="Title"/>
    <w:locked/>
    <w:rsid w:val="00C9032B"/>
    <w:rPr>
      <w:rFonts w:ascii="Segoe UI" w:eastAsia="Segoe UI" w:hAnsi="Segoe UI" w:cs="Segoe UI"/>
      <w:b/>
      <w:bCs/>
      <w:sz w:val="36"/>
      <w:szCs w:val="36"/>
      <w:lang w:val="sq-AL"/>
    </w:rPr>
  </w:style>
  <w:style w:type="paragraph" w:styleId="Header">
    <w:name w:val="header"/>
    <w:basedOn w:val="Normal"/>
    <w:link w:val="HeaderChar"/>
    <w:uiPriority w:val="99"/>
    <w:unhideWhenUsed/>
    <w:rsid w:val="003000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00E4"/>
    <w:rPr>
      <w:rFonts w:ascii="Segoe UI" w:eastAsia="Segoe UI" w:hAnsi="Segoe UI" w:cs="Segoe UI"/>
      <w:lang w:val="sq-AL"/>
    </w:rPr>
  </w:style>
  <w:style w:type="paragraph" w:styleId="Footer">
    <w:name w:val="footer"/>
    <w:basedOn w:val="Normal"/>
    <w:link w:val="FooterChar"/>
    <w:uiPriority w:val="99"/>
    <w:unhideWhenUsed/>
    <w:rsid w:val="003000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00E4"/>
    <w:rPr>
      <w:rFonts w:ascii="Segoe UI" w:eastAsia="Segoe UI" w:hAnsi="Segoe UI" w:cs="Segoe UI"/>
      <w:lang w:val="sq-AL"/>
    </w:rPr>
  </w:style>
  <w:style w:type="character" w:styleId="Hyperlink">
    <w:name w:val="Hyperlink"/>
    <w:basedOn w:val="DefaultParagraphFont"/>
    <w:uiPriority w:val="99"/>
    <w:unhideWhenUsed/>
    <w:rsid w:val="00190D1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onkursi.rks-gov.ne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konkursi.rks-gov.net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1037</Words>
  <Characters>5914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Advertisement_pm</vt:lpstr>
    </vt:vector>
  </TitlesOfParts>
  <Company/>
  <LinksUpToDate>false</LinksUpToDate>
  <CharactersWithSpaces>6938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Advertisement_pm</dc:title>
  <dc:creator>Orhan Devaja</dc:creator>
  <cp:lastModifiedBy>Orhan Devaja</cp:lastModifiedBy>
  <cp:revision>11</cp:revision>
  <dcterms:created xsi:type="dcterms:W3CDTF">2021-03-19T11:22:00Z</dcterms:created>
  <dcterms:modified xsi:type="dcterms:W3CDTF">2021-03-19T12:29:00Z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2021-02-16T00:00:00Z</vt:filetime>
  </property>
  <property fmtid="{D5CDD505-2E9C-101B-9397-08002B2CF9AE}" pid="3" name="Creator">
    <vt:lpwstr>Microsoft Reporting Services 2019.11.0.0</vt:lpwstr>
  </property>
  <property fmtid="{D5CDD505-2E9C-101B-9397-08002B2CF9AE}" pid="4" name="LastSaved">
    <vt:filetime>2021-02-16T00:00:00Z</vt:filetime>
  </property>
</Properties>
</file>