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155" w:type="dxa"/>
        <w:tblInd w:w="-792" w:type="dxa"/>
        <w:tblLook w:val="01E0" w:firstRow="1" w:lastRow="1" w:firstColumn="1" w:lastColumn="1" w:noHBand="0" w:noVBand="0"/>
      </w:tblPr>
      <w:tblGrid>
        <w:gridCol w:w="10155"/>
      </w:tblGrid>
      <w:tr w:rsidR="00882738" w:rsidRPr="00417DA7" w14:paraId="1A86A74E" w14:textId="77777777" w:rsidTr="00D878FC">
        <w:trPr>
          <w:trHeight w:val="962"/>
        </w:trPr>
        <w:tc>
          <w:tcPr>
            <w:tcW w:w="10155" w:type="dxa"/>
            <w:vAlign w:val="center"/>
          </w:tcPr>
          <w:p w14:paraId="727B47F2" w14:textId="77777777" w:rsidR="00882738" w:rsidRPr="00417DA7" w:rsidRDefault="00882738" w:rsidP="00D878FC">
            <w:pPr>
              <w:jc w:val="center"/>
              <w:rPr>
                <w:b/>
                <w:bCs/>
                <w:lang w:val="sq-AL"/>
              </w:rPr>
            </w:pPr>
            <w:bookmarkStart w:id="0" w:name="_GoBack"/>
            <w:bookmarkEnd w:id="0"/>
            <w:r w:rsidRPr="00417DA7">
              <w:rPr>
                <w:noProof/>
                <w:lang w:val="sq-AL" w:eastAsia="sq-AL"/>
              </w:rPr>
              <w:drawing>
                <wp:anchor distT="0" distB="0" distL="114300" distR="114300" simplePos="0" relativeHeight="251678720" behindDoc="1" locked="0" layoutInCell="1" allowOverlap="1" wp14:anchorId="41D042CF" wp14:editId="2F8CF54E">
                  <wp:simplePos x="0" y="0"/>
                  <wp:positionH relativeFrom="column">
                    <wp:posOffset>2788920</wp:posOffset>
                  </wp:positionH>
                  <wp:positionV relativeFrom="paragraph">
                    <wp:posOffset>640080</wp:posOffset>
                  </wp:positionV>
                  <wp:extent cx="838200" cy="928370"/>
                  <wp:effectExtent l="0" t="0" r="0" b="508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38200" cy="928370"/>
                          </a:xfrm>
                          <a:prstGeom prst="rect">
                            <a:avLst/>
                          </a:prstGeom>
                          <a:noFill/>
                        </pic:spPr>
                      </pic:pic>
                    </a:graphicData>
                  </a:graphic>
                  <wp14:sizeRelH relativeFrom="page">
                    <wp14:pctWidth>0</wp14:pctWidth>
                  </wp14:sizeRelH>
                  <wp14:sizeRelV relativeFrom="page">
                    <wp14:pctHeight>0</wp14:pctHeight>
                  </wp14:sizeRelV>
                </wp:anchor>
              </w:drawing>
            </w:r>
          </w:p>
          <w:p w14:paraId="7E83F27E" w14:textId="77777777" w:rsidR="00882738" w:rsidRPr="00417DA7" w:rsidRDefault="00882738" w:rsidP="00D878FC">
            <w:pPr>
              <w:jc w:val="center"/>
              <w:rPr>
                <w:b/>
                <w:bCs/>
                <w:lang w:val="sq-AL"/>
              </w:rPr>
            </w:pPr>
          </w:p>
          <w:p w14:paraId="7B006F23" w14:textId="77777777" w:rsidR="00882738" w:rsidRPr="00417DA7" w:rsidRDefault="00882738" w:rsidP="00D878FC">
            <w:pPr>
              <w:jc w:val="center"/>
              <w:rPr>
                <w:rFonts w:ascii="Book Antiqua" w:hAnsi="Book Antiqua" w:cs="Book Antiqua"/>
                <w:b/>
                <w:bCs/>
                <w:sz w:val="32"/>
                <w:szCs w:val="32"/>
                <w:lang w:val="sq-AL"/>
              </w:rPr>
            </w:pPr>
          </w:p>
          <w:p w14:paraId="5AB4937D" w14:textId="77777777" w:rsidR="00882738" w:rsidRPr="00417DA7" w:rsidRDefault="00882738" w:rsidP="00D878FC">
            <w:pPr>
              <w:jc w:val="center"/>
              <w:rPr>
                <w:b/>
                <w:bCs/>
                <w:lang w:val="sq-AL"/>
              </w:rPr>
            </w:pPr>
          </w:p>
          <w:p w14:paraId="5C8B1353" w14:textId="77777777" w:rsidR="00882738" w:rsidRPr="00417DA7" w:rsidRDefault="00882738" w:rsidP="00D878FC">
            <w:pPr>
              <w:jc w:val="center"/>
              <w:rPr>
                <w:rFonts w:ascii="Book Antiqua" w:hAnsi="Book Antiqua" w:cs="Book Antiqua"/>
                <w:b/>
                <w:bCs/>
                <w:sz w:val="32"/>
                <w:szCs w:val="32"/>
                <w:lang w:val="sq-AL"/>
              </w:rPr>
            </w:pPr>
            <w:r w:rsidRPr="00417DA7">
              <w:rPr>
                <w:rFonts w:ascii="Book Antiqua" w:hAnsi="Book Antiqua" w:cs="Book Antiqua"/>
                <w:b/>
                <w:bCs/>
                <w:sz w:val="32"/>
                <w:szCs w:val="32"/>
                <w:lang w:val="sq-AL"/>
              </w:rPr>
              <w:t xml:space="preserve"> </w:t>
            </w:r>
          </w:p>
          <w:p w14:paraId="5E714D17" w14:textId="77777777" w:rsidR="00882738" w:rsidRPr="00417DA7" w:rsidRDefault="00882738" w:rsidP="00D878FC">
            <w:pPr>
              <w:jc w:val="center"/>
              <w:rPr>
                <w:rFonts w:ascii="Book Antiqua" w:hAnsi="Book Antiqua" w:cs="Book Antiqua"/>
                <w:b/>
                <w:bCs/>
                <w:sz w:val="32"/>
                <w:szCs w:val="32"/>
                <w:lang w:val="sq-AL"/>
              </w:rPr>
            </w:pPr>
          </w:p>
          <w:p w14:paraId="3BA74173" w14:textId="77777777" w:rsidR="00882738" w:rsidRPr="00417DA7" w:rsidRDefault="00882738" w:rsidP="00D878FC">
            <w:pPr>
              <w:jc w:val="center"/>
              <w:rPr>
                <w:rFonts w:ascii="Book Antiqua" w:hAnsi="Book Antiqua"/>
                <w:sz w:val="22"/>
                <w:szCs w:val="22"/>
                <w:lang w:val="sq-AL"/>
              </w:rPr>
            </w:pPr>
          </w:p>
        </w:tc>
      </w:tr>
    </w:tbl>
    <w:p w14:paraId="3ACD1C99" w14:textId="16F79489" w:rsidR="00882738" w:rsidRPr="00417DA7" w:rsidRDefault="00B54951" w:rsidP="00FF4F0E">
      <w:pPr>
        <w:spacing w:line="276" w:lineRule="auto"/>
        <w:jc w:val="center"/>
        <w:rPr>
          <w:rFonts w:ascii="Book Antiqua" w:eastAsia="Times New Roman" w:hAnsi="Book Antiqua"/>
          <w:b/>
          <w:snapToGrid/>
          <w:sz w:val="32"/>
          <w:szCs w:val="32"/>
          <w:lang w:val="sq-AL"/>
        </w:rPr>
      </w:pPr>
      <w:r>
        <w:rPr>
          <w:rFonts w:ascii="Book Antiqua" w:hAnsi="Book Antiqua"/>
          <w:sz w:val="22"/>
          <w:szCs w:val="22"/>
          <w:lang w:val="sq-AL"/>
        </w:rPr>
        <w:br/>
      </w:r>
      <w:r w:rsidR="00882738" w:rsidRPr="00417DA7">
        <w:rPr>
          <w:rFonts w:ascii="Book Antiqua" w:eastAsia="Times New Roman" w:hAnsi="Book Antiqua"/>
          <w:b/>
          <w:snapToGrid/>
          <w:sz w:val="32"/>
          <w:szCs w:val="32"/>
          <w:lang w:val="sq-AL"/>
        </w:rPr>
        <w:t>Republika e Kosovës</w:t>
      </w:r>
    </w:p>
    <w:p w14:paraId="69CEFB70" w14:textId="77777777" w:rsidR="00882738" w:rsidRPr="00417DA7" w:rsidRDefault="00882738" w:rsidP="00882738">
      <w:pPr>
        <w:spacing w:line="276" w:lineRule="auto"/>
        <w:ind w:left="720" w:hanging="720"/>
        <w:jc w:val="center"/>
        <w:rPr>
          <w:rFonts w:ascii="Book Antiqua" w:eastAsia="Times New Roman" w:hAnsi="Book Antiqua"/>
          <w:snapToGrid/>
          <w:sz w:val="26"/>
          <w:szCs w:val="26"/>
          <w:lang w:val="sq-AL"/>
        </w:rPr>
      </w:pPr>
      <w:r w:rsidRPr="00417DA7">
        <w:rPr>
          <w:rFonts w:ascii="Book Antiqua" w:eastAsia="Times New Roman" w:hAnsi="Book Antiqua"/>
          <w:snapToGrid/>
          <w:sz w:val="26"/>
          <w:szCs w:val="26"/>
          <w:lang w:val="sq-AL"/>
        </w:rPr>
        <w:t>Republika Kosova – Republic of Kosovo</w:t>
      </w:r>
    </w:p>
    <w:p w14:paraId="4490DA12" w14:textId="77777777" w:rsidR="00882738" w:rsidRPr="00417DA7" w:rsidRDefault="00882738" w:rsidP="00882738">
      <w:pPr>
        <w:spacing w:line="276" w:lineRule="auto"/>
        <w:ind w:left="720" w:hanging="720"/>
        <w:jc w:val="center"/>
        <w:rPr>
          <w:rFonts w:ascii="Book Antiqua" w:eastAsia="Times New Roman" w:hAnsi="Book Antiqua"/>
          <w:i/>
          <w:snapToGrid/>
          <w:lang w:val="sq-AL"/>
        </w:rPr>
      </w:pPr>
      <w:r w:rsidRPr="00417DA7">
        <w:rPr>
          <w:rFonts w:ascii="Book Antiqua" w:eastAsia="Times New Roman" w:hAnsi="Book Antiqua"/>
          <w:i/>
          <w:snapToGrid/>
          <w:lang w:val="sq-AL"/>
        </w:rPr>
        <w:t>Qeveria – Vlada – Government</w:t>
      </w:r>
    </w:p>
    <w:p w14:paraId="040AAAFA" w14:textId="77777777" w:rsidR="00882738" w:rsidRPr="00417DA7" w:rsidRDefault="00882738" w:rsidP="00882738">
      <w:pPr>
        <w:spacing w:line="276" w:lineRule="auto"/>
        <w:ind w:left="720" w:hanging="720"/>
        <w:jc w:val="center"/>
        <w:rPr>
          <w:rFonts w:ascii="Book Antiqua" w:eastAsia="Times New Roman" w:hAnsi="Book Antiqua" w:cs="Book Antiqua"/>
          <w:iCs/>
          <w:snapToGrid/>
          <w:sz w:val="20"/>
          <w:szCs w:val="20"/>
          <w:lang w:val="sq-AL"/>
        </w:rPr>
      </w:pPr>
      <w:r w:rsidRPr="00417DA7">
        <w:rPr>
          <w:rFonts w:ascii="Book Antiqua" w:eastAsia="Times New Roman" w:hAnsi="Book Antiqua"/>
          <w:snapToGrid/>
          <w:sz w:val="20"/>
          <w:szCs w:val="20"/>
          <w:lang w:val="sq-AL"/>
        </w:rPr>
        <w:t xml:space="preserve">            Ministria e Financave</w:t>
      </w:r>
      <w:r w:rsidRPr="00417DA7">
        <w:rPr>
          <w:rFonts w:ascii="Book Antiqua" w:eastAsia="Times New Roman" w:hAnsi="Book Antiqua" w:cs="Book Antiqua"/>
          <w:iCs/>
          <w:snapToGrid/>
          <w:sz w:val="20"/>
          <w:szCs w:val="20"/>
          <w:lang w:val="sq-AL"/>
        </w:rPr>
        <w:t xml:space="preserve"> - Ministarstvo za Finansija - Ministry of Finance</w:t>
      </w:r>
    </w:p>
    <w:p w14:paraId="284DE268" w14:textId="77777777" w:rsidR="00882738" w:rsidRPr="00417DA7" w:rsidRDefault="00882738" w:rsidP="00882738">
      <w:pPr>
        <w:spacing w:line="276" w:lineRule="auto"/>
        <w:ind w:left="720" w:hanging="720"/>
        <w:jc w:val="center"/>
        <w:rPr>
          <w:rFonts w:ascii="Book Antiqua" w:eastAsia="Times New Roman" w:hAnsi="Book Antiqua"/>
          <w:i/>
          <w:snapToGrid/>
          <w:sz w:val="20"/>
          <w:szCs w:val="20"/>
          <w:lang w:val="sq-AL"/>
        </w:rPr>
      </w:pPr>
      <w:r w:rsidRPr="00417DA7">
        <w:rPr>
          <w:rFonts w:ascii="Book Antiqua" w:eastAsia="Times New Roman" w:hAnsi="Book Antiqua"/>
          <w:snapToGrid/>
          <w:sz w:val="20"/>
          <w:szCs w:val="20"/>
          <w:lang w:val="sq-AL"/>
        </w:rPr>
        <w:t xml:space="preserve">   </w:t>
      </w:r>
      <w:r w:rsidRPr="00417DA7">
        <w:rPr>
          <w:rFonts w:ascii="Book Antiqua" w:eastAsia="Times New Roman" w:hAnsi="Book Antiqua"/>
          <w:i/>
          <w:snapToGrid/>
          <w:sz w:val="20"/>
          <w:szCs w:val="20"/>
          <w:lang w:val="sq-AL"/>
        </w:rPr>
        <w:t>Thesari i Kosovës – Trezor Kosova -  Treasury of Kosova</w:t>
      </w:r>
    </w:p>
    <w:p w14:paraId="4EF3825A" w14:textId="77777777" w:rsidR="00882738" w:rsidRPr="00417DA7" w:rsidRDefault="00882738" w:rsidP="00882738">
      <w:pPr>
        <w:spacing w:line="276" w:lineRule="auto"/>
        <w:ind w:left="720" w:hanging="720"/>
        <w:jc w:val="both"/>
        <w:rPr>
          <w:rFonts w:eastAsia="Times New Roman"/>
          <w:b/>
          <w:snapToGrid/>
          <w:color w:val="0D0D0D"/>
          <w:sz w:val="32"/>
          <w:szCs w:val="32"/>
          <w:lang w:val="sq-AL"/>
        </w:rPr>
      </w:pPr>
    </w:p>
    <w:p w14:paraId="6EDC96FA" w14:textId="77777777" w:rsidR="00882738" w:rsidRPr="00417DA7" w:rsidRDefault="00882738" w:rsidP="00882738">
      <w:pPr>
        <w:rPr>
          <w:rFonts w:ascii="Book Antiqua" w:hAnsi="Book Antiqua"/>
          <w:sz w:val="22"/>
          <w:szCs w:val="22"/>
          <w:lang w:val="sq-AL"/>
        </w:rPr>
      </w:pPr>
    </w:p>
    <w:p w14:paraId="1F98DE52" w14:textId="77777777" w:rsidR="00882738" w:rsidRPr="00417DA7" w:rsidRDefault="00882738" w:rsidP="00882738">
      <w:pPr>
        <w:jc w:val="center"/>
        <w:rPr>
          <w:b/>
          <w:bCs/>
          <w:lang w:val="sq-AL"/>
        </w:rPr>
      </w:pPr>
    </w:p>
    <w:p w14:paraId="4695C00A" w14:textId="77777777" w:rsidR="00882738" w:rsidRPr="00417DA7" w:rsidRDefault="00882738" w:rsidP="00882738">
      <w:pPr>
        <w:jc w:val="center"/>
        <w:rPr>
          <w:b/>
          <w:bCs/>
          <w:lang w:val="sq-AL"/>
        </w:rPr>
      </w:pPr>
    </w:p>
    <w:p w14:paraId="79F507B6" w14:textId="77777777" w:rsidR="00882738" w:rsidRPr="00417DA7" w:rsidRDefault="00882738" w:rsidP="00882738">
      <w:pPr>
        <w:jc w:val="center"/>
        <w:rPr>
          <w:b/>
          <w:bCs/>
          <w:sz w:val="22"/>
          <w:lang w:val="sq-AL"/>
        </w:rPr>
      </w:pPr>
    </w:p>
    <w:p w14:paraId="4835C747" w14:textId="77777777" w:rsidR="00882738" w:rsidRPr="00417DA7" w:rsidRDefault="00882738" w:rsidP="00882738">
      <w:pPr>
        <w:rPr>
          <w:rFonts w:ascii="Garamond" w:hAnsi="Garamond" w:cs="Garamond"/>
          <w:lang w:val="sq-AL"/>
        </w:rPr>
      </w:pPr>
    </w:p>
    <w:p w14:paraId="522AD9DD" w14:textId="77777777" w:rsidR="00882738" w:rsidRPr="00417DA7" w:rsidRDefault="00882738" w:rsidP="00882738">
      <w:pPr>
        <w:rPr>
          <w:rFonts w:ascii="Garamond" w:hAnsi="Garamond" w:cs="Garamond"/>
          <w:lang w:val="sq-AL"/>
        </w:rPr>
      </w:pPr>
    </w:p>
    <w:p w14:paraId="50F4E2C7" w14:textId="77777777" w:rsidR="00882738" w:rsidRPr="00417DA7" w:rsidRDefault="00882738" w:rsidP="00882738">
      <w:pPr>
        <w:rPr>
          <w:rFonts w:ascii="Garamond" w:hAnsi="Garamond" w:cs="Garamond"/>
          <w:lang w:val="sq-AL"/>
        </w:rPr>
      </w:pPr>
    </w:p>
    <w:p w14:paraId="5DACD0EC" w14:textId="77777777" w:rsidR="00882738" w:rsidRPr="00417DA7" w:rsidRDefault="00882738" w:rsidP="00882738">
      <w:pPr>
        <w:rPr>
          <w:rFonts w:ascii="Garamond" w:hAnsi="Garamond" w:cs="Garamond"/>
          <w:lang w:val="sq-AL"/>
        </w:rPr>
      </w:pPr>
    </w:p>
    <w:p w14:paraId="49D7C566" w14:textId="77777777" w:rsidR="00882738" w:rsidRPr="00417DA7" w:rsidRDefault="00882738" w:rsidP="00882738">
      <w:pPr>
        <w:jc w:val="center"/>
        <w:rPr>
          <w:rFonts w:ascii="Garamond" w:hAnsi="Garamond" w:cs="Garamond"/>
          <w:b/>
          <w:bCs/>
          <w:lang w:val="sq-AL"/>
        </w:rPr>
      </w:pPr>
    </w:p>
    <w:p w14:paraId="75BCC7D2" w14:textId="443449E4" w:rsidR="00882738" w:rsidRPr="00417DA7" w:rsidRDefault="00882738" w:rsidP="00882738">
      <w:pPr>
        <w:jc w:val="center"/>
        <w:rPr>
          <w:rFonts w:ascii="Garamond" w:hAnsi="Garamond" w:cs="Garamond"/>
          <w:b/>
          <w:bCs/>
          <w:color w:val="1F3864"/>
          <w:sz w:val="32"/>
          <w:szCs w:val="32"/>
          <w:lang w:val="sq-AL"/>
        </w:rPr>
      </w:pPr>
      <w:r w:rsidRPr="006A3B60">
        <w:rPr>
          <w:rFonts w:ascii="Verdana" w:hAnsi="Verdana" w:cs="Verdana"/>
          <w:b/>
          <w:bCs/>
          <w:color w:val="1F3864"/>
          <w:sz w:val="32"/>
          <w:szCs w:val="32"/>
          <w:lang w:val="sq-AL"/>
        </w:rPr>
        <w:t>P</w:t>
      </w:r>
      <w:r w:rsidR="004921EA" w:rsidRPr="006A3B60">
        <w:rPr>
          <w:rFonts w:ascii="Verdana" w:hAnsi="Verdana" w:cs="Verdana"/>
          <w:b/>
          <w:bCs/>
          <w:color w:val="1F3864"/>
          <w:sz w:val="32"/>
          <w:szCs w:val="32"/>
          <w:lang w:val="sq-AL"/>
        </w:rPr>
        <w:t>rocedura</w:t>
      </w:r>
      <w:r w:rsidR="00885770" w:rsidRPr="006A3B60">
        <w:rPr>
          <w:rFonts w:ascii="Verdana" w:hAnsi="Verdana" w:cs="Verdana"/>
          <w:b/>
          <w:bCs/>
          <w:color w:val="1F3864"/>
          <w:sz w:val="32"/>
          <w:szCs w:val="32"/>
          <w:lang w:val="sq-AL"/>
        </w:rPr>
        <w:t xml:space="preserve"> registracij</w:t>
      </w:r>
      <w:r w:rsidR="004921EA" w:rsidRPr="006A3B60">
        <w:rPr>
          <w:rFonts w:ascii="Verdana" w:hAnsi="Verdana" w:cs="Verdana"/>
          <w:b/>
          <w:bCs/>
          <w:color w:val="1F3864"/>
          <w:sz w:val="32"/>
          <w:szCs w:val="32"/>
          <w:lang w:val="sq-AL"/>
        </w:rPr>
        <w:t>e</w:t>
      </w:r>
      <w:r w:rsidR="00885770" w:rsidRPr="006A3B60">
        <w:rPr>
          <w:rFonts w:ascii="Verdana" w:hAnsi="Verdana" w:cs="Verdana"/>
          <w:b/>
          <w:bCs/>
          <w:color w:val="1F3864"/>
          <w:sz w:val="32"/>
          <w:szCs w:val="32"/>
          <w:lang w:val="sq-AL"/>
        </w:rPr>
        <w:t xml:space="preserve"> u ISUFK avansa za sitni novac</w:t>
      </w:r>
      <w:r w:rsidRPr="006A3B60">
        <w:rPr>
          <w:rFonts w:ascii="Verdana" w:hAnsi="Verdana" w:cs="Verdana"/>
          <w:b/>
          <w:bCs/>
          <w:color w:val="1F3864"/>
          <w:sz w:val="32"/>
          <w:szCs w:val="32"/>
          <w:lang w:val="sq-AL"/>
        </w:rPr>
        <w:t xml:space="preserve"> (Petty Cash) </w:t>
      </w:r>
      <w:r w:rsidR="00885770" w:rsidRPr="006A3B60">
        <w:rPr>
          <w:rFonts w:ascii="Verdana" w:hAnsi="Verdana" w:cs="Verdana"/>
          <w:b/>
          <w:bCs/>
          <w:color w:val="1F3864"/>
          <w:sz w:val="32"/>
          <w:szCs w:val="32"/>
          <w:lang w:val="sq-AL"/>
        </w:rPr>
        <w:t>i avansa</w:t>
      </w:r>
      <w:r w:rsidR="0009570D" w:rsidRPr="006A3B60">
        <w:rPr>
          <w:rFonts w:ascii="Verdana" w:hAnsi="Verdana" w:cs="Verdana"/>
          <w:b/>
          <w:bCs/>
          <w:color w:val="1F3864"/>
          <w:sz w:val="32"/>
          <w:szCs w:val="32"/>
          <w:lang w:val="sq-AL"/>
        </w:rPr>
        <w:t xml:space="preserve"> za službena putovanja</w:t>
      </w:r>
      <w:r w:rsidRPr="00417DA7">
        <w:rPr>
          <w:rFonts w:ascii="Verdana" w:hAnsi="Verdana" w:cs="Verdana"/>
          <w:b/>
          <w:bCs/>
          <w:color w:val="1F3864"/>
          <w:sz w:val="32"/>
          <w:szCs w:val="32"/>
          <w:lang w:val="sq-AL"/>
        </w:rPr>
        <w:t xml:space="preserve"> </w:t>
      </w:r>
    </w:p>
    <w:p w14:paraId="664AC776" w14:textId="77777777" w:rsidR="00882738" w:rsidRPr="00417DA7" w:rsidRDefault="00882738" w:rsidP="00882738">
      <w:pPr>
        <w:jc w:val="center"/>
        <w:rPr>
          <w:rFonts w:ascii="Garamond" w:hAnsi="Garamond" w:cs="Garamond"/>
          <w:b/>
          <w:bCs/>
          <w:lang w:val="sq-AL"/>
        </w:rPr>
      </w:pPr>
    </w:p>
    <w:p w14:paraId="5DD2E397" w14:textId="77777777" w:rsidR="00882738" w:rsidRPr="00417DA7" w:rsidRDefault="00882738" w:rsidP="00882738">
      <w:pPr>
        <w:jc w:val="center"/>
        <w:rPr>
          <w:rFonts w:ascii="Garamond" w:hAnsi="Garamond" w:cs="Garamond"/>
          <w:b/>
          <w:bCs/>
          <w:lang w:val="sq-AL"/>
        </w:rPr>
      </w:pPr>
    </w:p>
    <w:p w14:paraId="7E71FD01" w14:textId="77777777" w:rsidR="00882738" w:rsidRPr="00417DA7" w:rsidRDefault="00882738" w:rsidP="00882738">
      <w:pPr>
        <w:jc w:val="center"/>
        <w:rPr>
          <w:rFonts w:ascii="Garamond" w:hAnsi="Garamond" w:cs="Garamond"/>
          <w:b/>
          <w:bCs/>
          <w:lang w:val="sq-AL"/>
        </w:rPr>
      </w:pPr>
    </w:p>
    <w:p w14:paraId="760417CE" w14:textId="77777777" w:rsidR="00882738" w:rsidRPr="00417DA7" w:rsidRDefault="00882738" w:rsidP="00882738">
      <w:pPr>
        <w:jc w:val="center"/>
        <w:rPr>
          <w:rFonts w:ascii="Garamond" w:hAnsi="Garamond" w:cs="Garamond"/>
          <w:b/>
          <w:bCs/>
          <w:lang w:val="sq-AL"/>
        </w:rPr>
      </w:pPr>
    </w:p>
    <w:p w14:paraId="16123133" w14:textId="3C919887" w:rsidR="00882738" w:rsidRPr="00417DA7" w:rsidRDefault="0009570D" w:rsidP="00882738">
      <w:pPr>
        <w:jc w:val="center"/>
        <w:rPr>
          <w:rFonts w:ascii="Garamond" w:hAnsi="Garamond" w:cs="Garamond"/>
          <w:sz w:val="32"/>
          <w:szCs w:val="36"/>
          <w:lang w:val="sq-AL"/>
        </w:rPr>
      </w:pPr>
      <w:r>
        <w:rPr>
          <w:rFonts w:ascii="Garamond" w:hAnsi="Garamond" w:cs="Garamond"/>
          <w:sz w:val="32"/>
          <w:szCs w:val="36"/>
          <w:lang w:val="sq-AL"/>
        </w:rPr>
        <w:lastRenderedPageBreak/>
        <w:t>Za upotrebu od strane budžetskih organizacija i trezora</w:t>
      </w:r>
    </w:p>
    <w:p w14:paraId="52F632A4" w14:textId="77777777" w:rsidR="00882738" w:rsidRPr="00417DA7" w:rsidRDefault="00882738" w:rsidP="00882738">
      <w:pPr>
        <w:jc w:val="center"/>
        <w:rPr>
          <w:rFonts w:ascii="Garamond" w:hAnsi="Garamond" w:cs="Garamond"/>
          <w:lang w:val="sq-AL"/>
        </w:rPr>
      </w:pPr>
    </w:p>
    <w:p w14:paraId="4A01917F" w14:textId="77777777" w:rsidR="00882738" w:rsidRPr="00417DA7" w:rsidRDefault="00882738" w:rsidP="00882738">
      <w:pPr>
        <w:jc w:val="center"/>
        <w:rPr>
          <w:rFonts w:ascii="Garamond" w:hAnsi="Garamond" w:cs="Garamond"/>
          <w:lang w:val="sq-AL"/>
        </w:rPr>
      </w:pPr>
    </w:p>
    <w:p w14:paraId="39379FC3" w14:textId="77777777" w:rsidR="00882738" w:rsidRPr="00417DA7" w:rsidRDefault="00882738" w:rsidP="00882738">
      <w:pPr>
        <w:jc w:val="center"/>
        <w:rPr>
          <w:rFonts w:ascii="Garamond" w:hAnsi="Garamond" w:cs="Garamond"/>
          <w:lang w:val="sq-AL"/>
        </w:rPr>
      </w:pPr>
    </w:p>
    <w:p w14:paraId="25F8C186" w14:textId="77777777" w:rsidR="00882738" w:rsidRPr="00417DA7" w:rsidRDefault="00882738" w:rsidP="00882738">
      <w:pPr>
        <w:jc w:val="center"/>
        <w:rPr>
          <w:rFonts w:ascii="Garamond" w:hAnsi="Garamond" w:cs="Garamond"/>
          <w:lang w:val="sq-AL"/>
        </w:rPr>
      </w:pPr>
    </w:p>
    <w:p w14:paraId="532508AC" w14:textId="77777777" w:rsidR="00882738" w:rsidRPr="00417DA7" w:rsidRDefault="00882738" w:rsidP="00882738">
      <w:pPr>
        <w:jc w:val="center"/>
        <w:rPr>
          <w:rFonts w:ascii="Garamond" w:hAnsi="Garamond" w:cs="Garamond"/>
          <w:lang w:val="sq-AL"/>
        </w:rPr>
      </w:pPr>
    </w:p>
    <w:p w14:paraId="4ECA83E7" w14:textId="77777777" w:rsidR="00882738" w:rsidRPr="00417DA7" w:rsidRDefault="00882738" w:rsidP="00882738">
      <w:pPr>
        <w:jc w:val="center"/>
        <w:rPr>
          <w:rFonts w:ascii="Garamond" w:hAnsi="Garamond" w:cs="Garamond"/>
          <w:lang w:val="sq-AL"/>
        </w:rPr>
      </w:pPr>
    </w:p>
    <w:p w14:paraId="4A331174" w14:textId="77777777" w:rsidR="00882738" w:rsidRPr="00417DA7" w:rsidRDefault="00882738" w:rsidP="00882738">
      <w:pPr>
        <w:jc w:val="center"/>
        <w:rPr>
          <w:rFonts w:ascii="Garamond" w:hAnsi="Garamond" w:cs="Garamond"/>
          <w:lang w:val="sq-AL"/>
        </w:rPr>
      </w:pPr>
    </w:p>
    <w:p w14:paraId="2431757F" w14:textId="77777777" w:rsidR="00882738" w:rsidRPr="00417DA7" w:rsidRDefault="00882738" w:rsidP="00882738">
      <w:pPr>
        <w:jc w:val="center"/>
        <w:rPr>
          <w:rFonts w:ascii="Garamond" w:hAnsi="Garamond" w:cs="Garamond"/>
          <w:lang w:val="sq-AL"/>
        </w:rPr>
      </w:pPr>
    </w:p>
    <w:p w14:paraId="18754143" w14:textId="77777777" w:rsidR="00882738" w:rsidRPr="00417DA7" w:rsidRDefault="00882738" w:rsidP="00882738">
      <w:pPr>
        <w:jc w:val="center"/>
        <w:rPr>
          <w:rFonts w:ascii="Garamond" w:hAnsi="Garamond" w:cs="Garamond"/>
          <w:lang w:val="sq-AL"/>
        </w:rPr>
      </w:pPr>
    </w:p>
    <w:p w14:paraId="65555CB0" w14:textId="77777777" w:rsidR="00882738" w:rsidRPr="00417DA7" w:rsidRDefault="00882738" w:rsidP="00882738">
      <w:pPr>
        <w:jc w:val="center"/>
        <w:rPr>
          <w:rFonts w:ascii="Garamond" w:hAnsi="Garamond" w:cs="Garamond"/>
          <w:lang w:val="sq-AL"/>
        </w:rPr>
      </w:pPr>
    </w:p>
    <w:p w14:paraId="16D1B25E" w14:textId="77777777" w:rsidR="00882738" w:rsidRPr="00417DA7" w:rsidRDefault="00882738" w:rsidP="00882738">
      <w:pPr>
        <w:jc w:val="center"/>
        <w:rPr>
          <w:rFonts w:ascii="Garamond" w:hAnsi="Garamond" w:cs="Garamond"/>
          <w:lang w:val="sq-AL"/>
        </w:rPr>
      </w:pPr>
    </w:p>
    <w:p w14:paraId="05B47F3E" w14:textId="77777777" w:rsidR="00882738" w:rsidRPr="00417DA7" w:rsidRDefault="00882738" w:rsidP="00882738">
      <w:pPr>
        <w:jc w:val="center"/>
        <w:rPr>
          <w:rFonts w:ascii="Garamond" w:hAnsi="Garamond" w:cs="Garamond"/>
          <w:lang w:val="sq-AL"/>
        </w:rPr>
      </w:pPr>
    </w:p>
    <w:p w14:paraId="78821EC0" w14:textId="77777777" w:rsidR="00882738" w:rsidRPr="00417DA7" w:rsidRDefault="00882738" w:rsidP="00882738">
      <w:pPr>
        <w:jc w:val="center"/>
        <w:rPr>
          <w:rFonts w:ascii="Garamond" w:hAnsi="Garamond" w:cs="Garamond"/>
          <w:lang w:val="sq-AL"/>
        </w:rPr>
      </w:pPr>
    </w:p>
    <w:p w14:paraId="32E2928E" w14:textId="77777777" w:rsidR="00882738" w:rsidRPr="00417DA7" w:rsidRDefault="00882738" w:rsidP="00882738">
      <w:pPr>
        <w:jc w:val="center"/>
        <w:rPr>
          <w:rFonts w:ascii="Garamond" w:hAnsi="Garamond" w:cs="Garamond"/>
          <w:lang w:val="sq-AL"/>
        </w:rPr>
      </w:pPr>
    </w:p>
    <w:p w14:paraId="391D0D28" w14:textId="77777777" w:rsidR="00882738" w:rsidRPr="00417DA7" w:rsidRDefault="00882738" w:rsidP="00882738">
      <w:pPr>
        <w:jc w:val="center"/>
        <w:rPr>
          <w:rFonts w:ascii="Garamond" w:hAnsi="Garamond" w:cs="Garamond"/>
          <w:lang w:val="sq-AL"/>
        </w:rPr>
      </w:pPr>
    </w:p>
    <w:p w14:paraId="2A8E7A85" w14:textId="77777777" w:rsidR="00882738" w:rsidRPr="00417DA7" w:rsidRDefault="00882738" w:rsidP="00882738">
      <w:pPr>
        <w:jc w:val="center"/>
        <w:rPr>
          <w:rFonts w:ascii="Garamond" w:hAnsi="Garamond" w:cs="Garamond"/>
          <w:lang w:val="sq-AL"/>
        </w:rPr>
      </w:pPr>
    </w:p>
    <w:p w14:paraId="36FF02A1" w14:textId="060AE034" w:rsidR="00882738" w:rsidRPr="00417DA7" w:rsidRDefault="0009570D" w:rsidP="00882738">
      <w:pPr>
        <w:jc w:val="center"/>
        <w:rPr>
          <w:rFonts w:ascii="Garamond" w:hAnsi="Garamond" w:cs="Garamond"/>
          <w:lang w:val="sq-AL"/>
        </w:rPr>
      </w:pPr>
      <w:r>
        <w:rPr>
          <w:rFonts w:ascii="Garamond" w:hAnsi="Garamond" w:cs="Garamond"/>
          <w:lang w:val="sq-AL"/>
        </w:rPr>
        <w:t>Revidirana verzija</w:t>
      </w:r>
      <w:r w:rsidR="00882738" w:rsidRPr="00417DA7">
        <w:rPr>
          <w:rFonts w:ascii="Garamond" w:hAnsi="Garamond" w:cs="Garamond"/>
          <w:lang w:val="sq-AL"/>
        </w:rPr>
        <w:t xml:space="preserve">,  </w:t>
      </w:r>
      <w:r>
        <w:rPr>
          <w:rFonts w:ascii="Garamond" w:hAnsi="Garamond" w:cs="Garamond"/>
          <w:lang w:val="sq-AL"/>
        </w:rPr>
        <w:t>April</w:t>
      </w:r>
      <w:r w:rsidR="00882738" w:rsidRPr="00417DA7">
        <w:rPr>
          <w:rFonts w:ascii="Garamond" w:hAnsi="Garamond" w:cs="Garamond"/>
          <w:lang w:val="sq-AL"/>
        </w:rPr>
        <w:t xml:space="preserve"> 2019</w:t>
      </w:r>
    </w:p>
    <w:sdt>
      <w:sdtPr>
        <w:rPr>
          <w:rFonts w:ascii="Times New Roman" w:eastAsia="MS Mincho" w:hAnsi="Times New Roman" w:cs="Times New Roman"/>
          <w:snapToGrid w:val="0"/>
          <w:color w:val="auto"/>
          <w:sz w:val="24"/>
          <w:szCs w:val="24"/>
          <w:lang w:val="sq-AL"/>
        </w:rPr>
        <w:id w:val="-125237826"/>
        <w:docPartObj>
          <w:docPartGallery w:val="Table of Contents"/>
          <w:docPartUnique/>
        </w:docPartObj>
      </w:sdtPr>
      <w:sdtEndPr>
        <w:rPr>
          <w:b/>
          <w:bCs/>
          <w:noProof/>
        </w:rPr>
      </w:sdtEndPr>
      <w:sdtContent>
        <w:p w14:paraId="63E9BC9C" w14:textId="013346BD" w:rsidR="00D301B2" w:rsidRPr="00417DA7" w:rsidRDefault="0009570D">
          <w:pPr>
            <w:pStyle w:val="TOCHeading"/>
            <w:rPr>
              <w:lang w:val="sq-AL"/>
            </w:rPr>
          </w:pPr>
          <w:r>
            <w:rPr>
              <w:lang w:val="sq-AL"/>
            </w:rPr>
            <w:t>Sadržaj</w:t>
          </w:r>
        </w:p>
        <w:p w14:paraId="338AACAC" w14:textId="076A2A79" w:rsidR="00B5119B" w:rsidRDefault="00D301B2">
          <w:pPr>
            <w:pStyle w:val="TOC1"/>
            <w:tabs>
              <w:tab w:val="left" w:pos="480"/>
              <w:tab w:val="right" w:leader="dot" w:pos="8657"/>
            </w:tabs>
            <w:rPr>
              <w:rFonts w:asciiTheme="minorHAnsi" w:eastAsiaTheme="minorEastAsia" w:hAnsiTheme="minorHAnsi" w:cstheme="minorBidi"/>
              <w:b w:val="0"/>
              <w:bCs w:val="0"/>
              <w:noProof/>
              <w:snapToGrid/>
              <w:sz w:val="22"/>
              <w:szCs w:val="22"/>
            </w:rPr>
          </w:pPr>
          <w:r w:rsidRPr="00417DA7">
            <w:rPr>
              <w:lang w:val="sq-AL"/>
            </w:rPr>
            <w:fldChar w:fldCharType="begin"/>
          </w:r>
          <w:r w:rsidRPr="00417DA7">
            <w:rPr>
              <w:lang w:val="sq-AL"/>
            </w:rPr>
            <w:instrText xml:space="preserve"> TOC \o "1-3" \h \z \u </w:instrText>
          </w:r>
          <w:r w:rsidRPr="00417DA7">
            <w:rPr>
              <w:lang w:val="sq-AL"/>
            </w:rPr>
            <w:fldChar w:fldCharType="separate"/>
          </w:r>
          <w:hyperlink w:anchor="_Toc7167071" w:history="1">
            <w:r w:rsidR="00B5119B" w:rsidRPr="00FB2594">
              <w:rPr>
                <w:rStyle w:val="Hyperlink"/>
                <w:rFonts w:ascii="Verdana" w:hAnsi="Verdana"/>
                <w:noProof/>
                <w:lang w:val="sq-AL"/>
              </w:rPr>
              <w:t>1.</w:t>
            </w:r>
            <w:r w:rsidR="00B5119B">
              <w:rPr>
                <w:rFonts w:asciiTheme="minorHAnsi" w:eastAsiaTheme="minorEastAsia" w:hAnsiTheme="minorHAnsi" w:cstheme="minorBidi"/>
                <w:b w:val="0"/>
                <w:bCs w:val="0"/>
                <w:noProof/>
                <w:snapToGrid/>
                <w:sz w:val="22"/>
                <w:szCs w:val="22"/>
              </w:rPr>
              <w:tab/>
            </w:r>
            <w:r w:rsidR="006A3B60" w:rsidRPr="006A3B60">
              <w:rPr>
                <w:rStyle w:val="Hyperlink"/>
                <w:rFonts w:ascii="Verdana" w:hAnsi="Verdana"/>
                <w:noProof/>
                <w:lang w:val="sq-AL"/>
              </w:rPr>
              <w:t>Cilj</w:t>
            </w:r>
            <w:r w:rsidR="00B5119B">
              <w:rPr>
                <w:noProof/>
                <w:webHidden/>
              </w:rPr>
              <w:tab/>
            </w:r>
            <w:r w:rsidR="00B5119B">
              <w:rPr>
                <w:noProof/>
                <w:webHidden/>
              </w:rPr>
              <w:fldChar w:fldCharType="begin"/>
            </w:r>
            <w:r w:rsidR="00B5119B">
              <w:rPr>
                <w:noProof/>
                <w:webHidden/>
              </w:rPr>
              <w:instrText xml:space="preserve"> PAGEREF _Toc7167071 \h </w:instrText>
            </w:r>
            <w:r w:rsidR="00B5119B">
              <w:rPr>
                <w:noProof/>
                <w:webHidden/>
              </w:rPr>
            </w:r>
            <w:r w:rsidR="00B5119B">
              <w:rPr>
                <w:noProof/>
                <w:webHidden/>
              </w:rPr>
              <w:fldChar w:fldCharType="separate"/>
            </w:r>
            <w:r w:rsidR="00155DAD">
              <w:rPr>
                <w:noProof/>
                <w:webHidden/>
              </w:rPr>
              <w:t>4</w:t>
            </w:r>
            <w:r w:rsidR="00B5119B">
              <w:rPr>
                <w:noProof/>
                <w:webHidden/>
              </w:rPr>
              <w:fldChar w:fldCharType="end"/>
            </w:r>
          </w:hyperlink>
        </w:p>
        <w:p w14:paraId="6A0F0D43" w14:textId="2BDCED17" w:rsidR="00B5119B" w:rsidRDefault="00251DA5">
          <w:pPr>
            <w:pStyle w:val="TOC1"/>
            <w:tabs>
              <w:tab w:val="left" w:pos="480"/>
              <w:tab w:val="right" w:leader="dot" w:pos="8657"/>
            </w:tabs>
            <w:rPr>
              <w:rFonts w:asciiTheme="minorHAnsi" w:eastAsiaTheme="minorEastAsia" w:hAnsiTheme="minorHAnsi" w:cstheme="minorBidi"/>
              <w:b w:val="0"/>
              <w:bCs w:val="0"/>
              <w:noProof/>
              <w:snapToGrid/>
              <w:sz w:val="22"/>
              <w:szCs w:val="22"/>
            </w:rPr>
          </w:pPr>
          <w:hyperlink w:anchor="_Toc7167072" w:history="1">
            <w:r w:rsidR="00B5119B" w:rsidRPr="00FB2594">
              <w:rPr>
                <w:rStyle w:val="Hyperlink"/>
                <w:rFonts w:ascii="Verdana" w:hAnsi="Verdana"/>
                <w:noProof/>
                <w:lang w:val="sq-AL"/>
              </w:rPr>
              <w:t>2.</w:t>
            </w:r>
            <w:r w:rsidR="00B5119B">
              <w:rPr>
                <w:rFonts w:asciiTheme="minorHAnsi" w:eastAsiaTheme="minorEastAsia" w:hAnsiTheme="minorHAnsi" w:cstheme="minorBidi"/>
                <w:b w:val="0"/>
                <w:bCs w:val="0"/>
                <w:noProof/>
                <w:snapToGrid/>
                <w:sz w:val="22"/>
                <w:szCs w:val="22"/>
              </w:rPr>
              <w:tab/>
            </w:r>
            <w:r w:rsidR="006A3B60" w:rsidRPr="006A3B60">
              <w:rPr>
                <w:rStyle w:val="Hyperlink"/>
                <w:rFonts w:ascii="Verdana" w:hAnsi="Verdana"/>
                <w:noProof/>
                <w:lang w:val="sq-AL"/>
              </w:rPr>
              <w:t>Delokrug</w:t>
            </w:r>
            <w:r w:rsidR="00B5119B">
              <w:rPr>
                <w:noProof/>
                <w:webHidden/>
              </w:rPr>
              <w:tab/>
            </w:r>
            <w:r w:rsidR="00B5119B">
              <w:rPr>
                <w:noProof/>
                <w:webHidden/>
              </w:rPr>
              <w:fldChar w:fldCharType="begin"/>
            </w:r>
            <w:r w:rsidR="00B5119B">
              <w:rPr>
                <w:noProof/>
                <w:webHidden/>
              </w:rPr>
              <w:instrText xml:space="preserve"> PAGEREF _Toc7167072 \h </w:instrText>
            </w:r>
            <w:r w:rsidR="00B5119B">
              <w:rPr>
                <w:noProof/>
                <w:webHidden/>
              </w:rPr>
            </w:r>
            <w:r w:rsidR="00B5119B">
              <w:rPr>
                <w:noProof/>
                <w:webHidden/>
              </w:rPr>
              <w:fldChar w:fldCharType="separate"/>
            </w:r>
            <w:r w:rsidR="00155DAD">
              <w:rPr>
                <w:noProof/>
                <w:webHidden/>
              </w:rPr>
              <w:t>4</w:t>
            </w:r>
            <w:r w:rsidR="00B5119B">
              <w:rPr>
                <w:noProof/>
                <w:webHidden/>
              </w:rPr>
              <w:fldChar w:fldCharType="end"/>
            </w:r>
          </w:hyperlink>
        </w:p>
        <w:p w14:paraId="5E7CA7D1" w14:textId="51363395" w:rsidR="00B5119B" w:rsidRDefault="00251DA5">
          <w:pPr>
            <w:pStyle w:val="TOC1"/>
            <w:tabs>
              <w:tab w:val="left" w:pos="480"/>
              <w:tab w:val="right" w:leader="dot" w:pos="8657"/>
            </w:tabs>
            <w:rPr>
              <w:rFonts w:asciiTheme="minorHAnsi" w:eastAsiaTheme="minorEastAsia" w:hAnsiTheme="minorHAnsi" w:cstheme="minorBidi"/>
              <w:b w:val="0"/>
              <w:bCs w:val="0"/>
              <w:noProof/>
              <w:snapToGrid/>
              <w:sz w:val="22"/>
              <w:szCs w:val="22"/>
            </w:rPr>
          </w:pPr>
          <w:hyperlink w:anchor="_Toc7167073" w:history="1">
            <w:r w:rsidR="00B5119B" w:rsidRPr="00FB2594">
              <w:rPr>
                <w:rStyle w:val="Hyperlink"/>
                <w:rFonts w:ascii="Verdana" w:hAnsi="Verdana"/>
                <w:noProof/>
                <w:lang w:val="sq-AL"/>
              </w:rPr>
              <w:t>3.</w:t>
            </w:r>
            <w:r w:rsidR="00B5119B" w:rsidRPr="006A3B60">
              <w:rPr>
                <w:rStyle w:val="Hyperlink"/>
                <w:rFonts w:ascii="Verdana" w:hAnsi="Verdana"/>
                <w:lang w:val="sq-AL"/>
              </w:rPr>
              <w:tab/>
            </w:r>
            <w:r w:rsidR="006A3B60" w:rsidRPr="006A3B60">
              <w:rPr>
                <w:rStyle w:val="Hyperlink"/>
                <w:rFonts w:ascii="Verdana" w:hAnsi="Verdana"/>
                <w:noProof/>
                <w:lang w:val="sq-AL"/>
              </w:rPr>
              <w:t>Pravna osnova</w:t>
            </w:r>
            <w:r w:rsidR="00B5119B">
              <w:rPr>
                <w:noProof/>
                <w:webHidden/>
              </w:rPr>
              <w:tab/>
            </w:r>
            <w:r w:rsidR="00B5119B">
              <w:rPr>
                <w:noProof/>
                <w:webHidden/>
              </w:rPr>
              <w:fldChar w:fldCharType="begin"/>
            </w:r>
            <w:r w:rsidR="00B5119B">
              <w:rPr>
                <w:noProof/>
                <w:webHidden/>
              </w:rPr>
              <w:instrText xml:space="preserve"> PAGEREF _Toc7167073 \h </w:instrText>
            </w:r>
            <w:r w:rsidR="00B5119B">
              <w:rPr>
                <w:noProof/>
                <w:webHidden/>
              </w:rPr>
            </w:r>
            <w:r w:rsidR="00B5119B">
              <w:rPr>
                <w:noProof/>
                <w:webHidden/>
              </w:rPr>
              <w:fldChar w:fldCharType="separate"/>
            </w:r>
            <w:r w:rsidR="00155DAD">
              <w:rPr>
                <w:noProof/>
                <w:webHidden/>
              </w:rPr>
              <w:t>4</w:t>
            </w:r>
            <w:r w:rsidR="00B5119B">
              <w:rPr>
                <w:noProof/>
                <w:webHidden/>
              </w:rPr>
              <w:fldChar w:fldCharType="end"/>
            </w:r>
          </w:hyperlink>
        </w:p>
        <w:p w14:paraId="6F3EED04" w14:textId="42B89596" w:rsidR="00B5119B" w:rsidRDefault="00251DA5">
          <w:pPr>
            <w:pStyle w:val="TOC1"/>
            <w:tabs>
              <w:tab w:val="left" w:pos="480"/>
              <w:tab w:val="right" w:leader="dot" w:pos="8657"/>
            </w:tabs>
            <w:rPr>
              <w:rFonts w:asciiTheme="minorHAnsi" w:eastAsiaTheme="minorEastAsia" w:hAnsiTheme="minorHAnsi" w:cstheme="minorBidi"/>
              <w:b w:val="0"/>
              <w:bCs w:val="0"/>
              <w:noProof/>
              <w:snapToGrid/>
              <w:sz w:val="22"/>
              <w:szCs w:val="22"/>
            </w:rPr>
          </w:pPr>
          <w:hyperlink w:anchor="_Toc7167074" w:history="1">
            <w:r w:rsidR="00B5119B" w:rsidRPr="00FB2594">
              <w:rPr>
                <w:rStyle w:val="Hyperlink"/>
                <w:rFonts w:ascii="Verdana" w:hAnsi="Verdana"/>
                <w:noProof/>
                <w:lang w:val="sq-AL"/>
              </w:rPr>
              <w:t>4.</w:t>
            </w:r>
            <w:r w:rsidR="00B5119B">
              <w:rPr>
                <w:rFonts w:asciiTheme="minorHAnsi" w:eastAsiaTheme="minorEastAsia" w:hAnsiTheme="minorHAnsi" w:cstheme="minorBidi"/>
                <w:b w:val="0"/>
                <w:bCs w:val="0"/>
                <w:noProof/>
                <w:snapToGrid/>
                <w:sz w:val="22"/>
                <w:szCs w:val="22"/>
              </w:rPr>
              <w:tab/>
            </w:r>
            <w:r w:rsidR="006A3B60" w:rsidRPr="006A3B60">
              <w:rPr>
                <w:rStyle w:val="Hyperlink"/>
                <w:rFonts w:ascii="Verdana" w:hAnsi="Verdana"/>
                <w:noProof/>
                <w:lang w:val="sq-AL"/>
              </w:rPr>
              <w:t>Obrada avansa sitnog novca</w:t>
            </w:r>
            <w:r w:rsidR="00B5119B" w:rsidRPr="00FB2594">
              <w:rPr>
                <w:rStyle w:val="Hyperlink"/>
                <w:rFonts w:ascii="Verdana" w:hAnsi="Verdana"/>
                <w:noProof/>
                <w:lang w:val="sq-AL"/>
              </w:rPr>
              <w:t xml:space="preserve"> (petty cash)</w:t>
            </w:r>
            <w:r w:rsidR="00B5119B">
              <w:rPr>
                <w:noProof/>
                <w:webHidden/>
              </w:rPr>
              <w:tab/>
            </w:r>
            <w:r w:rsidR="00B5119B">
              <w:rPr>
                <w:noProof/>
                <w:webHidden/>
              </w:rPr>
              <w:fldChar w:fldCharType="begin"/>
            </w:r>
            <w:r w:rsidR="00B5119B">
              <w:rPr>
                <w:noProof/>
                <w:webHidden/>
              </w:rPr>
              <w:instrText xml:space="preserve"> PAGEREF _Toc7167074 \h </w:instrText>
            </w:r>
            <w:r w:rsidR="00B5119B">
              <w:rPr>
                <w:noProof/>
                <w:webHidden/>
              </w:rPr>
            </w:r>
            <w:r w:rsidR="00B5119B">
              <w:rPr>
                <w:noProof/>
                <w:webHidden/>
              </w:rPr>
              <w:fldChar w:fldCharType="separate"/>
            </w:r>
            <w:r w:rsidR="00155DAD">
              <w:rPr>
                <w:noProof/>
                <w:webHidden/>
              </w:rPr>
              <w:t>5</w:t>
            </w:r>
            <w:r w:rsidR="00B5119B">
              <w:rPr>
                <w:noProof/>
                <w:webHidden/>
              </w:rPr>
              <w:fldChar w:fldCharType="end"/>
            </w:r>
          </w:hyperlink>
        </w:p>
        <w:p w14:paraId="5C17A877" w14:textId="7CEF9A4B" w:rsidR="00B5119B" w:rsidRDefault="00251DA5">
          <w:pPr>
            <w:pStyle w:val="TOC2"/>
            <w:rPr>
              <w:rFonts w:asciiTheme="minorHAnsi" w:eastAsiaTheme="minorEastAsia" w:hAnsiTheme="minorHAnsi" w:cstheme="minorBidi"/>
              <w:i w:val="0"/>
              <w:iCs w:val="0"/>
              <w:noProof/>
              <w:snapToGrid/>
              <w:sz w:val="22"/>
              <w:szCs w:val="22"/>
            </w:rPr>
          </w:pPr>
          <w:hyperlink w:anchor="_Toc7167075" w:history="1">
            <w:r w:rsidR="00B5119B" w:rsidRPr="00FB2594">
              <w:rPr>
                <w:rStyle w:val="Hyperlink"/>
                <w:rFonts w:ascii="Garamond" w:hAnsi="Garamond"/>
                <w:noProof/>
                <w:lang w:val="sq-AL"/>
              </w:rPr>
              <w:t xml:space="preserve">4.1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Tok poslova/Šema toka procesa sitnog novca (Petty Cash)</w:t>
            </w:r>
            <w:r w:rsidR="00B5119B">
              <w:rPr>
                <w:noProof/>
                <w:webHidden/>
              </w:rPr>
              <w:tab/>
            </w:r>
            <w:r w:rsidR="00B5119B">
              <w:rPr>
                <w:noProof/>
                <w:webHidden/>
              </w:rPr>
              <w:fldChar w:fldCharType="begin"/>
            </w:r>
            <w:r w:rsidR="00B5119B">
              <w:rPr>
                <w:noProof/>
                <w:webHidden/>
              </w:rPr>
              <w:instrText xml:space="preserve"> PAGEREF _Toc7167075 \h </w:instrText>
            </w:r>
            <w:r w:rsidR="00B5119B">
              <w:rPr>
                <w:noProof/>
                <w:webHidden/>
              </w:rPr>
            </w:r>
            <w:r w:rsidR="00B5119B">
              <w:rPr>
                <w:noProof/>
                <w:webHidden/>
              </w:rPr>
              <w:fldChar w:fldCharType="separate"/>
            </w:r>
            <w:r w:rsidR="00155DAD">
              <w:rPr>
                <w:noProof/>
                <w:webHidden/>
              </w:rPr>
              <w:t>5</w:t>
            </w:r>
            <w:r w:rsidR="00B5119B">
              <w:rPr>
                <w:noProof/>
                <w:webHidden/>
              </w:rPr>
              <w:fldChar w:fldCharType="end"/>
            </w:r>
          </w:hyperlink>
        </w:p>
        <w:p w14:paraId="12A6BA5F" w14:textId="3EBB6830" w:rsidR="00B5119B" w:rsidRPr="006A3B60" w:rsidRDefault="00251DA5">
          <w:pPr>
            <w:pStyle w:val="TOC2"/>
            <w:rPr>
              <w:rStyle w:val="Hyperlink"/>
              <w:rFonts w:ascii="Garamond" w:hAnsi="Garamond"/>
              <w:lang w:val="sq-AL"/>
            </w:rPr>
          </w:pPr>
          <w:hyperlink w:anchor="_Toc7167076" w:history="1">
            <w:r w:rsidR="00B5119B" w:rsidRPr="00FB2594">
              <w:rPr>
                <w:rStyle w:val="Hyperlink"/>
                <w:rFonts w:ascii="Garamond" w:hAnsi="Garamond"/>
                <w:noProof/>
                <w:lang w:val="sq-AL"/>
              </w:rPr>
              <w:t>4.3</w:t>
            </w:r>
            <w:r w:rsidR="00B5119B" w:rsidRPr="006A3B60">
              <w:rPr>
                <w:rStyle w:val="Hyperlink"/>
                <w:rFonts w:ascii="Garamond" w:hAnsi="Garamond"/>
                <w:lang w:val="sq-AL"/>
              </w:rPr>
              <w:tab/>
            </w:r>
            <w:r w:rsidR="006A3B60" w:rsidRPr="006A3B60">
              <w:rPr>
                <w:rStyle w:val="Hyperlink"/>
                <w:rFonts w:ascii="Garamond" w:hAnsi="Garamond"/>
                <w:noProof/>
                <w:lang w:val="sq-AL"/>
              </w:rPr>
              <w:t>Otvaranje podračuna u komercijalnim bankama za budžetske organizacije</w:t>
            </w:r>
            <w:r w:rsidR="00B5119B" w:rsidRPr="006A3B60">
              <w:rPr>
                <w:rStyle w:val="Hyperlink"/>
                <w:rFonts w:ascii="Garamond" w:hAnsi="Garamond"/>
                <w:webHidden/>
                <w:lang w:val="sq-AL"/>
              </w:rPr>
              <w:tab/>
            </w:r>
            <w:r w:rsidR="00B5119B" w:rsidRPr="006A3B60">
              <w:rPr>
                <w:rStyle w:val="Hyperlink"/>
                <w:rFonts w:ascii="Garamond" w:hAnsi="Garamond"/>
                <w:webHidden/>
                <w:lang w:val="sq-AL"/>
              </w:rPr>
              <w:fldChar w:fldCharType="begin"/>
            </w:r>
            <w:r w:rsidR="00B5119B" w:rsidRPr="006A3B60">
              <w:rPr>
                <w:rStyle w:val="Hyperlink"/>
                <w:rFonts w:ascii="Garamond" w:hAnsi="Garamond"/>
                <w:webHidden/>
                <w:lang w:val="sq-AL"/>
              </w:rPr>
              <w:instrText xml:space="preserve"> PAGEREF _Toc7167076 \h </w:instrText>
            </w:r>
            <w:r w:rsidR="00B5119B" w:rsidRPr="006A3B60">
              <w:rPr>
                <w:rStyle w:val="Hyperlink"/>
                <w:rFonts w:ascii="Garamond" w:hAnsi="Garamond"/>
                <w:webHidden/>
                <w:lang w:val="sq-AL"/>
              </w:rPr>
            </w:r>
            <w:r w:rsidR="00B5119B" w:rsidRPr="006A3B60">
              <w:rPr>
                <w:rStyle w:val="Hyperlink"/>
                <w:rFonts w:ascii="Garamond" w:hAnsi="Garamond"/>
                <w:webHidden/>
                <w:lang w:val="sq-AL"/>
              </w:rPr>
              <w:fldChar w:fldCharType="separate"/>
            </w:r>
            <w:r w:rsidR="00155DAD" w:rsidRPr="006A3B60">
              <w:rPr>
                <w:rStyle w:val="Hyperlink"/>
                <w:rFonts w:ascii="Garamond" w:hAnsi="Garamond"/>
                <w:webHidden/>
                <w:lang w:val="sq-AL"/>
              </w:rPr>
              <w:t>6</w:t>
            </w:r>
            <w:r w:rsidR="00B5119B" w:rsidRPr="006A3B60">
              <w:rPr>
                <w:rStyle w:val="Hyperlink"/>
                <w:rFonts w:ascii="Garamond" w:hAnsi="Garamond"/>
                <w:webHidden/>
                <w:lang w:val="sq-AL"/>
              </w:rPr>
              <w:fldChar w:fldCharType="end"/>
            </w:r>
          </w:hyperlink>
        </w:p>
        <w:p w14:paraId="21487986" w14:textId="3B05B85D" w:rsidR="00B5119B" w:rsidRDefault="00251DA5">
          <w:pPr>
            <w:pStyle w:val="TOC2"/>
            <w:rPr>
              <w:rFonts w:asciiTheme="minorHAnsi" w:eastAsiaTheme="minorEastAsia" w:hAnsiTheme="minorHAnsi" w:cstheme="minorBidi"/>
              <w:i w:val="0"/>
              <w:iCs w:val="0"/>
              <w:noProof/>
              <w:snapToGrid/>
              <w:sz w:val="22"/>
              <w:szCs w:val="22"/>
            </w:rPr>
          </w:pPr>
          <w:hyperlink w:anchor="_Toc7167077" w:history="1">
            <w:r w:rsidR="00B5119B" w:rsidRPr="00FB2594">
              <w:rPr>
                <w:rStyle w:val="Hyperlink"/>
                <w:rFonts w:ascii="Garamond" w:hAnsi="Garamond"/>
                <w:noProof/>
                <w:lang w:val="sq-AL"/>
              </w:rPr>
              <w:t>4.2</w:t>
            </w:r>
            <w:r w:rsidR="00B5119B" w:rsidRPr="006A3B60">
              <w:rPr>
                <w:rStyle w:val="Hyperlink"/>
                <w:rFonts w:ascii="Garamond" w:hAnsi="Garamond"/>
                <w:lang w:val="sq-AL"/>
              </w:rPr>
              <w:tab/>
            </w:r>
            <w:r w:rsidR="006A3B60" w:rsidRPr="006A3B60">
              <w:rPr>
                <w:rStyle w:val="Hyperlink"/>
                <w:rFonts w:ascii="Garamond" w:hAnsi="Garamond"/>
                <w:noProof/>
                <w:lang w:val="sq-AL"/>
              </w:rPr>
              <w:t>Imenovanje službenika za držanje avansa za sitni novac (Petty Cash)</w:t>
            </w:r>
            <w:r w:rsidR="00B5119B" w:rsidRPr="006A3B60">
              <w:rPr>
                <w:rStyle w:val="Hyperlink"/>
                <w:rFonts w:ascii="Garamond" w:hAnsi="Garamond"/>
                <w:webHidden/>
                <w:lang w:val="sq-AL"/>
              </w:rPr>
              <w:tab/>
            </w:r>
            <w:r w:rsidR="00B5119B" w:rsidRPr="006A3B60">
              <w:rPr>
                <w:rStyle w:val="Hyperlink"/>
                <w:rFonts w:ascii="Garamond" w:hAnsi="Garamond"/>
                <w:webHidden/>
                <w:lang w:val="sq-AL"/>
              </w:rPr>
              <w:fldChar w:fldCharType="begin"/>
            </w:r>
            <w:r w:rsidR="00B5119B" w:rsidRPr="006A3B60">
              <w:rPr>
                <w:rStyle w:val="Hyperlink"/>
                <w:rFonts w:ascii="Garamond" w:hAnsi="Garamond"/>
                <w:webHidden/>
                <w:lang w:val="sq-AL"/>
              </w:rPr>
              <w:instrText xml:space="preserve"> PAGEREF _Toc7167077 \h </w:instrText>
            </w:r>
            <w:r w:rsidR="00B5119B" w:rsidRPr="006A3B60">
              <w:rPr>
                <w:rStyle w:val="Hyperlink"/>
                <w:rFonts w:ascii="Garamond" w:hAnsi="Garamond"/>
                <w:webHidden/>
                <w:lang w:val="sq-AL"/>
              </w:rPr>
            </w:r>
            <w:r w:rsidR="00B5119B" w:rsidRPr="006A3B60">
              <w:rPr>
                <w:rStyle w:val="Hyperlink"/>
                <w:rFonts w:ascii="Garamond" w:hAnsi="Garamond"/>
                <w:webHidden/>
                <w:lang w:val="sq-AL"/>
              </w:rPr>
              <w:fldChar w:fldCharType="separate"/>
            </w:r>
            <w:r w:rsidR="00155DAD" w:rsidRPr="006A3B60">
              <w:rPr>
                <w:rStyle w:val="Hyperlink"/>
                <w:rFonts w:ascii="Garamond" w:hAnsi="Garamond"/>
                <w:webHidden/>
                <w:lang w:val="sq-AL"/>
              </w:rPr>
              <w:t>6</w:t>
            </w:r>
            <w:r w:rsidR="00B5119B" w:rsidRPr="006A3B60">
              <w:rPr>
                <w:rStyle w:val="Hyperlink"/>
                <w:rFonts w:ascii="Garamond" w:hAnsi="Garamond"/>
                <w:webHidden/>
                <w:lang w:val="sq-AL"/>
              </w:rPr>
              <w:fldChar w:fldCharType="end"/>
            </w:r>
          </w:hyperlink>
        </w:p>
        <w:p w14:paraId="746AC731" w14:textId="5E917E87" w:rsidR="00B5119B" w:rsidRDefault="00251DA5">
          <w:pPr>
            <w:pStyle w:val="TOC2"/>
            <w:rPr>
              <w:rFonts w:asciiTheme="minorHAnsi" w:eastAsiaTheme="minorEastAsia" w:hAnsiTheme="minorHAnsi" w:cstheme="minorBidi"/>
              <w:i w:val="0"/>
              <w:iCs w:val="0"/>
              <w:noProof/>
              <w:snapToGrid/>
              <w:sz w:val="22"/>
              <w:szCs w:val="22"/>
            </w:rPr>
          </w:pPr>
          <w:hyperlink w:anchor="_Toc7167078" w:history="1">
            <w:r w:rsidR="00B5119B" w:rsidRPr="00FB2594">
              <w:rPr>
                <w:rStyle w:val="Hyperlink"/>
                <w:rFonts w:ascii="Garamond" w:hAnsi="Garamond"/>
                <w:noProof/>
                <w:lang w:val="sq-AL"/>
              </w:rPr>
              <w:t>4.4</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Određivanje iznosa avansa za sitni novac (petty cash)</w:t>
            </w:r>
            <w:r w:rsidR="00B5119B">
              <w:rPr>
                <w:noProof/>
                <w:webHidden/>
              </w:rPr>
              <w:tab/>
            </w:r>
            <w:r w:rsidR="00B5119B">
              <w:rPr>
                <w:noProof/>
                <w:webHidden/>
              </w:rPr>
              <w:fldChar w:fldCharType="begin"/>
            </w:r>
            <w:r w:rsidR="00B5119B">
              <w:rPr>
                <w:noProof/>
                <w:webHidden/>
              </w:rPr>
              <w:instrText xml:space="preserve"> PAGEREF _Toc7167078 \h </w:instrText>
            </w:r>
            <w:r w:rsidR="00B5119B">
              <w:rPr>
                <w:noProof/>
                <w:webHidden/>
              </w:rPr>
            </w:r>
            <w:r w:rsidR="00B5119B">
              <w:rPr>
                <w:noProof/>
                <w:webHidden/>
              </w:rPr>
              <w:fldChar w:fldCharType="separate"/>
            </w:r>
            <w:r w:rsidR="00155DAD">
              <w:rPr>
                <w:noProof/>
                <w:webHidden/>
              </w:rPr>
              <w:t>7</w:t>
            </w:r>
            <w:r w:rsidR="00B5119B">
              <w:rPr>
                <w:noProof/>
                <w:webHidden/>
              </w:rPr>
              <w:fldChar w:fldCharType="end"/>
            </w:r>
          </w:hyperlink>
        </w:p>
        <w:p w14:paraId="3F68A7E0" w14:textId="47AFFD3F" w:rsidR="00B5119B" w:rsidRDefault="00251DA5">
          <w:pPr>
            <w:pStyle w:val="TOC1"/>
            <w:tabs>
              <w:tab w:val="left" w:pos="480"/>
              <w:tab w:val="right" w:leader="dot" w:pos="8657"/>
            </w:tabs>
            <w:rPr>
              <w:rFonts w:asciiTheme="minorHAnsi" w:eastAsiaTheme="minorEastAsia" w:hAnsiTheme="minorHAnsi" w:cstheme="minorBidi"/>
              <w:b w:val="0"/>
              <w:bCs w:val="0"/>
              <w:noProof/>
              <w:snapToGrid/>
              <w:sz w:val="22"/>
              <w:szCs w:val="22"/>
            </w:rPr>
          </w:pPr>
          <w:hyperlink w:anchor="_Toc7167079" w:history="1">
            <w:r w:rsidR="00B5119B" w:rsidRPr="00FB2594">
              <w:rPr>
                <w:rStyle w:val="Hyperlink"/>
                <w:rFonts w:ascii="Verdana" w:hAnsi="Verdana"/>
                <w:noProof/>
                <w:lang w:val="sq-AL"/>
              </w:rPr>
              <w:t>5.</w:t>
            </w:r>
            <w:r w:rsidR="00B5119B">
              <w:rPr>
                <w:rFonts w:asciiTheme="minorHAnsi" w:eastAsiaTheme="minorEastAsia" w:hAnsiTheme="minorHAnsi" w:cstheme="minorBidi"/>
                <w:b w:val="0"/>
                <w:bCs w:val="0"/>
                <w:noProof/>
                <w:snapToGrid/>
                <w:sz w:val="22"/>
                <w:szCs w:val="22"/>
              </w:rPr>
              <w:tab/>
            </w:r>
            <w:r w:rsidR="006A3B60" w:rsidRPr="006A3B60">
              <w:rPr>
                <w:rStyle w:val="Hyperlink"/>
                <w:rFonts w:ascii="Verdana" w:hAnsi="Verdana"/>
                <w:noProof/>
                <w:lang w:val="sq-AL"/>
              </w:rPr>
              <w:t>Povlačenje i potrošnja fondova sitnog novca (petty cash)</w:t>
            </w:r>
            <w:r w:rsidR="00B5119B">
              <w:rPr>
                <w:noProof/>
                <w:webHidden/>
              </w:rPr>
              <w:tab/>
            </w:r>
            <w:r w:rsidR="00B5119B">
              <w:rPr>
                <w:noProof/>
                <w:webHidden/>
              </w:rPr>
              <w:fldChar w:fldCharType="begin"/>
            </w:r>
            <w:r w:rsidR="00B5119B">
              <w:rPr>
                <w:noProof/>
                <w:webHidden/>
              </w:rPr>
              <w:instrText xml:space="preserve"> PAGEREF _Toc7167079 \h </w:instrText>
            </w:r>
            <w:r w:rsidR="00B5119B">
              <w:rPr>
                <w:noProof/>
                <w:webHidden/>
              </w:rPr>
            </w:r>
            <w:r w:rsidR="00B5119B">
              <w:rPr>
                <w:noProof/>
                <w:webHidden/>
              </w:rPr>
              <w:fldChar w:fldCharType="separate"/>
            </w:r>
            <w:r w:rsidR="00155DAD">
              <w:rPr>
                <w:noProof/>
                <w:webHidden/>
              </w:rPr>
              <w:t>7</w:t>
            </w:r>
            <w:r w:rsidR="00B5119B">
              <w:rPr>
                <w:noProof/>
                <w:webHidden/>
              </w:rPr>
              <w:fldChar w:fldCharType="end"/>
            </w:r>
          </w:hyperlink>
        </w:p>
        <w:p w14:paraId="2CFD06A1" w14:textId="36189F71" w:rsidR="00B5119B" w:rsidRDefault="00251DA5">
          <w:pPr>
            <w:pStyle w:val="TOC2"/>
            <w:rPr>
              <w:rFonts w:asciiTheme="minorHAnsi" w:eastAsiaTheme="minorEastAsia" w:hAnsiTheme="minorHAnsi" w:cstheme="minorBidi"/>
              <w:i w:val="0"/>
              <w:iCs w:val="0"/>
              <w:noProof/>
              <w:snapToGrid/>
              <w:sz w:val="22"/>
              <w:szCs w:val="22"/>
            </w:rPr>
          </w:pPr>
          <w:hyperlink w:anchor="_Toc7167080" w:history="1">
            <w:r w:rsidR="00B5119B" w:rsidRPr="00FB2594">
              <w:rPr>
                <w:rStyle w:val="Hyperlink"/>
                <w:rFonts w:ascii="Garamond" w:hAnsi="Garamond"/>
                <w:noProof/>
                <w:lang w:val="sq-AL"/>
              </w:rPr>
              <w:t>5.1</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Dokumentacija za sitan novac (Petty Cash)</w:t>
            </w:r>
            <w:r w:rsidR="00B5119B">
              <w:rPr>
                <w:noProof/>
                <w:webHidden/>
              </w:rPr>
              <w:tab/>
            </w:r>
            <w:r w:rsidR="00B5119B">
              <w:rPr>
                <w:noProof/>
                <w:webHidden/>
              </w:rPr>
              <w:fldChar w:fldCharType="begin"/>
            </w:r>
            <w:r w:rsidR="00B5119B">
              <w:rPr>
                <w:noProof/>
                <w:webHidden/>
              </w:rPr>
              <w:instrText xml:space="preserve"> PAGEREF _Toc7167080 \h </w:instrText>
            </w:r>
            <w:r w:rsidR="00B5119B">
              <w:rPr>
                <w:noProof/>
                <w:webHidden/>
              </w:rPr>
            </w:r>
            <w:r w:rsidR="00B5119B">
              <w:rPr>
                <w:noProof/>
                <w:webHidden/>
              </w:rPr>
              <w:fldChar w:fldCharType="separate"/>
            </w:r>
            <w:r w:rsidR="00155DAD">
              <w:rPr>
                <w:noProof/>
                <w:webHidden/>
              </w:rPr>
              <w:t>7</w:t>
            </w:r>
            <w:r w:rsidR="00B5119B">
              <w:rPr>
                <w:noProof/>
                <w:webHidden/>
              </w:rPr>
              <w:fldChar w:fldCharType="end"/>
            </w:r>
          </w:hyperlink>
        </w:p>
        <w:p w14:paraId="01F4288E" w14:textId="23469BBB" w:rsidR="00B5119B" w:rsidRDefault="00251DA5">
          <w:pPr>
            <w:pStyle w:val="TOC2"/>
            <w:rPr>
              <w:rFonts w:asciiTheme="minorHAnsi" w:eastAsiaTheme="minorEastAsia" w:hAnsiTheme="minorHAnsi" w:cstheme="minorBidi"/>
              <w:i w:val="0"/>
              <w:iCs w:val="0"/>
              <w:noProof/>
              <w:snapToGrid/>
              <w:sz w:val="22"/>
              <w:szCs w:val="22"/>
            </w:rPr>
          </w:pPr>
          <w:hyperlink w:anchor="_Toc7167081" w:history="1">
            <w:r w:rsidR="00B5119B" w:rsidRPr="00FB2594">
              <w:rPr>
                <w:rStyle w:val="Hyperlink"/>
                <w:rFonts w:ascii="Garamond" w:hAnsi="Garamond"/>
                <w:noProof/>
                <w:lang w:val="sq-AL"/>
              </w:rPr>
              <w:t xml:space="preserve">5.2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Obavezivanje/obaveza sredstava i transfer novca za avans sitnog novca (Petty Cash)</w:t>
            </w:r>
            <w:r w:rsidR="00B5119B">
              <w:rPr>
                <w:noProof/>
                <w:webHidden/>
              </w:rPr>
              <w:tab/>
            </w:r>
            <w:r w:rsidR="00B5119B">
              <w:rPr>
                <w:noProof/>
                <w:webHidden/>
              </w:rPr>
              <w:fldChar w:fldCharType="begin"/>
            </w:r>
            <w:r w:rsidR="00B5119B">
              <w:rPr>
                <w:noProof/>
                <w:webHidden/>
              </w:rPr>
              <w:instrText xml:space="preserve"> PAGEREF _Toc7167081 \h </w:instrText>
            </w:r>
            <w:r w:rsidR="00B5119B">
              <w:rPr>
                <w:noProof/>
                <w:webHidden/>
              </w:rPr>
            </w:r>
            <w:r w:rsidR="00B5119B">
              <w:rPr>
                <w:noProof/>
                <w:webHidden/>
              </w:rPr>
              <w:fldChar w:fldCharType="separate"/>
            </w:r>
            <w:r w:rsidR="00155DAD">
              <w:rPr>
                <w:noProof/>
                <w:webHidden/>
              </w:rPr>
              <w:t>7</w:t>
            </w:r>
            <w:r w:rsidR="00B5119B">
              <w:rPr>
                <w:noProof/>
                <w:webHidden/>
              </w:rPr>
              <w:fldChar w:fldCharType="end"/>
            </w:r>
          </w:hyperlink>
        </w:p>
        <w:p w14:paraId="0EC48FCE" w14:textId="6374486F" w:rsidR="00B5119B" w:rsidRDefault="00251DA5">
          <w:pPr>
            <w:pStyle w:val="TOC2"/>
            <w:rPr>
              <w:rFonts w:asciiTheme="minorHAnsi" w:eastAsiaTheme="minorEastAsia" w:hAnsiTheme="minorHAnsi" w:cstheme="minorBidi"/>
              <w:i w:val="0"/>
              <w:iCs w:val="0"/>
              <w:noProof/>
              <w:snapToGrid/>
              <w:sz w:val="22"/>
              <w:szCs w:val="22"/>
            </w:rPr>
          </w:pPr>
          <w:hyperlink w:anchor="_Toc7167082" w:history="1">
            <w:r w:rsidR="00B5119B" w:rsidRPr="00FB2594">
              <w:rPr>
                <w:rStyle w:val="Hyperlink"/>
                <w:rFonts w:ascii="Garamond" w:hAnsi="Garamond"/>
                <w:noProof/>
                <w:lang w:val="sq-AL"/>
              </w:rPr>
              <w:t xml:space="preserve">5.3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Registracija Kupona troškova avansa za sitan novac (transfer sredstava na račun komercijalne banke)</w:t>
            </w:r>
            <w:r w:rsidR="00B5119B">
              <w:rPr>
                <w:noProof/>
                <w:webHidden/>
              </w:rPr>
              <w:tab/>
            </w:r>
            <w:r w:rsidR="00B5119B">
              <w:rPr>
                <w:noProof/>
                <w:webHidden/>
              </w:rPr>
              <w:fldChar w:fldCharType="begin"/>
            </w:r>
            <w:r w:rsidR="00B5119B">
              <w:rPr>
                <w:noProof/>
                <w:webHidden/>
              </w:rPr>
              <w:instrText xml:space="preserve"> PAGEREF _Toc7167082 \h </w:instrText>
            </w:r>
            <w:r w:rsidR="00B5119B">
              <w:rPr>
                <w:noProof/>
                <w:webHidden/>
              </w:rPr>
            </w:r>
            <w:r w:rsidR="00B5119B">
              <w:rPr>
                <w:noProof/>
                <w:webHidden/>
              </w:rPr>
              <w:fldChar w:fldCharType="separate"/>
            </w:r>
            <w:r w:rsidR="00155DAD">
              <w:rPr>
                <w:noProof/>
                <w:webHidden/>
              </w:rPr>
              <w:t>9</w:t>
            </w:r>
            <w:r w:rsidR="00B5119B">
              <w:rPr>
                <w:noProof/>
                <w:webHidden/>
              </w:rPr>
              <w:fldChar w:fldCharType="end"/>
            </w:r>
          </w:hyperlink>
        </w:p>
        <w:p w14:paraId="25CD7881" w14:textId="54B15C6E" w:rsidR="00B5119B" w:rsidRDefault="00251DA5">
          <w:pPr>
            <w:pStyle w:val="TOC2"/>
            <w:rPr>
              <w:rFonts w:asciiTheme="minorHAnsi" w:eastAsiaTheme="minorEastAsia" w:hAnsiTheme="minorHAnsi" w:cstheme="minorBidi"/>
              <w:i w:val="0"/>
              <w:iCs w:val="0"/>
              <w:noProof/>
              <w:snapToGrid/>
              <w:sz w:val="22"/>
              <w:szCs w:val="22"/>
            </w:rPr>
          </w:pPr>
          <w:hyperlink w:anchor="_Toc7167083" w:history="1">
            <w:r w:rsidR="00B5119B" w:rsidRPr="00FB2594">
              <w:rPr>
                <w:rStyle w:val="Hyperlink"/>
                <w:rFonts w:ascii="Garamond" w:hAnsi="Garamond"/>
                <w:noProof/>
                <w:lang w:val="sq-AL"/>
              </w:rPr>
              <w:t xml:space="preserve">5.4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Odobrenje u ISUFK predujama za sitni novac</w:t>
            </w:r>
            <w:r w:rsidR="00B5119B">
              <w:rPr>
                <w:noProof/>
                <w:webHidden/>
              </w:rPr>
              <w:tab/>
            </w:r>
            <w:r w:rsidR="00B5119B">
              <w:rPr>
                <w:noProof/>
                <w:webHidden/>
              </w:rPr>
              <w:fldChar w:fldCharType="begin"/>
            </w:r>
            <w:r w:rsidR="00B5119B">
              <w:rPr>
                <w:noProof/>
                <w:webHidden/>
              </w:rPr>
              <w:instrText xml:space="preserve"> PAGEREF _Toc7167083 \h </w:instrText>
            </w:r>
            <w:r w:rsidR="00B5119B">
              <w:rPr>
                <w:noProof/>
                <w:webHidden/>
              </w:rPr>
            </w:r>
            <w:r w:rsidR="00B5119B">
              <w:rPr>
                <w:noProof/>
                <w:webHidden/>
              </w:rPr>
              <w:fldChar w:fldCharType="separate"/>
            </w:r>
            <w:r w:rsidR="00155DAD">
              <w:rPr>
                <w:noProof/>
                <w:webHidden/>
              </w:rPr>
              <w:t>11</w:t>
            </w:r>
            <w:r w:rsidR="00B5119B">
              <w:rPr>
                <w:noProof/>
                <w:webHidden/>
              </w:rPr>
              <w:fldChar w:fldCharType="end"/>
            </w:r>
          </w:hyperlink>
        </w:p>
        <w:p w14:paraId="5694ACDA" w14:textId="1D4492E0" w:rsidR="00B5119B" w:rsidRDefault="00251DA5">
          <w:pPr>
            <w:pStyle w:val="TOC2"/>
            <w:rPr>
              <w:rFonts w:asciiTheme="minorHAnsi" w:eastAsiaTheme="minorEastAsia" w:hAnsiTheme="minorHAnsi" w:cstheme="minorBidi"/>
              <w:i w:val="0"/>
              <w:iCs w:val="0"/>
              <w:noProof/>
              <w:snapToGrid/>
              <w:sz w:val="22"/>
              <w:szCs w:val="22"/>
            </w:rPr>
          </w:pPr>
          <w:hyperlink w:anchor="_Toc7167084" w:history="1">
            <w:r w:rsidR="00B5119B" w:rsidRPr="00FB2594">
              <w:rPr>
                <w:rStyle w:val="Hyperlink"/>
                <w:rFonts w:ascii="Garamond" w:hAnsi="Garamond"/>
                <w:noProof/>
                <w:lang w:val="sq-AL"/>
              </w:rPr>
              <w:t xml:space="preserve">5.5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Kreiranje izvoda za plaćanje</w:t>
            </w:r>
            <w:r w:rsidR="00B5119B">
              <w:rPr>
                <w:noProof/>
                <w:webHidden/>
              </w:rPr>
              <w:tab/>
            </w:r>
            <w:r w:rsidR="00B5119B">
              <w:rPr>
                <w:noProof/>
                <w:webHidden/>
              </w:rPr>
              <w:fldChar w:fldCharType="begin"/>
            </w:r>
            <w:r w:rsidR="00B5119B">
              <w:rPr>
                <w:noProof/>
                <w:webHidden/>
              </w:rPr>
              <w:instrText xml:space="preserve"> PAGEREF _Toc7167084 \h </w:instrText>
            </w:r>
            <w:r w:rsidR="00B5119B">
              <w:rPr>
                <w:noProof/>
                <w:webHidden/>
              </w:rPr>
            </w:r>
            <w:r w:rsidR="00B5119B">
              <w:rPr>
                <w:noProof/>
                <w:webHidden/>
              </w:rPr>
              <w:fldChar w:fldCharType="separate"/>
            </w:r>
            <w:r w:rsidR="00155DAD">
              <w:rPr>
                <w:noProof/>
                <w:webHidden/>
              </w:rPr>
              <w:t>11</w:t>
            </w:r>
            <w:r w:rsidR="00B5119B">
              <w:rPr>
                <w:noProof/>
                <w:webHidden/>
              </w:rPr>
              <w:fldChar w:fldCharType="end"/>
            </w:r>
          </w:hyperlink>
        </w:p>
        <w:p w14:paraId="20B805AF" w14:textId="7FFC00F9" w:rsidR="00B5119B" w:rsidRDefault="00251DA5">
          <w:pPr>
            <w:pStyle w:val="TOC2"/>
            <w:rPr>
              <w:rFonts w:asciiTheme="minorHAnsi" w:eastAsiaTheme="minorEastAsia" w:hAnsiTheme="minorHAnsi" w:cstheme="minorBidi"/>
              <w:i w:val="0"/>
              <w:iCs w:val="0"/>
              <w:noProof/>
              <w:snapToGrid/>
              <w:sz w:val="22"/>
              <w:szCs w:val="22"/>
            </w:rPr>
          </w:pPr>
          <w:hyperlink w:anchor="_Toc7167085" w:history="1">
            <w:r w:rsidR="00B5119B" w:rsidRPr="00FB2594">
              <w:rPr>
                <w:rStyle w:val="Hyperlink"/>
                <w:rFonts w:ascii="Garamond" w:hAnsi="Garamond"/>
                <w:noProof/>
                <w:lang w:val="sq-AL"/>
              </w:rPr>
              <w:t xml:space="preserve">5.6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Prenesena sredstva kao predujam za sitni novac (stanje u kasi)</w:t>
            </w:r>
            <w:r w:rsidR="00B5119B">
              <w:rPr>
                <w:noProof/>
                <w:webHidden/>
              </w:rPr>
              <w:tab/>
            </w:r>
            <w:r w:rsidR="00B5119B">
              <w:rPr>
                <w:noProof/>
                <w:webHidden/>
              </w:rPr>
              <w:fldChar w:fldCharType="begin"/>
            </w:r>
            <w:r w:rsidR="00B5119B">
              <w:rPr>
                <w:noProof/>
                <w:webHidden/>
              </w:rPr>
              <w:instrText xml:space="preserve"> PAGEREF _Toc7167085 \h </w:instrText>
            </w:r>
            <w:r w:rsidR="00B5119B">
              <w:rPr>
                <w:noProof/>
                <w:webHidden/>
              </w:rPr>
            </w:r>
            <w:r w:rsidR="00B5119B">
              <w:rPr>
                <w:noProof/>
                <w:webHidden/>
              </w:rPr>
              <w:fldChar w:fldCharType="separate"/>
            </w:r>
            <w:r w:rsidR="00155DAD">
              <w:rPr>
                <w:noProof/>
                <w:webHidden/>
              </w:rPr>
              <w:t>11</w:t>
            </w:r>
            <w:r w:rsidR="00B5119B">
              <w:rPr>
                <w:noProof/>
                <w:webHidden/>
              </w:rPr>
              <w:fldChar w:fldCharType="end"/>
            </w:r>
          </w:hyperlink>
        </w:p>
        <w:p w14:paraId="4EBEBFEC" w14:textId="2538927B" w:rsidR="00B5119B" w:rsidRDefault="00251DA5">
          <w:pPr>
            <w:pStyle w:val="TOC2"/>
            <w:rPr>
              <w:rFonts w:asciiTheme="minorHAnsi" w:eastAsiaTheme="minorEastAsia" w:hAnsiTheme="minorHAnsi" w:cstheme="minorBidi"/>
              <w:i w:val="0"/>
              <w:iCs w:val="0"/>
              <w:noProof/>
              <w:snapToGrid/>
              <w:sz w:val="22"/>
              <w:szCs w:val="22"/>
            </w:rPr>
          </w:pPr>
          <w:hyperlink w:anchor="_Toc7167086" w:history="1">
            <w:r w:rsidR="00B5119B" w:rsidRPr="00FB2594">
              <w:rPr>
                <w:rStyle w:val="Hyperlink"/>
                <w:rFonts w:ascii="Garamond" w:hAnsi="Garamond"/>
                <w:noProof/>
                <w:lang w:val="sq-AL"/>
              </w:rPr>
              <w:t xml:space="preserve">5.7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Dopuna  sitnog novca (Petty Cash-a)</w:t>
            </w:r>
            <w:r w:rsidR="00B5119B">
              <w:rPr>
                <w:noProof/>
                <w:webHidden/>
              </w:rPr>
              <w:tab/>
            </w:r>
            <w:r w:rsidR="00B5119B">
              <w:rPr>
                <w:noProof/>
                <w:webHidden/>
              </w:rPr>
              <w:fldChar w:fldCharType="begin"/>
            </w:r>
            <w:r w:rsidR="00B5119B">
              <w:rPr>
                <w:noProof/>
                <w:webHidden/>
              </w:rPr>
              <w:instrText xml:space="preserve"> PAGEREF _Toc7167086 \h </w:instrText>
            </w:r>
            <w:r w:rsidR="00B5119B">
              <w:rPr>
                <w:noProof/>
                <w:webHidden/>
              </w:rPr>
            </w:r>
            <w:r w:rsidR="00B5119B">
              <w:rPr>
                <w:noProof/>
                <w:webHidden/>
              </w:rPr>
              <w:fldChar w:fldCharType="separate"/>
            </w:r>
            <w:r w:rsidR="00155DAD">
              <w:rPr>
                <w:noProof/>
                <w:webHidden/>
              </w:rPr>
              <w:t>11</w:t>
            </w:r>
            <w:r w:rsidR="00B5119B">
              <w:rPr>
                <w:noProof/>
                <w:webHidden/>
              </w:rPr>
              <w:fldChar w:fldCharType="end"/>
            </w:r>
          </w:hyperlink>
        </w:p>
        <w:p w14:paraId="06D5A72A" w14:textId="4D477D23" w:rsidR="00B5119B" w:rsidRDefault="00251DA5">
          <w:pPr>
            <w:pStyle w:val="TOC2"/>
            <w:rPr>
              <w:rFonts w:asciiTheme="minorHAnsi" w:eastAsiaTheme="minorEastAsia" w:hAnsiTheme="minorHAnsi" w:cstheme="minorBidi"/>
              <w:i w:val="0"/>
              <w:iCs w:val="0"/>
              <w:noProof/>
              <w:snapToGrid/>
              <w:sz w:val="22"/>
              <w:szCs w:val="22"/>
            </w:rPr>
          </w:pPr>
          <w:hyperlink w:anchor="_Toc7167087" w:history="1">
            <w:r w:rsidR="00B5119B" w:rsidRPr="00FB2594">
              <w:rPr>
                <w:rStyle w:val="Hyperlink"/>
                <w:rFonts w:ascii="Garamond" w:hAnsi="Garamond"/>
                <w:noProof/>
                <w:lang w:val="sq-AL"/>
              </w:rPr>
              <w:t xml:space="preserve">5.8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Odobravanje u ISUFK-u dopunjavanja za sitni novac</w:t>
            </w:r>
            <w:r w:rsidR="00B5119B">
              <w:rPr>
                <w:noProof/>
                <w:webHidden/>
              </w:rPr>
              <w:tab/>
            </w:r>
            <w:r w:rsidR="00B5119B">
              <w:rPr>
                <w:noProof/>
                <w:webHidden/>
              </w:rPr>
              <w:fldChar w:fldCharType="begin"/>
            </w:r>
            <w:r w:rsidR="00B5119B">
              <w:rPr>
                <w:noProof/>
                <w:webHidden/>
              </w:rPr>
              <w:instrText xml:space="preserve"> PAGEREF _Toc7167087 \h </w:instrText>
            </w:r>
            <w:r w:rsidR="00B5119B">
              <w:rPr>
                <w:noProof/>
                <w:webHidden/>
              </w:rPr>
            </w:r>
            <w:r w:rsidR="00B5119B">
              <w:rPr>
                <w:noProof/>
                <w:webHidden/>
              </w:rPr>
              <w:fldChar w:fldCharType="separate"/>
            </w:r>
            <w:r w:rsidR="00155DAD">
              <w:rPr>
                <w:noProof/>
                <w:webHidden/>
              </w:rPr>
              <w:t>14</w:t>
            </w:r>
            <w:r w:rsidR="00B5119B">
              <w:rPr>
                <w:noProof/>
                <w:webHidden/>
              </w:rPr>
              <w:fldChar w:fldCharType="end"/>
            </w:r>
          </w:hyperlink>
        </w:p>
        <w:p w14:paraId="4D7AB559" w14:textId="1E7B76F8" w:rsidR="00B5119B" w:rsidRDefault="00251DA5">
          <w:pPr>
            <w:pStyle w:val="TOC2"/>
            <w:rPr>
              <w:rFonts w:asciiTheme="minorHAnsi" w:eastAsiaTheme="minorEastAsia" w:hAnsiTheme="minorHAnsi" w:cstheme="minorBidi"/>
              <w:i w:val="0"/>
              <w:iCs w:val="0"/>
              <w:noProof/>
              <w:snapToGrid/>
              <w:sz w:val="22"/>
              <w:szCs w:val="22"/>
            </w:rPr>
          </w:pPr>
          <w:hyperlink w:anchor="_Toc7167088" w:history="1">
            <w:r w:rsidR="00B5119B" w:rsidRPr="00FB2594">
              <w:rPr>
                <w:rStyle w:val="Hyperlink"/>
                <w:rFonts w:ascii="Garamond" w:hAnsi="Garamond"/>
                <w:noProof/>
                <w:lang w:val="sq-AL"/>
              </w:rPr>
              <w:t xml:space="preserve">5.9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Kreiranje izvoda za plaćanje</w:t>
            </w:r>
            <w:r w:rsidR="00B5119B">
              <w:rPr>
                <w:noProof/>
                <w:webHidden/>
              </w:rPr>
              <w:tab/>
            </w:r>
            <w:r w:rsidR="00B5119B">
              <w:rPr>
                <w:noProof/>
                <w:webHidden/>
              </w:rPr>
              <w:fldChar w:fldCharType="begin"/>
            </w:r>
            <w:r w:rsidR="00B5119B">
              <w:rPr>
                <w:noProof/>
                <w:webHidden/>
              </w:rPr>
              <w:instrText xml:space="preserve"> PAGEREF _Toc7167088 \h </w:instrText>
            </w:r>
            <w:r w:rsidR="00B5119B">
              <w:rPr>
                <w:noProof/>
                <w:webHidden/>
              </w:rPr>
            </w:r>
            <w:r w:rsidR="00B5119B">
              <w:rPr>
                <w:noProof/>
                <w:webHidden/>
              </w:rPr>
              <w:fldChar w:fldCharType="separate"/>
            </w:r>
            <w:r w:rsidR="00155DAD">
              <w:rPr>
                <w:noProof/>
                <w:webHidden/>
              </w:rPr>
              <w:t>14</w:t>
            </w:r>
            <w:r w:rsidR="00B5119B">
              <w:rPr>
                <w:noProof/>
                <w:webHidden/>
              </w:rPr>
              <w:fldChar w:fldCharType="end"/>
            </w:r>
          </w:hyperlink>
        </w:p>
        <w:p w14:paraId="778BEEEC" w14:textId="50FB8806" w:rsidR="00B5119B" w:rsidRDefault="00251DA5">
          <w:pPr>
            <w:pStyle w:val="TOC2"/>
            <w:rPr>
              <w:rFonts w:asciiTheme="minorHAnsi" w:eastAsiaTheme="minorEastAsia" w:hAnsiTheme="minorHAnsi" w:cstheme="minorBidi"/>
              <w:i w:val="0"/>
              <w:iCs w:val="0"/>
              <w:noProof/>
              <w:snapToGrid/>
              <w:sz w:val="22"/>
              <w:szCs w:val="22"/>
            </w:rPr>
          </w:pPr>
          <w:hyperlink w:anchor="_Toc7167089" w:history="1">
            <w:r w:rsidR="00B5119B" w:rsidRPr="00FB2594">
              <w:rPr>
                <w:rStyle w:val="Hyperlink"/>
                <w:rFonts w:ascii="Garamond" w:hAnsi="Garamond"/>
                <w:noProof/>
                <w:lang w:val="sq-AL"/>
              </w:rPr>
              <w:t xml:space="preserve">5.10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Zatvaranje predujama sitnog novca (Petty Cash)</w:t>
            </w:r>
            <w:r w:rsidR="00B5119B">
              <w:rPr>
                <w:noProof/>
                <w:webHidden/>
              </w:rPr>
              <w:tab/>
            </w:r>
            <w:r w:rsidR="00B5119B">
              <w:rPr>
                <w:noProof/>
                <w:webHidden/>
              </w:rPr>
              <w:fldChar w:fldCharType="begin"/>
            </w:r>
            <w:r w:rsidR="00B5119B">
              <w:rPr>
                <w:noProof/>
                <w:webHidden/>
              </w:rPr>
              <w:instrText xml:space="preserve"> PAGEREF _Toc7167089 \h </w:instrText>
            </w:r>
            <w:r w:rsidR="00B5119B">
              <w:rPr>
                <w:noProof/>
                <w:webHidden/>
              </w:rPr>
            </w:r>
            <w:r w:rsidR="00B5119B">
              <w:rPr>
                <w:noProof/>
                <w:webHidden/>
              </w:rPr>
              <w:fldChar w:fldCharType="separate"/>
            </w:r>
            <w:r w:rsidR="00155DAD">
              <w:rPr>
                <w:noProof/>
                <w:webHidden/>
              </w:rPr>
              <w:t>14</w:t>
            </w:r>
            <w:r w:rsidR="00B5119B">
              <w:rPr>
                <w:noProof/>
                <w:webHidden/>
              </w:rPr>
              <w:fldChar w:fldCharType="end"/>
            </w:r>
          </w:hyperlink>
        </w:p>
        <w:p w14:paraId="4E59BA89" w14:textId="684B7CEC" w:rsidR="00B5119B" w:rsidRDefault="00251DA5">
          <w:pPr>
            <w:pStyle w:val="TOC2"/>
            <w:rPr>
              <w:rFonts w:asciiTheme="minorHAnsi" w:eastAsiaTheme="minorEastAsia" w:hAnsiTheme="minorHAnsi" w:cstheme="minorBidi"/>
              <w:i w:val="0"/>
              <w:iCs w:val="0"/>
              <w:noProof/>
              <w:snapToGrid/>
              <w:sz w:val="22"/>
              <w:szCs w:val="22"/>
            </w:rPr>
          </w:pPr>
          <w:hyperlink w:anchor="_Toc7167090" w:history="1">
            <w:r w:rsidR="00B5119B" w:rsidRPr="00FB2594">
              <w:rPr>
                <w:rStyle w:val="Hyperlink"/>
                <w:rFonts w:ascii="Garamond" w:hAnsi="Garamond"/>
                <w:noProof/>
                <w:lang w:val="sq-AL"/>
              </w:rPr>
              <w:t xml:space="preserve">5.11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Prenos sredstava iz Komercijalne banke na jedini račun Trezora u CBK</w:t>
            </w:r>
            <w:r w:rsidR="00B5119B">
              <w:rPr>
                <w:noProof/>
                <w:webHidden/>
              </w:rPr>
              <w:tab/>
            </w:r>
            <w:r w:rsidR="00B5119B">
              <w:rPr>
                <w:noProof/>
                <w:webHidden/>
              </w:rPr>
              <w:fldChar w:fldCharType="begin"/>
            </w:r>
            <w:r w:rsidR="00B5119B">
              <w:rPr>
                <w:noProof/>
                <w:webHidden/>
              </w:rPr>
              <w:instrText xml:space="preserve"> PAGEREF _Toc7167090 \h </w:instrText>
            </w:r>
            <w:r w:rsidR="00B5119B">
              <w:rPr>
                <w:noProof/>
                <w:webHidden/>
              </w:rPr>
            </w:r>
            <w:r w:rsidR="00B5119B">
              <w:rPr>
                <w:noProof/>
                <w:webHidden/>
              </w:rPr>
              <w:fldChar w:fldCharType="separate"/>
            </w:r>
            <w:r w:rsidR="00155DAD">
              <w:rPr>
                <w:noProof/>
                <w:webHidden/>
              </w:rPr>
              <w:t>19</w:t>
            </w:r>
            <w:r w:rsidR="00B5119B">
              <w:rPr>
                <w:noProof/>
                <w:webHidden/>
              </w:rPr>
              <w:fldChar w:fldCharType="end"/>
            </w:r>
          </w:hyperlink>
        </w:p>
        <w:p w14:paraId="6355FBB3" w14:textId="29C15493" w:rsidR="00B5119B" w:rsidRDefault="00251DA5">
          <w:pPr>
            <w:pStyle w:val="TOC1"/>
            <w:tabs>
              <w:tab w:val="left" w:pos="480"/>
              <w:tab w:val="right" w:leader="dot" w:pos="8657"/>
            </w:tabs>
            <w:rPr>
              <w:rFonts w:asciiTheme="minorHAnsi" w:eastAsiaTheme="minorEastAsia" w:hAnsiTheme="minorHAnsi" w:cstheme="minorBidi"/>
              <w:b w:val="0"/>
              <w:bCs w:val="0"/>
              <w:noProof/>
              <w:snapToGrid/>
              <w:sz w:val="22"/>
              <w:szCs w:val="22"/>
            </w:rPr>
          </w:pPr>
          <w:hyperlink w:anchor="_Toc7167091" w:history="1">
            <w:r w:rsidR="00B5119B" w:rsidRPr="00FB2594">
              <w:rPr>
                <w:rStyle w:val="Hyperlink"/>
                <w:rFonts w:ascii="Verdana" w:hAnsi="Verdana"/>
                <w:noProof/>
                <w:lang w:val="sq-AL"/>
              </w:rPr>
              <w:t>6.</w:t>
            </w:r>
            <w:r w:rsidR="00B5119B">
              <w:rPr>
                <w:rFonts w:asciiTheme="minorHAnsi" w:eastAsiaTheme="minorEastAsia" w:hAnsiTheme="minorHAnsi" w:cstheme="minorBidi"/>
                <w:b w:val="0"/>
                <w:bCs w:val="0"/>
                <w:noProof/>
                <w:snapToGrid/>
                <w:sz w:val="22"/>
                <w:szCs w:val="22"/>
              </w:rPr>
              <w:tab/>
            </w:r>
            <w:r w:rsidR="006A3B60" w:rsidRPr="006A3B60">
              <w:rPr>
                <w:rStyle w:val="Hyperlink"/>
                <w:rFonts w:ascii="Verdana" w:hAnsi="Verdana"/>
                <w:noProof/>
                <w:lang w:val="sq-AL"/>
              </w:rPr>
              <w:t>Prosleđivanje avansa za službena putovanja</w:t>
            </w:r>
            <w:r w:rsidR="00B5119B">
              <w:rPr>
                <w:noProof/>
                <w:webHidden/>
              </w:rPr>
              <w:tab/>
            </w:r>
            <w:r w:rsidR="00B5119B">
              <w:rPr>
                <w:noProof/>
                <w:webHidden/>
              </w:rPr>
              <w:fldChar w:fldCharType="begin"/>
            </w:r>
            <w:r w:rsidR="00B5119B">
              <w:rPr>
                <w:noProof/>
                <w:webHidden/>
              </w:rPr>
              <w:instrText xml:space="preserve"> PAGEREF _Toc7167091 \h </w:instrText>
            </w:r>
            <w:r w:rsidR="00B5119B">
              <w:rPr>
                <w:noProof/>
                <w:webHidden/>
              </w:rPr>
            </w:r>
            <w:r w:rsidR="00B5119B">
              <w:rPr>
                <w:noProof/>
                <w:webHidden/>
              </w:rPr>
              <w:fldChar w:fldCharType="separate"/>
            </w:r>
            <w:r w:rsidR="00155DAD">
              <w:rPr>
                <w:noProof/>
                <w:webHidden/>
              </w:rPr>
              <w:t>20</w:t>
            </w:r>
            <w:r w:rsidR="00B5119B">
              <w:rPr>
                <w:noProof/>
                <w:webHidden/>
              </w:rPr>
              <w:fldChar w:fldCharType="end"/>
            </w:r>
          </w:hyperlink>
        </w:p>
        <w:p w14:paraId="74A5EB60" w14:textId="18CA63A3" w:rsidR="00B5119B" w:rsidRDefault="00251DA5">
          <w:pPr>
            <w:pStyle w:val="TOC2"/>
            <w:rPr>
              <w:rFonts w:asciiTheme="minorHAnsi" w:eastAsiaTheme="minorEastAsia" w:hAnsiTheme="minorHAnsi" w:cstheme="minorBidi"/>
              <w:i w:val="0"/>
              <w:iCs w:val="0"/>
              <w:noProof/>
              <w:snapToGrid/>
              <w:sz w:val="22"/>
              <w:szCs w:val="22"/>
            </w:rPr>
          </w:pPr>
          <w:hyperlink w:anchor="_Toc7167092" w:history="1">
            <w:r w:rsidR="00B5119B" w:rsidRPr="00FB2594">
              <w:rPr>
                <w:rStyle w:val="Hyperlink"/>
                <w:rFonts w:ascii="Garamond" w:hAnsi="Garamond"/>
                <w:noProof/>
                <w:lang w:val="sq-AL"/>
              </w:rPr>
              <w:t>6.1</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Tok radnji/šema toka procesa- Avans za službeno putovanje</w:t>
            </w:r>
            <w:r w:rsidR="00B5119B">
              <w:rPr>
                <w:noProof/>
                <w:webHidden/>
              </w:rPr>
              <w:tab/>
            </w:r>
            <w:r w:rsidR="00B5119B">
              <w:rPr>
                <w:noProof/>
                <w:webHidden/>
              </w:rPr>
              <w:fldChar w:fldCharType="begin"/>
            </w:r>
            <w:r w:rsidR="00B5119B">
              <w:rPr>
                <w:noProof/>
                <w:webHidden/>
              </w:rPr>
              <w:instrText xml:space="preserve"> PAGEREF _Toc7167092 \h </w:instrText>
            </w:r>
            <w:r w:rsidR="00B5119B">
              <w:rPr>
                <w:noProof/>
                <w:webHidden/>
              </w:rPr>
            </w:r>
            <w:r w:rsidR="00B5119B">
              <w:rPr>
                <w:noProof/>
                <w:webHidden/>
              </w:rPr>
              <w:fldChar w:fldCharType="separate"/>
            </w:r>
            <w:r w:rsidR="00155DAD">
              <w:rPr>
                <w:noProof/>
                <w:webHidden/>
              </w:rPr>
              <w:t>20</w:t>
            </w:r>
            <w:r w:rsidR="00B5119B">
              <w:rPr>
                <w:noProof/>
                <w:webHidden/>
              </w:rPr>
              <w:fldChar w:fldCharType="end"/>
            </w:r>
          </w:hyperlink>
        </w:p>
        <w:p w14:paraId="1C43AA8D" w14:textId="531137E1" w:rsidR="00B5119B" w:rsidRDefault="00251DA5">
          <w:pPr>
            <w:pStyle w:val="TOC2"/>
            <w:rPr>
              <w:rFonts w:asciiTheme="minorHAnsi" w:eastAsiaTheme="minorEastAsia" w:hAnsiTheme="minorHAnsi" w:cstheme="minorBidi"/>
              <w:i w:val="0"/>
              <w:iCs w:val="0"/>
              <w:noProof/>
              <w:snapToGrid/>
              <w:sz w:val="22"/>
              <w:szCs w:val="22"/>
            </w:rPr>
          </w:pPr>
          <w:hyperlink w:anchor="_Toc7167093" w:history="1">
            <w:r w:rsidR="00B5119B" w:rsidRPr="00FB2594">
              <w:rPr>
                <w:rStyle w:val="Hyperlink"/>
                <w:rFonts w:ascii="Garamond" w:hAnsi="Garamond"/>
                <w:noProof/>
                <w:lang w:val="sq-AL"/>
              </w:rPr>
              <w:t>6.2</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Izvorna dokumentacija za službeno putovanje</w:t>
            </w:r>
            <w:r w:rsidR="00B5119B">
              <w:rPr>
                <w:noProof/>
                <w:webHidden/>
              </w:rPr>
              <w:tab/>
            </w:r>
            <w:r w:rsidR="00B5119B">
              <w:rPr>
                <w:noProof/>
                <w:webHidden/>
              </w:rPr>
              <w:fldChar w:fldCharType="begin"/>
            </w:r>
            <w:r w:rsidR="00B5119B">
              <w:rPr>
                <w:noProof/>
                <w:webHidden/>
              </w:rPr>
              <w:instrText xml:space="preserve"> PAGEREF _Toc7167093 \h </w:instrText>
            </w:r>
            <w:r w:rsidR="00B5119B">
              <w:rPr>
                <w:noProof/>
                <w:webHidden/>
              </w:rPr>
            </w:r>
            <w:r w:rsidR="00B5119B">
              <w:rPr>
                <w:noProof/>
                <w:webHidden/>
              </w:rPr>
              <w:fldChar w:fldCharType="separate"/>
            </w:r>
            <w:r w:rsidR="00155DAD">
              <w:rPr>
                <w:noProof/>
                <w:webHidden/>
              </w:rPr>
              <w:t>21</w:t>
            </w:r>
            <w:r w:rsidR="00B5119B">
              <w:rPr>
                <w:noProof/>
                <w:webHidden/>
              </w:rPr>
              <w:fldChar w:fldCharType="end"/>
            </w:r>
          </w:hyperlink>
        </w:p>
        <w:p w14:paraId="6AF2B39E" w14:textId="6C69190A" w:rsidR="00B5119B" w:rsidRDefault="00251DA5">
          <w:pPr>
            <w:pStyle w:val="TOC2"/>
            <w:rPr>
              <w:rFonts w:asciiTheme="minorHAnsi" w:eastAsiaTheme="minorEastAsia" w:hAnsiTheme="minorHAnsi" w:cstheme="minorBidi"/>
              <w:i w:val="0"/>
              <w:iCs w:val="0"/>
              <w:noProof/>
              <w:snapToGrid/>
              <w:sz w:val="22"/>
              <w:szCs w:val="22"/>
            </w:rPr>
          </w:pPr>
          <w:hyperlink w:anchor="_Toc7167094" w:history="1">
            <w:r w:rsidR="00B5119B" w:rsidRPr="00FB2594">
              <w:rPr>
                <w:rStyle w:val="Hyperlink"/>
                <w:rFonts w:ascii="Garamond" w:hAnsi="Garamond"/>
                <w:noProof/>
                <w:lang w:val="sq-AL"/>
              </w:rPr>
              <w:t>6.3</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Posvećivanje avansnih sredstava za službena putovanja</w:t>
            </w:r>
            <w:r w:rsidR="00B5119B">
              <w:rPr>
                <w:noProof/>
                <w:webHidden/>
              </w:rPr>
              <w:tab/>
            </w:r>
            <w:r w:rsidR="00B5119B">
              <w:rPr>
                <w:noProof/>
                <w:webHidden/>
              </w:rPr>
              <w:fldChar w:fldCharType="begin"/>
            </w:r>
            <w:r w:rsidR="00B5119B">
              <w:rPr>
                <w:noProof/>
                <w:webHidden/>
              </w:rPr>
              <w:instrText xml:space="preserve"> PAGEREF _Toc7167094 \h </w:instrText>
            </w:r>
            <w:r w:rsidR="00B5119B">
              <w:rPr>
                <w:noProof/>
                <w:webHidden/>
              </w:rPr>
            </w:r>
            <w:r w:rsidR="00B5119B">
              <w:rPr>
                <w:noProof/>
                <w:webHidden/>
              </w:rPr>
              <w:fldChar w:fldCharType="separate"/>
            </w:r>
            <w:r w:rsidR="00155DAD">
              <w:rPr>
                <w:noProof/>
                <w:webHidden/>
              </w:rPr>
              <w:t>21</w:t>
            </w:r>
            <w:r w:rsidR="00B5119B">
              <w:rPr>
                <w:noProof/>
                <w:webHidden/>
              </w:rPr>
              <w:fldChar w:fldCharType="end"/>
            </w:r>
          </w:hyperlink>
        </w:p>
        <w:p w14:paraId="7BE1B0C7" w14:textId="090B740A" w:rsidR="00B5119B" w:rsidRDefault="00251DA5">
          <w:pPr>
            <w:pStyle w:val="TOC2"/>
            <w:rPr>
              <w:rFonts w:asciiTheme="minorHAnsi" w:eastAsiaTheme="minorEastAsia" w:hAnsiTheme="minorHAnsi" w:cstheme="minorBidi"/>
              <w:i w:val="0"/>
              <w:iCs w:val="0"/>
              <w:noProof/>
              <w:snapToGrid/>
              <w:sz w:val="22"/>
              <w:szCs w:val="22"/>
            </w:rPr>
          </w:pPr>
          <w:hyperlink w:anchor="_Toc7167095" w:history="1">
            <w:r w:rsidR="00B5119B" w:rsidRPr="00FB2594">
              <w:rPr>
                <w:rStyle w:val="Hyperlink"/>
                <w:rFonts w:ascii="Garamond" w:hAnsi="Garamond"/>
                <w:noProof/>
                <w:lang w:val="sq-AL"/>
              </w:rPr>
              <w:t xml:space="preserve">6.4 </w:t>
            </w:r>
            <w:r w:rsidR="00B5119B">
              <w:rPr>
                <w:rFonts w:asciiTheme="minorHAnsi" w:eastAsiaTheme="minorEastAsia" w:hAnsiTheme="minorHAnsi" w:cstheme="minorBidi"/>
                <w:i w:val="0"/>
                <w:iCs w:val="0"/>
                <w:noProof/>
                <w:snapToGrid/>
                <w:sz w:val="22"/>
                <w:szCs w:val="22"/>
              </w:rPr>
              <w:tab/>
            </w:r>
            <w:r w:rsidR="00B5119B" w:rsidRPr="00FB2594">
              <w:rPr>
                <w:rStyle w:val="Hyperlink"/>
                <w:rFonts w:ascii="Garamond" w:hAnsi="Garamond"/>
                <w:noProof/>
                <w:lang w:val="sq-AL"/>
              </w:rPr>
              <w:t>Zotimi i fondeve për avance të udhëtimeve zyrtare</w:t>
            </w:r>
            <w:r w:rsidR="00B5119B">
              <w:rPr>
                <w:noProof/>
                <w:webHidden/>
              </w:rPr>
              <w:tab/>
            </w:r>
            <w:r w:rsidR="00B5119B">
              <w:rPr>
                <w:noProof/>
                <w:webHidden/>
              </w:rPr>
              <w:fldChar w:fldCharType="begin"/>
            </w:r>
            <w:r w:rsidR="00B5119B">
              <w:rPr>
                <w:noProof/>
                <w:webHidden/>
              </w:rPr>
              <w:instrText xml:space="preserve"> PAGEREF _Toc7167095 \h </w:instrText>
            </w:r>
            <w:r w:rsidR="00B5119B">
              <w:rPr>
                <w:noProof/>
                <w:webHidden/>
              </w:rPr>
            </w:r>
            <w:r w:rsidR="00B5119B">
              <w:rPr>
                <w:noProof/>
                <w:webHidden/>
              </w:rPr>
              <w:fldChar w:fldCharType="separate"/>
            </w:r>
            <w:r w:rsidR="00155DAD">
              <w:rPr>
                <w:noProof/>
                <w:webHidden/>
              </w:rPr>
              <w:t>21</w:t>
            </w:r>
            <w:r w:rsidR="00B5119B">
              <w:rPr>
                <w:noProof/>
                <w:webHidden/>
              </w:rPr>
              <w:fldChar w:fldCharType="end"/>
            </w:r>
          </w:hyperlink>
        </w:p>
        <w:p w14:paraId="1C47B037" w14:textId="3A5D936F" w:rsidR="00B5119B" w:rsidRDefault="00251DA5">
          <w:pPr>
            <w:pStyle w:val="TOC2"/>
            <w:rPr>
              <w:rFonts w:asciiTheme="minorHAnsi" w:eastAsiaTheme="minorEastAsia" w:hAnsiTheme="minorHAnsi" w:cstheme="minorBidi"/>
              <w:i w:val="0"/>
              <w:iCs w:val="0"/>
              <w:noProof/>
              <w:snapToGrid/>
              <w:sz w:val="22"/>
              <w:szCs w:val="22"/>
            </w:rPr>
          </w:pPr>
          <w:hyperlink w:anchor="_Toc7167096" w:history="1">
            <w:r w:rsidR="00B5119B" w:rsidRPr="00FB2594">
              <w:rPr>
                <w:rStyle w:val="Hyperlink"/>
                <w:noProof/>
                <w:lang w:val="sq-AL"/>
              </w:rPr>
              <w:t xml:space="preserve">6.5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Registracija kupona rashoda avansa za službeno putovanje (prenos sredstava na komercijalni bankovni račun)</w:t>
            </w:r>
            <w:r w:rsidR="00B5119B">
              <w:rPr>
                <w:noProof/>
                <w:webHidden/>
              </w:rPr>
              <w:tab/>
            </w:r>
            <w:r w:rsidR="00B5119B">
              <w:rPr>
                <w:noProof/>
                <w:webHidden/>
              </w:rPr>
              <w:fldChar w:fldCharType="begin"/>
            </w:r>
            <w:r w:rsidR="00B5119B">
              <w:rPr>
                <w:noProof/>
                <w:webHidden/>
              </w:rPr>
              <w:instrText xml:space="preserve"> PAGEREF _Toc7167096 \h </w:instrText>
            </w:r>
            <w:r w:rsidR="00B5119B">
              <w:rPr>
                <w:noProof/>
                <w:webHidden/>
              </w:rPr>
            </w:r>
            <w:r w:rsidR="00B5119B">
              <w:rPr>
                <w:noProof/>
                <w:webHidden/>
              </w:rPr>
              <w:fldChar w:fldCharType="separate"/>
            </w:r>
            <w:r w:rsidR="00155DAD">
              <w:rPr>
                <w:noProof/>
                <w:webHidden/>
              </w:rPr>
              <w:t>26</w:t>
            </w:r>
            <w:r w:rsidR="00B5119B">
              <w:rPr>
                <w:noProof/>
                <w:webHidden/>
              </w:rPr>
              <w:fldChar w:fldCharType="end"/>
            </w:r>
          </w:hyperlink>
        </w:p>
        <w:p w14:paraId="053FF371" w14:textId="106FCDA4" w:rsidR="00B5119B" w:rsidRDefault="00251DA5">
          <w:pPr>
            <w:pStyle w:val="TOC2"/>
            <w:rPr>
              <w:rFonts w:asciiTheme="minorHAnsi" w:eastAsiaTheme="minorEastAsia" w:hAnsiTheme="minorHAnsi" w:cstheme="minorBidi"/>
              <w:i w:val="0"/>
              <w:iCs w:val="0"/>
              <w:noProof/>
              <w:snapToGrid/>
              <w:sz w:val="22"/>
              <w:szCs w:val="22"/>
            </w:rPr>
          </w:pPr>
          <w:hyperlink w:anchor="_Toc7167097" w:history="1">
            <w:r w:rsidR="00B5119B" w:rsidRPr="00FB2594">
              <w:rPr>
                <w:rStyle w:val="Hyperlink"/>
                <w:rFonts w:ascii="Garamond" w:hAnsi="Garamond"/>
                <w:noProof/>
                <w:lang w:val="sq-AL"/>
              </w:rPr>
              <w:t xml:space="preserve">6.6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Odobrenje avansa za službena putovanja u ISUFK-u</w:t>
            </w:r>
            <w:r w:rsidR="00B5119B">
              <w:rPr>
                <w:noProof/>
                <w:webHidden/>
              </w:rPr>
              <w:tab/>
            </w:r>
            <w:r w:rsidR="00B5119B">
              <w:rPr>
                <w:noProof/>
                <w:webHidden/>
              </w:rPr>
              <w:fldChar w:fldCharType="begin"/>
            </w:r>
            <w:r w:rsidR="00B5119B">
              <w:rPr>
                <w:noProof/>
                <w:webHidden/>
              </w:rPr>
              <w:instrText xml:space="preserve"> PAGEREF _Toc7167097 \h </w:instrText>
            </w:r>
            <w:r w:rsidR="00B5119B">
              <w:rPr>
                <w:noProof/>
                <w:webHidden/>
              </w:rPr>
            </w:r>
            <w:r w:rsidR="00B5119B">
              <w:rPr>
                <w:noProof/>
                <w:webHidden/>
              </w:rPr>
              <w:fldChar w:fldCharType="separate"/>
            </w:r>
            <w:r w:rsidR="00155DAD">
              <w:rPr>
                <w:noProof/>
                <w:webHidden/>
              </w:rPr>
              <w:t>27</w:t>
            </w:r>
            <w:r w:rsidR="00B5119B">
              <w:rPr>
                <w:noProof/>
                <w:webHidden/>
              </w:rPr>
              <w:fldChar w:fldCharType="end"/>
            </w:r>
          </w:hyperlink>
        </w:p>
        <w:p w14:paraId="016AF824" w14:textId="1A56A97D" w:rsidR="00B5119B" w:rsidRDefault="00251DA5">
          <w:pPr>
            <w:pStyle w:val="TOC2"/>
            <w:rPr>
              <w:rFonts w:asciiTheme="minorHAnsi" w:eastAsiaTheme="minorEastAsia" w:hAnsiTheme="minorHAnsi" w:cstheme="minorBidi"/>
              <w:i w:val="0"/>
              <w:iCs w:val="0"/>
              <w:noProof/>
              <w:snapToGrid/>
              <w:sz w:val="22"/>
              <w:szCs w:val="22"/>
            </w:rPr>
          </w:pPr>
          <w:hyperlink w:anchor="_Toc7167098" w:history="1">
            <w:r w:rsidR="00B5119B" w:rsidRPr="00FB2594">
              <w:rPr>
                <w:rStyle w:val="Hyperlink"/>
                <w:rFonts w:ascii="Garamond" w:hAnsi="Garamond"/>
                <w:noProof/>
                <w:lang w:val="sq-AL"/>
              </w:rPr>
              <w:t xml:space="preserve">6.7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Sačinjavanje izvoda za plaćanje</w:t>
            </w:r>
            <w:r w:rsidR="00B5119B">
              <w:rPr>
                <w:noProof/>
                <w:webHidden/>
              </w:rPr>
              <w:tab/>
            </w:r>
            <w:r w:rsidR="00B5119B">
              <w:rPr>
                <w:noProof/>
                <w:webHidden/>
              </w:rPr>
              <w:fldChar w:fldCharType="begin"/>
            </w:r>
            <w:r w:rsidR="00B5119B">
              <w:rPr>
                <w:noProof/>
                <w:webHidden/>
              </w:rPr>
              <w:instrText xml:space="preserve"> PAGEREF _Toc7167098 \h </w:instrText>
            </w:r>
            <w:r w:rsidR="00B5119B">
              <w:rPr>
                <w:noProof/>
                <w:webHidden/>
              </w:rPr>
            </w:r>
            <w:r w:rsidR="00B5119B">
              <w:rPr>
                <w:noProof/>
                <w:webHidden/>
              </w:rPr>
              <w:fldChar w:fldCharType="separate"/>
            </w:r>
            <w:r w:rsidR="00155DAD">
              <w:rPr>
                <w:noProof/>
                <w:webHidden/>
              </w:rPr>
              <w:t>28</w:t>
            </w:r>
            <w:r w:rsidR="00B5119B">
              <w:rPr>
                <w:noProof/>
                <w:webHidden/>
              </w:rPr>
              <w:fldChar w:fldCharType="end"/>
            </w:r>
          </w:hyperlink>
        </w:p>
        <w:p w14:paraId="7FBE387E" w14:textId="22ACF1EF" w:rsidR="00B5119B" w:rsidRDefault="00251DA5">
          <w:pPr>
            <w:pStyle w:val="TOC2"/>
            <w:rPr>
              <w:rFonts w:asciiTheme="minorHAnsi" w:eastAsiaTheme="minorEastAsia" w:hAnsiTheme="minorHAnsi" w:cstheme="minorBidi"/>
              <w:i w:val="0"/>
              <w:iCs w:val="0"/>
              <w:noProof/>
              <w:snapToGrid/>
              <w:sz w:val="22"/>
              <w:szCs w:val="22"/>
            </w:rPr>
          </w:pPr>
          <w:hyperlink w:anchor="_Toc7167099" w:history="1">
            <w:r w:rsidR="00B5119B" w:rsidRPr="00FB2594">
              <w:rPr>
                <w:rStyle w:val="Hyperlink"/>
                <w:rFonts w:ascii="Garamond" w:hAnsi="Garamond"/>
                <w:noProof/>
                <w:lang w:val="sq-AL"/>
              </w:rPr>
              <w:t xml:space="preserve">6.8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Preneta sredstva za avans za službeno putovanje (stanje na blagajni)</w:t>
            </w:r>
            <w:r w:rsidR="00B5119B">
              <w:rPr>
                <w:noProof/>
                <w:webHidden/>
              </w:rPr>
              <w:tab/>
            </w:r>
            <w:r w:rsidR="00B5119B">
              <w:rPr>
                <w:noProof/>
                <w:webHidden/>
              </w:rPr>
              <w:fldChar w:fldCharType="begin"/>
            </w:r>
            <w:r w:rsidR="00B5119B">
              <w:rPr>
                <w:noProof/>
                <w:webHidden/>
              </w:rPr>
              <w:instrText xml:space="preserve"> PAGEREF _Toc7167099 \h </w:instrText>
            </w:r>
            <w:r w:rsidR="00B5119B">
              <w:rPr>
                <w:noProof/>
                <w:webHidden/>
              </w:rPr>
            </w:r>
            <w:r w:rsidR="00B5119B">
              <w:rPr>
                <w:noProof/>
                <w:webHidden/>
              </w:rPr>
              <w:fldChar w:fldCharType="separate"/>
            </w:r>
            <w:r w:rsidR="00155DAD">
              <w:rPr>
                <w:noProof/>
                <w:webHidden/>
              </w:rPr>
              <w:t>28</w:t>
            </w:r>
            <w:r w:rsidR="00B5119B">
              <w:rPr>
                <w:noProof/>
                <w:webHidden/>
              </w:rPr>
              <w:fldChar w:fldCharType="end"/>
            </w:r>
          </w:hyperlink>
        </w:p>
        <w:p w14:paraId="3F8A3B8D" w14:textId="12D6169B" w:rsidR="00B5119B" w:rsidRDefault="00251DA5">
          <w:pPr>
            <w:pStyle w:val="TOC2"/>
            <w:rPr>
              <w:rFonts w:asciiTheme="minorHAnsi" w:eastAsiaTheme="minorEastAsia" w:hAnsiTheme="minorHAnsi" w:cstheme="minorBidi"/>
              <w:i w:val="0"/>
              <w:iCs w:val="0"/>
              <w:noProof/>
              <w:snapToGrid/>
              <w:sz w:val="22"/>
              <w:szCs w:val="22"/>
            </w:rPr>
          </w:pPr>
          <w:hyperlink w:anchor="_Toc7167100" w:history="1">
            <w:r w:rsidR="00B5119B" w:rsidRPr="00FB2594">
              <w:rPr>
                <w:rStyle w:val="Hyperlink"/>
                <w:rFonts w:ascii="Garamond" w:hAnsi="Garamond"/>
                <w:noProof/>
                <w:lang w:val="sq-AL"/>
              </w:rPr>
              <w:t xml:space="preserve">6.8.1. </w:t>
            </w:r>
            <w:r w:rsidR="006A3B60" w:rsidRPr="006A3B60">
              <w:rPr>
                <w:rStyle w:val="Hyperlink"/>
                <w:rFonts w:ascii="Garamond" w:hAnsi="Garamond"/>
                <w:noProof/>
                <w:lang w:val="sq-AL"/>
              </w:rPr>
              <w:t>Izveštaj o avansima koji nisu zatvoreni</w:t>
            </w:r>
            <w:r w:rsidR="00B5119B">
              <w:rPr>
                <w:noProof/>
                <w:webHidden/>
              </w:rPr>
              <w:tab/>
            </w:r>
            <w:r w:rsidR="00B5119B">
              <w:rPr>
                <w:noProof/>
                <w:webHidden/>
              </w:rPr>
              <w:fldChar w:fldCharType="begin"/>
            </w:r>
            <w:r w:rsidR="00B5119B">
              <w:rPr>
                <w:noProof/>
                <w:webHidden/>
              </w:rPr>
              <w:instrText xml:space="preserve"> PAGEREF _Toc7167100 \h </w:instrText>
            </w:r>
            <w:r w:rsidR="00B5119B">
              <w:rPr>
                <w:noProof/>
                <w:webHidden/>
              </w:rPr>
            </w:r>
            <w:r w:rsidR="00B5119B">
              <w:rPr>
                <w:noProof/>
                <w:webHidden/>
              </w:rPr>
              <w:fldChar w:fldCharType="separate"/>
            </w:r>
            <w:r w:rsidR="00155DAD">
              <w:rPr>
                <w:noProof/>
                <w:webHidden/>
              </w:rPr>
              <w:t>28</w:t>
            </w:r>
            <w:r w:rsidR="00B5119B">
              <w:rPr>
                <w:noProof/>
                <w:webHidden/>
              </w:rPr>
              <w:fldChar w:fldCharType="end"/>
            </w:r>
          </w:hyperlink>
        </w:p>
        <w:p w14:paraId="351B6651" w14:textId="3632D24C" w:rsidR="00B5119B" w:rsidRDefault="00251DA5">
          <w:pPr>
            <w:pStyle w:val="TOC2"/>
            <w:rPr>
              <w:rFonts w:asciiTheme="minorHAnsi" w:eastAsiaTheme="minorEastAsia" w:hAnsiTheme="minorHAnsi" w:cstheme="minorBidi"/>
              <w:i w:val="0"/>
              <w:iCs w:val="0"/>
              <w:noProof/>
              <w:snapToGrid/>
              <w:sz w:val="22"/>
              <w:szCs w:val="22"/>
            </w:rPr>
          </w:pPr>
          <w:hyperlink w:anchor="_Toc7167101" w:history="1">
            <w:r w:rsidR="00B5119B" w:rsidRPr="00FB2594">
              <w:rPr>
                <w:rStyle w:val="Hyperlink"/>
                <w:rFonts w:ascii="Garamond" w:hAnsi="Garamond"/>
                <w:noProof/>
                <w:lang w:val="sq-AL"/>
              </w:rPr>
              <w:t xml:space="preserve">6.9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Zatvaranje/obrazloženje avansa za službena putovanja</w:t>
            </w:r>
            <w:r w:rsidR="00B5119B">
              <w:rPr>
                <w:noProof/>
                <w:webHidden/>
              </w:rPr>
              <w:tab/>
            </w:r>
            <w:r w:rsidR="00B5119B">
              <w:rPr>
                <w:noProof/>
                <w:webHidden/>
              </w:rPr>
              <w:fldChar w:fldCharType="begin"/>
            </w:r>
            <w:r w:rsidR="00B5119B">
              <w:rPr>
                <w:noProof/>
                <w:webHidden/>
              </w:rPr>
              <w:instrText xml:space="preserve"> PAGEREF _Toc7167101 \h </w:instrText>
            </w:r>
            <w:r w:rsidR="00B5119B">
              <w:rPr>
                <w:noProof/>
                <w:webHidden/>
              </w:rPr>
            </w:r>
            <w:r w:rsidR="00B5119B">
              <w:rPr>
                <w:noProof/>
                <w:webHidden/>
              </w:rPr>
              <w:fldChar w:fldCharType="separate"/>
            </w:r>
            <w:r w:rsidR="00155DAD">
              <w:rPr>
                <w:noProof/>
                <w:webHidden/>
              </w:rPr>
              <w:t>31</w:t>
            </w:r>
            <w:r w:rsidR="00B5119B">
              <w:rPr>
                <w:noProof/>
                <w:webHidden/>
              </w:rPr>
              <w:fldChar w:fldCharType="end"/>
            </w:r>
          </w:hyperlink>
        </w:p>
        <w:p w14:paraId="7730FFF3" w14:textId="5608BDAC" w:rsidR="00B5119B" w:rsidRDefault="00251DA5">
          <w:pPr>
            <w:pStyle w:val="TOC2"/>
            <w:rPr>
              <w:rFonts w:asciiTheme="minorHAnsi" w:eastAsiaTheme="minorEastAsia" w:hAnsiTheme="minorHAnsi" w:cstheme="minorBidi"/>
              <w:i w:val="0"/>
              <w:iCs w:val="0"/>
              <w:noProof/>
              <w:snapToGrid/>
              <w:sz w:val="22"/>
              <w:szCs w:val="22"/>
            </w:rPr>
          </w:pPr>
          <w:hyperlink w:anchor="_Toc7167102" w:history="1">
            <w:r w:rsidR="00B5119B" w:rsidRPr="00FB2594">
              <w:rPr>
                <w:rStyle w:val="Hyperlink"/>
                <w:rFonts w:ascii="Garamond" w:hAnsi="Garamond"/>
                <w:noProof/>
                <w:lang w:val="sq-AL"/>
              </w:rPr>
              <w:t xml:space="preserve">6.9.1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Potpuno zatvaranje/obrazloženje avansa za službeno putovanje u ISFUK</w:t>
            </w:r>
            <w:r w:rsidR="00B5119B">
              <w:rPr>
                <w:noProof/>
                <w:webHidden/>
              </w:rPr>
              <w:tab/>
            </w:r>
            <w:r w:rsidR="00B5119B">
              <w:rPr>
                <w:noProof/>
                <w:webHidden/>
              </w:rPr>
              <w:fldChar w:fldCharType="begin"/>
            </w:r>
            <w:r w:rsidR="00B5119B">
              <w:rPr>
                <w:noProof/>
                <w:webHidden/>
              </w:rPr>
              <w:instrText xml:space="preserve"> PAGEREF _Toc7167102 \h </w:instrText>
            </w:r>
            <w:r w:rsidR="00B5119B">
              <w:rPr>
                <w:noProof/>
                <w:webHidden/>
              </w:rPr>
            </w:r>
            <w:r w:rsidR="00B5119B">
              <w:rPr>
                <w:noProof/>
                <w:webHidden/>
              </w:rPr>
              <w:fldChar w:fldCharType="separate"/>
            </w:r>
            <w:r w:rsidR="00155DAD">
              <w:rPr>
                <w:noProof/>
                <w:webHidden/>
              </w:rPr>
              <w:t>31</w:t>
            </w:r>
            <w:r w:rsidR="00B5119B">
              <w:rPr>
                <w:noProof/>
                <w:webHidden/>
              </w:rPr>
              <w:fldChar w:fldCharType="end"/>
            </w:r>
          </w:hyperlink>
        </w:p>
        <w:p w14:paraId="2DD7F4E8" w14:textId="66969FD1" w:rsidR="00B5119B" w:rsidRDefault="00251DA5">
          <w:pPr>
            <w:pStyle w:val="TOC2"/>
            <w:rPr>
              <w:rFonts w:asciiTheme="minorHAnsi" w:eastAsiaTheme="minorEastAsia" w:hAnsiTheme="minorHAnsi" w:cstheme="minorBidi"/>
              <w:i w:val="0"/>
              <w:iCs w:val="0"/>
              <w:noProof/>
              <w:snapToGrid/>
              <w:sz w:val="22"/>
              <w:szCs w:val="22"/>
            </w:rPr>
          </w:pPr>
          <w:hyperlink w:anchor="_Toc7167103" w:history="1">
            <w:r w:rsidR="006A3B60" w:rsidRPr="006A3B60">
              <w:rPr>
                <w:rStyle w:val="Hyperlink"/>
                <w:rFonts w:ascii="Garamond" w:hAnsi="Garamond"/>
                <w:noProof/>
                <w:lang w:val="sq-AL"/>
              </w:rPr>
              <w:t>Izveštaj o stanju nakon zatvaranja avansa</w:t>
            </w:r>
            <w:r w:rsidR="00B5119B">
              <w:rPr>
                <w:noProof/>
                <w:webHidden/>
              </w:rPr>
              <w:tab/>
            </w:r>
            <w:r w:rsidR="00B5119B">
              <w:rPr>
                <w:noProof/>
                <w:webHidden/>
              </w:rPr>
              <w:fldChar w:fldCharType="begin"/>
            </w:r>
            <w:r w:rsidR="00B5119B">
              <w:rPr>
                <w:noProof/>
                <w:webHidden/>
              </w:rPr>
              <w:instrText xml:space="preserve"> PAGEREF _Toc7167103 \h </w:instrText>
            </w:r>
            <w:r w:rsidR="00B5119B">
              <w:rPr>
                <w:noProof/>
                <w:webHidden/>
              </w:rPr>
            </w:r>
            <w:r w:rsidR="00B5119B">
              <w:rPr>
                <w:noProof/>
                <w:webHidden/>
              </w:rPr>
              <w:fldChar w:fldCharType="separate"/>
            </w:r>
            <w:r w:rsidR="00155DAD">
              <w:rPr>
                <w:noProof/>
                <w:webHidden/>
              </w:rPr>
              <w:t>34</w:t>
            </w:r>
            <w:r w:rsidR="00B5119B">
              <w:rPr>
                <w:noProof/>
                <w:webHidden/>
              </w:rPr>
              <w:fldChar w:fldCharType="end"/>
            </w:r>
          </w:hyperlink>
        </w:p>
        <w:p w14:paraId="50DB23D9" w14:textId="3D97B31D" w:rsidR="00B5119B" w:rsidRDefault="00251DA5">
          <w:pPr>
            <w:pStyle w:val="TOC2"/>
            <w:rPr>
              <w:rFonts w:asciiTheme="minorHAnsi" w:eastAsiaTheme="minorEastAsia" w:hAnsiTheme="minorHAnsi" w:cstheme="minorBidi"/>
              <w:i w:val="0"/>
              <w:iCs w:val="0"/>
              <w:noProof/>
              <w:snapToGrid/>
              <w:sz w:val="22"/>
              <w:szCs w:val="22"/>
            </w:rPr>
          </w:pPr>
          <w:hyperlink w:anchor="_Toc7167104" w:history="1">
            <w:r w:rsidR="00B5119B" w:rsidRPr="00FB2594">
              <w:rPr>
                <w:rStyle w:val="Hyperlink"/>
                <w:rFonts w:ascii="Garamond" w:hAnsi="Garamond"/>
                <w:noProof/>
                <w:lang w:val="sq-AL"/>
              </w:rPr>
              <w:t xml:space="preserve">6.9.2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Zatvaranje/obrazloženje avansa za službeno putovanje uključujući povrat sredstava</w:t>
            </w:r>
            <w:r w:rsidR="00B5119B">
              <w:rPr>
                <w:noProof/>
                <w:webHidden/>
              </w:rPr>
              <w:tab/>
            </w:r>
            <w:r w:rsidR="00B5119B">
              <w:rPr>
                <w:noProof/>
                <w:webHidden/>
              </w:rPr>
              <w:fldChar w:fldCharType="begin"/>
            </w:r>
            <w:r w:rsidR="00B5119B">
              <w:rPr>
                <w:noProof/>
                <w:webHidden/>
              </w:rPr>
              <w:instrText xml:space="preserve"> PAGEREF _Toc7167104 \h </w:instrText>
            </w:r>
            <w:r w:rsidR="00B5119B">
              <w:rPr>
                <w:noProof/>
                <w:webHidden/>
              </w:rPr>
            </w:r>
            <w:r w:rsidR="00B5119B">
              <w:rPr>
                <w:noProof/>
                <w:webHidden/>
              </w:rPr>
              <w:fldChar w:fldCharType="separate"/>
            </w:r>
            <w:r w:rsidR="00155DAD">
              <w:rPr>
                <w:noProof/>
                <w:webHidden/>
              </w:rPr>
              <w:t>36</w:t>
            </w:r>
            <w:r w:rsidR="00B5119B">
              <w:rPr>
                <w:noProof/>
                <w:webHidden/>
              </w:rPr>
              <w:fldChar w:fldCharType="end"/>
            </w:r>
          </w:hyperlink>
        </w:p>
        <w:p w14:paraId="01FB252F" w14:textId="6A156960" w:rsidR="00B5119B" w:rsidRDefault="00251DA5">
          <w:pPr>
            <w:pStyle w:val="TOC2"/>
            <w:rPr>
              <w:rFonts w:asciiTheme="minorHAnsi" w:eastAsiaTheme="minorEastAsia" w:hAnsiTheme="minorHAnsi" w:cstheme="minorBidi"/>
              <w:i w:val="0"/>
              <w:iCs w:val="0"/>
              <w:noProof/>
              <w:snapToGrid/>
              <w:sz w:val="22"/>
              <w:szCs w:val="22"/>
            </w:rPr>
          </w:pPr>
          <w:hyperlink w:anchor="_Toc7167105" w:history="1">
            <w:r w:rsidR="00B5119B" w:rsidRPr="00FB2594">
              <w:rPr>
                <w:rStyle w:val="Hyperlink"/>
                <w:rFonts w:ascii="Garamond" w:hAnsi="Garamond"/>
                <w:noProof/>
                <w:lang w:val="sq-AL"/>
              </w:rPr>
              <w:t xml:space="preserve">6.10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Prenos sredstava iz Komercijalne banke na jedinstveni račun Trezora u CBK</w:t>
            </w:r>
            <w:r w:rsidR="00B5119B">
              <w:rPr>
                <w:noProof/>
                <w:webHidden/>
              </w:rPr>
              <w:tab/>
            </w:r>
            <w:r w:rsidR="00B5119B">
              <w:rPr>
                <w:noProof/>
                <w:webHidden/>
              </w:rPr>
              <w:fldChar w:fldCharType="begin"/>
            </w:r>
            <w:r w:rsidR="00B5119B">
              <w:rPr>
                <w:noProof/>
                <w:webHidden/>
              </w:rPr>
              <w:instrText xml:space="preserve"> PAGEREF _Toc7167105 \h </w:instrText>
            </w:r>
            <w:r w:rsidR="00B5119B">
              <w:rPr>
                <w:noProof/>
                <w:webHidden/>
              </w:rPr>
            </w:r>
            <w:r w:rsidR="00B5119B">
              <w:rPr>
                <w:noProof/>
                <w:webHidden/>
              </w:rPr>
              <w:fldChar w:fldCharType="separate"/>
            </w:r>
            <w:r w:rsidR="00155DAD">
              <w:rPr>
                <w:noProof/>
                <w:webHidden/>
              </w:rPr>
              <w:t>38</w:t>
            </w:r>
            <w:r w:rsidR="00B5119B">
              <w:rPr>
                <w:noProof/>
                <w:webHidden/>
              </w:rPr>
              <w:fldChar w:fldCharType="end"/>
            </w:r>
          </w:hyperlink>
        </w:p>
        <w:p w14:paraId="1ACE3E63" w14:textId="3D9665D2" w:rsidR="00B5119B" w:rsidRDefault="00251DA5">
          <w:pPr>
            <w:pStyle w:val="TOC2"/>
            <w:rPr>
              <w:rStyle w:val="Hyperlink"/>
              <w:noProof/>
            </w:rPr>
          </w:pPr>
          <w:hyperlink w:anchor="_Toc7167106" w:history="1">
            <w:r w:rsidR="006A3B60" w:rsidRPr="006A3B60">
              <w:rPr>
                <w:rStyle w:val="Hyperlink"/>
                <w:rFonts w:ascii="Garamond" w:hAnsi="Garamond"/>
                <w:noProof/>
                <w:lang w:val="sq-AL"/>
              </w:rPr>
              <w:t>Izveštaj o stanju nakon zatvaranja avansa</w:t>
            </w:r>
            <w:r w:rsidR="00B5119B">
              <w:rPr>
                <w:noProof/>
                <w:webHidden/>
              </w:rPr>
              <w:tab/>
            </w:r>
            <w:r w:rsidR="00B5119B">
              <w:rPr>
                <w:noProof/>
                <w:webHidden/>
              </w:rPr>
              <w:fldChar w:fldCharType="begin"/>
            </w:r>
            <w:r w:rsidR="00B5119B">
              <w:rPr>
                <w:noProof/>
                <w:webHidden/>
              </w:rPr>
              <w:instrText xml:space="preserve"> PAGEREF _Toc7167106 \h </w:instrText>
            </w:r>
            <w:r w:rsidR="00B5119B">
              <w:rPr>
                <w:noProof/>
                <w:webHidden/>
              </w:rPr>
            </w:r>
            <w:r w:rsidR="00B5119B">
              <w:rPr>
                <w:noProof/>
                <w:webHidden/>
              </w:rPr>
              <w:fldChar w:fldCharType="separate"/>
            </w:r>
            <w:r w:rsidR="00155DAD">
              <w:rPr>
                <w:noProof/>
                <w:webHidden/>
              </w:rPr>
              <w:t>38</w:t>
            </w:r>
            <w:r w:rsidR="00B5119B">
              <w:rPr>
                <w:noProof/>
                <w:webHidden/>
              </w:rPr>
              <w:fldChar w:fldCharType="end"/>
            </w:r>
          </w:hyperlink>
        </w:p>
        <w:p w14:paraId="0858931A" w14:textId="77777777" w:rsidR="00B5119B" w:rsidRPr="00FF4F0E" w:rsidRDefault="00B5119B" w:rsidP="00FF4F0E">
          <w:pPr>
            <w:rPr>
              <w:i/>
              <w:iCs/>
            </w:rPr>
          </w:pPr>
        </w:p>
        <w:p w14:paraId="32AC6E1C" w14:textId="5C8E4CEE" w:rsidR="00B5119B" w:rsidRPr="00FF4F0E" w:rsidRDefault="00251DA5">
          <w:pPr>
            <w:pStyle w:val="TOC1"/>
            <w:tabs>
              <w:tab w:val="left" w:pos="480"/>
              <w:tab w:val="right" w:leader="dot" w:pos="8657"/>
            </w:tabs>
            <w:rPr>
              <w:noProof/>
              <w:color w:val="0000FF"/>
              <w:u w:val="single"/>
            </w:rPr>
          </w:pPr>
          <w:hyperlink w:anchor="_Toc7167107" w:history="1">
            <w:r w:rsidR="00B5119B" w:rsidRPr="00FB2594">
              <w:rPr>
                <w:rStyle w:val="Hyperlink"/>
                <w:rFonts w:ascii="Verdana" w:hAnsi="Verdana"/>
                <w:noProof/>
                <w:lang w:val="sq-AL"/>
              </w:rPr>
              <w:t>7.</w:t>
            </w:r>
            <w:r w:rsidR="00B5119B">
              <w:rPr>
                <w:rFonts w:asciiTheme="minorHAnsi" w:eastAsiaTheme="minorEastAsia" w:hAnsiTheme="minorHAnsi" w:cstheme="minorBidi"/>
                <w:b w:val="0"/>
                <w:bCs w:val="0"/>
                <w:noProof/>
                <w:snapToGrid/>
                <w:sz w:val="22"/>
                <w:szCs w:val="22"/>
              </w:rPr>
              <w:tab/>
            </w:r>
            <w:r w:rsidR="006A3B60" w:rsidRPr="006A3B60">
              <w:rPr>
                <w:rStyle w:val="Hyperlink"/>
                <w:rFonts w:ascii="Verdana" w:hAnsi="Verdana"/>
                <w:noProof/>
                <w:lang w:val="sq-AL"/>
              </w:rPr>
              <w:t>Neobrazloženi avansi na kraju fiskalne godine</w:t>
            </w:r>
            <w:r w:rsidR="00B5119B">
              <w:rPr>
                <w:noProof/>
                <w:webHidden/>
              </w:rPr>
              <w:tab/>
            </w:r>
            <w:r w:rsidR="00B5119B">
              <w:rPr>
                <w:noProof/>
                <w:webHidden/>
              </w:rPr>
              <w:fldChar w:fldCharType="begin"/>
            </w:r>
            <w:r w:rsidR="00B5119B">
              <w:rPr>
                <w:noProof/>
                <w:webHidden/>
              </w:rPr>
              <w:instrText xml:space="preserve"> PAGEREF _Toc7167107 \h </w:instrText>
            </w:r>
            <w:r w:rsidR="00B5119B">
              <w:rPr>
                <w:noProof/>
                <w:webHidden/>
              </w:rPr>
            </w:r>
            <w:r w:rsidR="00B5119B">
              <w:rPr>
                <w:noProof/>
                <w:webHidden/>
              </w:rPr>
              <w:fldChar w:fldCharType="separate"/>
            </w:r>
            <w:r w:rsidR="00155DAD">
              <w:rPr>
                <w:noProof/>
                <w:webHidden/>
              </w:rPr>
              <w:t>40</w:t>
            </w:r>
            <w:r w:rsidR="00B5119B">
              <w:rPr>
                <w:noProof/>
                <w:webHidden/>
              </w:rPr>
              <w:fldChar w:fldCharType="end"/>
            </w:r>
          </w:hyperlink>
        </w:p>
        <w:p w14:paraId="207BF8F0" w14:textId="45FFAD35" w:rsidR="00B5119B" w:rsidRDefault="00251DA5">
          <w:pPr>
            <w:pStyle w:val="TOC2"/>
            <w:rPr>
              <w:rFonts w:asciiTheme="minorHAnsi" w:eastAsiaTheme="minorEastAsia" w:hAnsiTheme="minorHAnsi" w:cstheme="minorBidi"/>
              <w:i w:val="0"/>
              <w:iCs w:val="0"/>
              <w:noProof/>
              <w:snapToGrid/>
              <w:sz w:val="22"/>
              <w:szCs w:val="22"/>
            </w:rPr>
          </w:pPr>
          <w:hyperlink w:anchor="_Toc7167108" w:history="1">
            <w:r w:rsidR="00B5119B" w:rsidRPr="00FB2594">
              <w:rPr>
                <w:rStyle w:val="Hyperlink"/>
                <w:rFonts w:ascii="Garamond" w:hAnsi="Garamond"/>
                <w:noProof/>
                <w:lang w:val="sq-AL"/>
              </w:rPr>
              <w:t xml:space="preserve">7.1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Prenos stanja nezatvorenih avansa</w:t>
            </w:r>
            <w:r w:rsidR="00B5119B">
              <w:rPr>
                <w:noProof/>
                <w:webHidden/>
              </w:rPr>
              <w:tab/>
            </w:r>
            <w:r w:rsidR="00B5119B">
              <w:rPr>
                <w:noProof/>
                <w:webHidden/>
              </w:rPr>
              <w:fldChar w:fldCharType="begin"/>
            </w:r>
            <w:r w:rsidR="00B5119B">
              <w:rPr>
                <w:noProof/>
                <w:webHidden/>
              </w:rPr>
              <w:instrText xml:space="preserve"> PAGEREF _Toc7167108 \h </w:instrText>
            </w:r>
            <w:r w:rsidR="00B5119B">
              <w:rPr>
                <w:noProof/>
                <w:webHidden/>
              </w:rPr>
            </w:r>
            <w:r w:rsidR="00B5119B">
              <w:rPr>
                <w:noProof/>
                <w:webHidden/>
              </w:rPr>
              <w:fldChar w:fldCharType="separate"/>
            </w:r>
            <w:r w:rsidR="00155DAD">
              <w:rPr>
                <w:noProof/>
                <w:webHidden/>
              </w:rPr>
              <w:t>40</w:t>
            </w:r>
            <w:r w:rsidR="00B5119B">
              <w:rPr>
                <w:noProof/>
                <w:webHidden/>
              </w:rPr>
              <w:fldChar w:fldCharType="end"/>
            </w:r>
          </w:hyperlink>
        </w:p>
        <w:p w14:paraId="4F09D1F3" w14:textId="38057DFB" w:rsidR="00B5119B" w:rsidRDefault="00251DA5">
          <w:pPr>
            <w:pStyle w:val="TOC2"/>
            <w:rPr>
              <w:rFonts w:asciiTheme="minorHAnsi" w:eastAsiaTheme="minorEastAsia" w:hAnsiTheme="minorHAnsi" w:cstheme="minorBidi"/>
              <w:i w:val="0"/>
              <w:iCs w:val="0"/>
              <w:noProof/>
              <w:snapToGrid/>
              <w:sz w:val="22"/>
              <w:szCs w:val="22"/>
            </w:rPr>
          </w:pPr>
          <w:hyperlink w:anchor="_Toc7167109" w:history="1">
            <w:r w:rsidR="00B5119B" w:rsidRPr="00FB2594">
              <w:rPr>
                <w:rStyle w:val="Hyperlink"/>
                <w:rFonts w:ascii="Garamond" w:hAnsi="Garamond"/>
                <w:noProof/>
                <w:lang w:val="sq-AL"/>
              </w:rPr>
              <w:t xml:space="preserve">7.2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Obaveze sredstva za nezatvorene avanse u prethodnoj godini</w:t>
            </w:r>
            <w:r w:rsidR="00B5119B">
              <w:rPr>
                <w:noProof/>
                <w:webHidden/>
              </w:rPr>
              <w:tab/>
            </w:r>
            <w:r w:rsidR="00B5119B">
              <w:rPr>
                <w:noProof/>
                <w:webHidden/>
              </w:rPr>
              <w:fldChar w:fldCharType="begin"/>
            </w:r>
            <w:r w:rsidR="00B5119B">
              <w:rPr>
                <w:noProof/>
                <w:webHidden/>
              </w:rPr>
              <w:instrText xml:space="preserve"> PAGEREF _Toc7167109 \h </w:instrText>
            </w:r>
            <w:r w:rsidR="00B5119B">
              <w:rPr>
                <w:noProof/>
                <w:webHidden/>
              </w:rPr>
            </w:r>
            <w:r w:rsidR="00B5119B">
              <w:rPr>
                <w:noProof/>
                <w:webHidden/>
              </w:rPr>
              <w:fldChar w:fldCharType="separate"/>
            </w:r>
            <w:r w:rsidR="00155DAD">
              <w:rPr>
                <w:noProof/>
                <w:webHidden/>
              </w:rPr>
              <w:t>40</w:t>
            </w:r>
            <w:r w:rsidR="00B5119B">
              <w:rPr>
                <w:noProof/>
                <w:webHidden/>
              </w:rPr>
              <w:fldChar w:fldCharType="end"/>
            </w:r>
          </w:hyperlink>
        </w:p>
        <w:p w14:paraId="46C82B0C" w14:textId="0523502C" w:rsidR="00B5119B" w:rsidRDefault="00251DA5">
          <w:pPr>
            <w:pStyle w:val="TOC2"/>
            <w:rPr>
              <w:rFonts w:asciiTheme="minorHAnsi" w:eastAsiaTheme="minorEastAsia" w:hAnsiTheme="minorHAnsi" w:cstheme="minorBidi"/>
              <w:i w:val="0"/>
              <w:iCs w:val="0"/>
              <w:noProof/>
              <w:snapToGrid/>
              <w:sz w:val="22"/>
              <w:szCs w:val="22"/>
            </w:rPr>
          </w:pPr>
          <w:hyperlink w:anchor="_Toc7167110" w:history="1">
            <w:r w:rsidR="00B5119B" w:rsidRPr="00FB2594">
              <w:rPr>
                <w:rStyle w:val="Hyperlink"/>
                <w:rFonts w:ascii="Garamond" w:hAnsi="Garamond"/>
                <w:noProof/>
                <w:lang w:val="sq-AL"/>
              </w:rPr>
              <w:t xml:space="preserve">7.3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Zatvaranje / obrazloženje avansa za službeno putovanje</w:t>
            </w:r>
            <w:r w:rsidR="00B5119B">
              <w:rPr>
                <w:noProof/>
                <w:webHidden/>
              </w:rPr>
              <w:tab/>
            </w:r>
            <w:r w:rsidR="00B5119B">
              <w:rPr>
                <w:noProof/>
                <w:webHidden/>
              </w:rPr>
              <w:fldChar w:fldCharType="begin"/>
            </w:r>
            <w:r w:rsidR="00B5119B">
              <w:rPr>
                <w:noProof/>
                <w:webHidden/>
              </w:rPr>
              <w:instrText xml:space="preserve"> PAGEREF _Toc7167110 \h </w:instrText>
            </w:r>
            <w:r w:rsidR="00B5119B">
              <w:rPr>
                <w:noProof/>
                <w:webHidden/>
              </w:rPr>
            </w:r>
            <w:r w:rsidR="00B5119B">
              <w:rPr>
                <w:noProof/>
                <w:webHidden/>
              </w:rPr>
              <w:fldChar w:fldCharType="separate"/>
            </w:r>
            <w:r w:rsidR="00155DAD">
              <w:rPr>
                <w:noProof/>
                <w:webHidden/>
              </w:rPr>
              <w:t>42</w:t>
            </w:r>
            <w:r w:rsidR="00B5119B">
              <w:rPr>
                <w:noProof/>
                <w:webHidden/>
              </w:rPr>
              <w:fldChar w:fldCharType="end"/>
            </w:r>
          </w:hyperlink>
        </w:p>
        <w:p w14:paraId="0828480D" w14:textId="68DDEA79" w:rsidR="00B5119B" w:rsidRDefault="00251DA5">
          <w:pPr>
            <w:pStyle w:val="TOC2"/>
            <w:rPr>
              <w:rFonts w:asciiTheme="minorHAnsi" w:eastAsiaTheme="minorEastAsia" w:hAnsiTheme="minorHAnsi" w:cstheme="minorBidi"/>
              <w:i w:val="0"/>
              <w:iCs w:val="0"/>
              <w:noProof/>
              <w:snapToGrid/>
              <w:sz w:val="22"/>
              <w:szCs w:val="22"/>
            </w:rPr>
          </w:pPr>
          <w:hyperlink w:anchor="_Toc7167111" w:history="1">
            <w:r w:rsidR="00B5119B" w:rsidRPr="00FB2594">
              <w:rPr>
                <w:rStyle w:val="Hyperlink"/>
                <w:rFonts w:ascii="Garamond" w:hAnsi="Garamond"/>
                <w:noProof/>
                <w:lang w:val="sq-AL"/>
              </w:rPr>
              <w:t xml:space="preserve">7.4 </w:t>
            </w:r>
            <w:r w:rsidR="006A3B60">
              <w:rPr>
                <w:rStyle w:val="Hyperlink"/>
                <w:rFonts w:ascii="Garamond" w:hAnsi="Garamond"/>
                <w:noProof/>
                <w:lang w:val="sq-AL"/>
              </w:rPr>
              <w:t xml:space="preserve"> </w:t>
            </w:r>
            <w:r w:rsidR="006A3B60" w:rsidRPr="006A3B60">
              <w:rPr>
                <w:rStyle w:val="Hyperlink"/>
                <w:rFonts w:ascii="Garamond" w:hAnsi="Garamond"/>
                <w:noProof/>
                <w:lang w:val="sq-AL"/>
              </w:rPr>
              <w:t>Odobrenje u SIMFK avansa za službena putovanja</w:t>
            </w:r>
            <w:r w:rsidR="00B5119B">
              <w:rPr>
                <w:noProof/>
                <w:webHidden/>
              </w:rPr>
              <w:tab/>
            </w:r>
            <w:r w:rsidR="00B5119B">
              <w:rPr>
                <w:noProof/>
                <w:webHidden/>
              </w:rPr>
              <w:fldChar w:fldCharType="begin"/>
            </w:r>
            <w:r w:rsidR="00B5119B">
              <w:rPr>
                <w:noProof/>
                <w:webHidden/>
              </w:rPr>
              <w:instrText xml:space="preserve"> PAGEREF _Toc7167111 \h </w:instrText>
            </w:r>
            <w:r w:rsidR="00B5119B">
              <w:rPr>
                <w:noProof/>
                <w:webHidden/>
              </w:rPr>
            </w:r>
            <w:r w:rsidR="00B5119B">
              <w:rPr>
                <w:noProof/>
                <w:webHidden/>
              </w:rPr>
              <w:fldChar w:fldCharType="separate"/>
            </w:r>
            <w:r w:rsidR="00155DAD">
              <w:rPr>
                <w:noProof/>
                <w:webHidden/>
              </w:rPr>
              <w:t>45</w:t>
            </w:r>
            <w:r w:rsidR="00B5119B">
              <w:rPr>
                <w:noProof/>
                <w:webHidden/>
              </w:rPr>
              <w:fldChar w:fldCharType="end"/>
            </w:r>
          </w:hyperlink>
        </w:p>
        <w:p w14:paraId="0C60C24A" w14:textId="48C4BC2C" w:rsidR="00B5119B" w:rsidRDefault="00251DA5">
          <w:pPr>
            <w:pStyle w:val="TOC2"/>
            <w:rPr>
              <w:rFonts w:asciiTheme="minorHAnsi" w:eastAsiaTheme="minorEastAsia" w:hAnsiTheme="minorHAnsi" w:cstheme="minorBidi"/>
              <w:i w:val="0"/>
              <w:iCs w:val="0"/>
              <w:noProof/>
              <w:snapToGrid/>
              <w:sz w:val="22"/>
              <w:szCs w:val="22"/>
            </w:rPr>
          </w:pPr>
          <w:hyperlink w:anchor="_Toc7167112" w:history="1">
            <w:r w:rsidR="00B5119B" w:rsidRPr="00FB2594">
              <w:rPr>
                <w:rStyle w:val="Hyperlink"/>
                <w:rFonts w:ascii="Garamond" w:hAnsi="Garamond"/>
                <w:noProof/>
                <w:lang w:val="sq-AL"/>
              </w:rPr>
              <w:t xml:space="preserve">7.5 </w:t>
            </w:r>
            <w:r w:rsidR="00B5119B">
              <w:rPr>
                <w:rFonts w:asciiTheme="minorHAnsi" w:eastAsiaTheme="minorEastAsia" w:hAnsiTheme="minorHAnsi" w:cstheme="minorBidi"/>
                <w:i w:val="0"/>
                <w:iCs w:val="0"/>
                <w:noProof/>
                <w:snapToGrid/>
                <w:sz w:val="22"/>
                <w:szCs w:val="22"/>
              </w:rPr>
              <w:tab/>
            </w:r>
            <w:r w:rsidR="006A3B60" w:rsidRPr="006A3B60">
              <w:rPr>
                <w:rStyle w:val="Hyperlink"/>
                <w:rFonts w:ascii="Garamond" w:hAnsi="Garamond"/>
                <w:noProof/>
                <w:lang w:val="sq-AL"/>
              </w:rPr>
              <w:t>Stvaranje ekstrakta za isplatu</w:t>
            </w:r>
            <w:r w:rsidR="00B5119B">
              <w:rPr>
                <w:noProof/>
                <w:webHidden/>
              </w:rPr>
              <w:tab/>
            </w:r>
            <w:r w:rsidR="00B5119B">
              <w:rPr>
                <w:noProof/>
                <w:webHidden/>
              </w:rPr>
              <w:fldChar w:fldCharType="begin"/>
            </w:r>
            <w:r w:rsidR="00B5119B">
              <w:rPr>
                <w:noProof/>
                <w:webHidden/>
              </w:rPr>
              <w:instrText xml:space="preserve"> PAGEREF _Toc7167112 \h </w:instrText>
            </w:r>
            <w:r w:rsidR="00B5119B">
              <w:rPr>
                <w:noProof/>
                <w:webHidden/>
              </w:rPr>
            </w:r>
            <w:r w:rsidR="00B5119B">
              <w:rPr>
                <w:noProof/>
                <w:webHidden/>
              </w:rPr>
              <w:fldChar w:fldCharType="separate"/>
            </w:r>
            <w:r w:rsidR="00155DAD">
              <w:rPr>
                <w:noProof/>
                <w:webHidden/>
              </w:rPr>
              <w:t>45</w:t>
            </w:r>
            <w:r w:rsidR="00B5119B">
              <w:rPr>
                <w:noProof/>
                <w:webHidden/>
              </w:rPr>
              <w:fldChar w:fldCharType="end"/>
            </w:r>
          </w:hyperlink>
        </w:p>
        <w:p w14:paraId="770A40C2" w14:textId="2BB68DA6" w:rsidR="00B5119B" w:rsidRDefault="00251DA5">
          <w:pPr>
            <w:pStyle w:val="TOC1"/>
            <w:tabs>
              <w:tab w:val="right" w:leader="dot" w:pos="8657"/>
            </w:tabs>
            <w:rPr>
              <w:rFonts w:asciiTheme="minorHAnsi" w:eastAsiaTheme="minorEastAsia" w:hAnsiTheme="minorHAnsi" w:cstheme="minorBidi"/>
              <w:b w:val="0"/>
              <w:bCs w:val="0"/>
              <w:noProof/>
              <w:snapToGrid/>
              <w:sz w:val="22"/>
              <w:szCs w:val="22"/>
            </w:rPr>
          </w:pPr>
          <w:hyperlink w:anchor="_Toc7167113" w:history="1">
            <w:r w:rsidR="00B5119B" w:rsidRPr="00FB2594">
              <w:rPr>
                <w:rStyle w:val="Hyperlink"/>
                <w:rFonts w:ascii="Verdana" w:hAnsi="Verdana"/>
                <w:noProof/>
                <w:lang w:val="sq-AL"/>
              </w:rPr>
              <w:t xml:space="preserve">8. </w:t>
            </w:r>
            <w:r w:rsidR="006A3B60" w:rsidRPr="006A3B60">
              <w:rPr>
                <w:rStyle w:val="Hyperlink"/>
                <w:rFonts w:ascii="Verdana" w:hAnsi="Verdana"/>
                <w:noProof/>
                <w:lang w:val="sq-AL"/>
              </w:rPr>
              <w:t>Ulaz na snagu</w:t>
            </w:r>
            <w:r w:rsidR="00B5119B">
              <w:rPr>
                <w:noProof/>
                <w:webHidden/>
              </w:rPr>
              <w:tab/>
            </w:r>
            <w:r w:rsidR="00B5119B">
              <w:rPr>
                <w:noProof/>
                <w:webHidden/>
              </w:rPr>
              <w:fldChar w:fldCharType="begin"/>
            </w:r>
            <w:r w:rsidR="00B5119B">
              <w:rPr>
                <w:noProof/>
                <w:webHidden/>
              </w:rPr>
              <w:instrText xml:space="preserve"> PAGEREF _Toc7167113 \h </w:instrText>
            </w:r>
            <w:r w:rsidR="00B5119B">
              <w:rPr>
                <w:noProof/>
                <w:webHidden/>
              </w:rPr>
            </w:r>
            <w:r w:rsidR="00B5119B">
              <w:rPr>
                <w:noProof/>
                <w:webHidden/>
              </w:rPr>
              <w:fldChar w:fldCharType="separate"/>
            </w:r>
            <w:r w:rsidR="00155DAD">
              <w:rPr>
                <w:noProof/>
                <w:webHidden/>
              </w:rPr>
              <w:t>45</w:t>
            </w:r>
            <w:r w:rsidR="00B5119B">
              <w:rPr>
                <w:noProof/>
                <w:webHidden/>
              </w:rPr>
              <w:fldChar w:fldCharType="end"/>
            </w:r>
          </w:hyperlink>
        </w:p>
        <w:p w14:paraId="186E059E" w14:textId="77777777" w:rsidR="00D301B2" w:rsidRPr="00417DA7" w:rsidRDefault="00D301B2">
          <w:pPr>
            <w:rPr>
              <w:lang w:val="sq-AL"/>
            </w:rPr>
          </w:pPr>
          <w:r w:rsidRPr="00417DA7">
            <w:rPr>
              <w:b/>
              <w:bCs/>
              <w:noProof/>
              <w:lang w:val="sq-AL"/>
            </w:rPr>
            <w:fldChar w:fldCharType="end"/>
          </w:r>
        </w:p>
      </w:sdtContent>
    </w:sdt>
    <w:p w14:paraId="4FDA4115" w14:textId="77777777" w:rsidR="00882738" w:rsidRPr="00417DA7" w:rsidRDefault="00882738" w:rsidP="00882738">
      <w:pPr>
        <w:jc w:val="center"/>
        <w:rPr>
          <w:rFonts w:ascii="Garamond" w:hAnsi="Garamond" w:cs="Garamond"/>
          <w:b/>
          <w:bCs/>
          <w:lang w:val="sq-AL"/>
        </w:rPr>
      </w:pPr>
    </w:p>
    <w:p w14:paraId="02FFB5CC" w14:textId="77777777" w:rsidR="00882738" w:rsidRPr="00417DA7" w:rsidRDefault="00882738" w:rsidP="00882738">
      <w:pPr>
        <w:pStyle w:val="NormalWeb"/>
        <w:spacing w:before="0" w:beforeAutospacing="0" w:after="0" w:afterAutospacing="0"/>
        <w:jc w:val="both"/>
        <w:rPr>
          <w:rFonts w:ascii="Garamond" w:eastAsia="Times New Roman" w:hAnsi="Garamond" w:cs="Garamond"/>
          <w:lang w:val="sq-AL"/>
        </w:rPr>
      </w:pPr>
    </w:p>
    <w:p w14:paraId="26EE0D8E" w14:textId="77777777" w:rsidR="00D301B2" w:rsidRPr="00417DA7" w:rsidRDefault="00D301B2" w:rsidP="00D301B2">
      <w:pPr>
        <w:pStyle w:val="Heading1"/>
        <w:numPr>
          <w:ilvl w:val="0"/>
          <w:numId w:val="0"/>
        </w:numPr>
        <w:tabs>
          <w:tab w:val="clear" w:pos="1260"/>
        </w:tabs>
        <w:ind w:left="360"/>
        <w:rPr>
          <w:rFonts w:ascii="Verdana" w:hAnsi="Verdana" w:cs="Times New Roman"/>
          <w:color w:val="1F497D"/>
          <w:sz w:val="28"/>
          <w:szCs w:val="28"/>
          <w:lang w:val="sq-AL"/>
        </w:rPr>
      </w:pPr>
      <w:bookmarkStart w:id="1" w:name="_Objektivi"/>
      <w:bookmarkStart w:id="2" w:name="_Ref285524881"/>
      <w:bookmarkEnd w:id="1"/>
    </w:p>
    <w:p w14:paraId="158ACE24" w14:textId="77777777" w:rsidR="009F3B50" w:rsidRPr="00417DA7" w:rsidRDefault="009F3B50" w:rsidP="009F3B50">
      <w:pPr>
        <w:rPr>
          <w:lang w:val="sq-AL"/>
        </w:rPr>
      </w:pPr>
    </w:p>
    <w:p w14:paraId="0913057C" w14:textId="77777777" w:rsidR="009F3B50" w:rsidRPr="00417DA7" w:rsidRDefault="009F3B50" w:rsidP="009F3B50">
      <w:pPr>
        <w:rPr>
          <w:lang w:val="sq-AL"/>
        </w:rPr>
      </w:pPr>
    </w:p>
    <w:p w14:paraId="39C627AF" w14:textId="77777777" w:rsidR="009F3B50" w:rsidRPr="00417DA7" w:rsidRDefault="009F3B50" w:rsidP="009F3B50">
      <w:pPr>
        <w:rPr>
          <w:lang w:val="sq-AL"/>
        </w:rPr>
      </w:pPr>
    </w:p>
    <w:p w14:paraId="01ED42EA" w14:textId="77777777" w:rsidR="009F3B50" w:rsidRPr="00417DA7" w:rsidRDefault="009F3B50" w:rsidP="009F3B50">
      <w:pPr>
        <w:rPr>
          <w:lang w:val="sq-AL"/>
        </w:rPr>
      </w:pPr>
    </w:p>
    <w:p w14:paraId="062CB26D" w14:textId="77777777" w:rsidR="009F3B50" w:rsidRPr="00417DA7" w:rsidRDefault="009F3B50" w:rsidP="009F3B50">
      <w:pPr>
        <w:rPr>
          <w:lang w:val="sq-AL"/>
        </w:rPr>
      </w:pPr>
    </w:p>
    <w:p w14:paraId="7BC5A18A" w14:textId="77777777" w:rsidR="009F3B50" w:rsidRPr="00417DA7" w:rsidRDefault="009F3B50" w:rsidP="009F3B50">
      <w:pPr>
        <w:rPr>
          <w:lang w:val="sq-AL"/>
        </w:rPr>
      </w:pPr>
    </w:p>
    <w:p w14:paraId="67D326D4" w14:textId="77777777" w:rsidR="009F3B50" w:rsidRPr="00417DA7" w:rsidRDefault="009F3B50" w:rsidP="009F3B50">
      <w:pPr>
        <w:rPr>
          <w:lang w:val="sq-AL"/>
        </w:rPr>
      </w:pPr>
    </w:p>
    <w:p w14:paraId="2A857FBD" w14:textId="77777777" w:rsidR="009F3B50" w:rsidRPr="00417DA7" w:rsidRDefault="009F3B50" w:rsidP="009F3B50">
      <w:pPr>
        <w:rPr>
          <w:lang w:val="sq-AL"/>
        </w:rPr>
      </w:pPr>
    </w:p>
    <w:p w14:paraId="5E823EA4" w14:textId="77777777" w:rsidR="009F3B50" w:rsidRPr="00417DA7" w:rsidRDefault="009F3B50" w:rsidP="009F3B50">
      <w:pPr>
        <w:rPr>
          <w:lang w:val="sq-AL"/>
        </w:rPr>
      </w:pPr>
    </w:p>
    <w:p w14:paraId="45A9F045" w14:textId="77777777" w:rsidR="009F3B50" w:rsidRPr="00417DA7" w:rsidRDefault="009F3B50" w:rsidP="009F3B50">
      <w:pPr>
        <w:rPr>
          <w:lang w:val="sq-AL"/>
        </w:rPr>
      </w:pPr>
    </w:p>
    <w:p w14:paraId="237366FA" w14:textId="77777777" w:rsidR="009F3B50" w:rsidRPr="00417DA7" w:rsidRDefault="009F3B50" w:rsidP="009F3B50">
      <w:pPr>
        <w:rPr>
          <w:lang w:val="sq-AL"/>
        </w:rPr>
      </w:pPr>
    </w:p>
    <w:p w14:paraId="1D424B7B" w14:textId="77777777" w:rsidR="009F3B50" w:rsidRPr="00417DA7" w:rsidRDefault="009F3B50" w:rsidP="009F3B50">
      <w:pPr>
        <w:rPr>
          <w:lang w:val="sq-AL"/>
        </w:rPr>
      </w:pPr>
    </w:p>
    <w:p w14:paraId="13566C2D" w14:textId="77777777" w:rsidR="009F3B50" w:rsidRPr="00417DA7" w:rsidRDefault="009F3B50" w:rsidP="009F3B50">
      <w:pPr>
        <w:rPr>
          <w:lang w:val="sq-AL"/>
        </w:rPr>
      </w:pPr>
    </w:p>
    <w:p w14:paraId="7580C08D" w14:textId="77777777" w:rsidR="009F3B50" w:rsidRPr="00417DA7" w:rsidRDefault="009F3B50" w:rsidP="009F3B50">
      <w:pPr>
        <w:rPr>
          <w:lang w:val="sq-AL"/>
        </w:rPr>
      </w:pPr>
    </w:p>
    <w:p w14:paraId="6767E8FE" w14:textId="77777777" w:rsidR="009F3B50" w:rsidRPr="00417DA7" w:rsidRDefault="009F3B50" w:rsidP="009F3B50">
      <w:pPr>
        <w:rPr>
          <w:lang w:val="sq-AL"/>
        </w:rPr>
      </w:pPr>
    </w:p>
    <w:p w14:paraId="18623736" w14:textId="77777777" w:rsidR="009F3B50" w:rsidRPr="00417DA7" w:rsidRDefault="009F3B50" w:rsidP="009F3B50">
      <w:pPr>
        <w:rPr>
          <w:lang w:val="sq-AL"/>
        </w:rPr>
      </w:pPr>
    </w:p>
    <w:p w14:paraId="0AECCB6B" w14:textId="77777777" w:rsidR="009F3B50" w:rsidRPr="00417DA7" w:rsidRDefault="009F3B50" w:rsidP="009F3B50">
      <w:pPr>
        <w:rPr>
          <w:lang w:val="sq-AL"/>
        </w:rPr>
      </w:pPr>
    </w:p>
    <w:p w14:paraId="39446F36" w14:textId="77777777" w:rsidR="009F3B50" w:rsidRPr="00417DA7" w:rsidRDefault="009F3B50" w:rsidP="009F3B50">
      <w:pPr>
        <w:rPr>
          <w:lang w:val="sq-AL"/>
        </w:rPr>
      </w:pPr>
    </w:p>
    <w:p w14:paraId="116B2BF5" w14:textId="77777777" w:rsidR="009F3B50" w:rsidRPr="00417DA7" w:rsidRDefault="009F3B50" w:rsidP="009F3B50">
      <w:pPr>
        <w:rPr>
          <w:lang w:val="sq-AL"/>
        </w:rPr>
      </w:pPr>
    </w:p>
    <w:p w14:paraId="57821877" w14:textId="77777777" w:rsidR="009F3B50" w:rsidRPr="00417DA7" w:rsidRDefault="009F3B50" w:rsidP="009F3B50">
      <w:pPr>
        <w:rPr>
          <w:lang w:val="sq-AL"/>
        </w:rPr>
      </w:pPr>
    </w:p>
    <w:p w14:paraId="34F16B7E" w14:textId="77777777" w:rsidR="009F3B50" w:rsidRPr="00417DA7" w:rsidRDefault="009F3B50" w:rsidP="009F3B50">
      <w:pPr>
        <w:rPr>
          <w:lang w:val="sq-AL"/>
        </w:rPr>
      </w:pPr>
    </w:p>
    <w:p w14:paraId="2CB58795" w14:textId="77777777" w:rsidR="009F3B50" w:rsidRPr="00417DA7" w:rsidRDefault="009F3B50" w:rsidP="009F3B50">
      <w:pPr>
        <w:rPr>
          <w:lang w:val="sq-AL"/>
        </w:rPr>
      </w:pPr>
    </w:p>
    <w:p w14:paraId="4B1F2B8E" w14:textId="77777777" w:rsidR="009F3B50" w:rsidRPr="00417DA7" w:rsidRDefault="009F3B50" w:rsidP="009F3B50">
      <w:pPr>
        <w:rPr>
          <w:lang w:val="sq-AL"/>
        </w:rPr>
      </w:pPr>
    </w:p>
    <w:p w14:paraId="05D6CAEB" w14:textId="77777777" w:rsidR="009F3B50" w:rsidRPr="00417DA7" w:rsidRDefault="009F3B50" w:rsidP="009F3B50">
      <w:pPr>
        <w:rPr>
          <w:lang w:val="sq-AL"/>
        </w:rPr>
      </w:pPr>
    </w:p>
    <w:p w14:paraId="1C33552B" w14:textId="77777777" w:rsidR="009F3B50" w:rsidRPr="00417DA7" w:rsidRDefault="009F3B50" w:rsidP="009F3B50">
      <w:pPr>
        <w:rPr>
          <w:lang w:val="sq-AL"/>
        </w:rPr>
      </w:pPr>
    </w:p>
    <w:p w14:paraId="78570425" w14:textId="77777777" w:rsidR="009F3B50" w:rsidRPr="00417DA7" w:rsidRDefault="009F3B50" w:rsidP="009F3B50">
      <w:pPr>
        <w:rPr>
          <w:lang w:val="sq-AL"/>
        </w:rPr>
      </w:pPr>
    </w:p>
    <w:p w14:paraId="3D47021E" w14:textId="77777777" w:rsidR="009F3B50" w:rsidRPr="00417DA7" w:rsidRDefault="009F3B50" w:rsidP="009F3B50">
      <w:pPr>
        <w:rPr>
          <w:lang w:val="sq-AL"/>
        </w:rPr>
      </w:pPr>
    </w:p>
    <w:p w14:paraId="68290A58" w14:textId="77777777" w:rsidR="009F3B50" w:rsidRPr="00417DA7" w:rsidRDefault="009F3B50" w:rsidP="009F3B50">
      <w:pPr>
        <w:rPr>
          <w:lang w:val="sq-AL"/>
        </w:rPr>
      </w:pPr>
    </w:p>
    <w:p w14:paraId="097EBCD2" w14:textId="77777777" w:rsidR="009F3B50" w:rsidRPr="00417DA7" w:rsidRDefault="009F3B50" w:rsidP="009F3B50">
      <w:pPr>
        <w:rPr>
          <w:lang w:val="sq-AL"/>
        </w:rPr>
      </w:pPr>
    </w:p>
    <w:p w14:paraId="5E1E7883" w14:textId="77777777" w:rsidR="009F3B50" w:rsidRPr="00417DA7" w:rsidRDefault="009F3B50" w:rsidP="009F3B50">
      <w:pPr>
        <w:rPr>
          <w:lang w:val="sq-AL"/>
        </w:rPr>
      </w:pPr>
    </w:p>
    <w:p w14:paraId="52022A95" w14:textId="77777777" w:rsidR="009F3B50" w:rsidRPr="00417DA7" w:rsidRDefault="009F3B50" w:rsidP="009F3B50">
      <w:pPr>
        <w:rPr>
          <w:lang w:val="sq-AL"/>
        </w:rPr>
      </w:pPr>
    </w:p>
    <w:p w14:paraId="38286CAC" w14:textId="77777777" w:rsidR="009F3B50" w:rsidRPr="00417DA7" w:rsidRDefault="009F3B50" w:rsidP="009F3B50">
      <w:pPr>
        <w:rPr>
          <w:lang w:val="sq-AL"/>
        </w:rPr>
      </w:pPr>
    </w:p>
    <w:p w14:paraId="01DDD476" w14:textId="77777777" w:rsidR="009F3B50" w:rsidRPr="00417DA7" w:rsidRDefault="009F3B50" w:rsidP="009F3B50">
      <w:pPr>
        <w:rPr>
          <w:lang w:val="sq-AL"/>
        </w:rPr>
      </w:pPr>
    </w:p>
    <w:p w14:paraId="362C5B68" w14:textId="77777777" w:rsidR="009F3B50" w:rsidRPr="00417DA7" w:rsidRDefault="009F3B50" w:rsidP="009F3B50">
      <w:pPr>
        <w:rPr>
          <w:lang w:val="sq-AL"/>
        </w:rPr>
      </w:pPr>
    </w:p>
    <w:p w14:paraId="5EBB6286" w14:textId="77777777" w:rsidR="009F3B50" w:rsidRPr="00417DA7" w:rsidRDefault="009F3B50" w:rsidP="009F3B50">
      <w:pPr>
        <w:rPr>
          <w:lang w:val="sq-AL"/>
        </w:rPr>
      </w:pPr>
    </w:p>
    <w:p w14:paraId="55BF92EF" w14:textId="77777777" w:rsidR="009F3B50" w:rsidRPr="00417DA7" w:rsidRDefault="009F3B50" w:rsidP="009F3B50">
      <w:pPr>
        <w:rPr>
          <w:lang w:val="sq-AL"/>
        </w:rPr>
      </w:pPr>
    </w:p>
    <w:p w14:paraId="3174B603" w14:textId="77777777" w:rsidR="009F3B50" w:rsidRPr="00417DA7" w:rsidRDefault="009F3B50" w:rsidP="009F3B50">
      <w:pPr>
        <w:rPr>
          <w:lang w:val="sq-AL"/>
        </w:rPr>
      </w:pPr>
    </w:p>
    <w:p w14:paraId="65776D1A" w14:textId="1825F95D" w:rsidR="00882738" w:rsidRPr="003A207D" w:rsidRDefault="0009570D" w:rsidP="00882738">
      <w:pPr>
        <w:pStyle w:val="Heading1"/>
        <w:tabs>
          <w:tab w:val="clear" w:pos="1260"/>
          <w:tab w:val="num" w:pos="540"/>
        </w:tabs>
        <w:rPr>
          <w:rFonts w:ascii="Verdana" w:hAnsi="Verdana" w:cs="Times New Roman"/>
          <w:color w:val="1F497D"/>
          <w:sz w:val="28"/>
          <w:szCs w:val="28"/>
          <w:lang w:val="sr-Latn-ME"/>
        </w:rPr>
      </w:pPr>
      <w:bookmarkStart w:id="3" w:name="_Toc7167071"/>
      <w:r w:rsidRPr="003A207D">
        <w:rPr>
          <w:rFonts w:ascii="Verdana" w:hAnsi="Verdana" w:cs="Times New Roman"/>
          <w:color w:val="1F497D"/>
          <w:sz w:val="28"/>
          <w:szCs w:val="28"/>
          <w:lang w:val="sr-Latn-ME"/>
        </w:rPr>
        <w:t>Cilj</w:t>
      </w:r>
      <w:bookmarkEnd w:id="2"/>
      <w:bookmarkEnd w:id="3"/>
    </w:p>
    <w:p w14:paraId="31A15A62" w14:textId="77777777" w:rsidR="00882738" w:rsidRPr="003A207D" w:rsidRDefault="00882738" w:rsidP="00882738">
      <w:pPr>
        <w:rPr>
          <w:lang w:val="sr-Latn-ME"/>
        </w:rPr>
      </w:pPr>
    </w:p>
    <w:p w14:paraId="16153693" w14:textId="1156D80F" w:rsidR="00882738" w:rsidRPr="003A207D" w:rsidRDefault="0009570D" w:rsidP="00882738">
      <w:pPr>
        <w:jc w:val="both"/>
        <w:rPr>
          <w:rFonts w:ascii="Garamond" w:hAnsi="Garamond"/>
          <w:lang w:val="sr-Latn-ME"/>
        </w:rPr>
      </w:pPr>
      <w:r w:rsidRPr="003A207D">
        <w:rPr>
          <w:rFonts w:ascii="Garamond" w:hAnsi="Garamond"/>
          <w:lang w:val="sr-Latn-ME"/>
        </w:rPr>
        <w:t xml:space="preserve">Svrha ovog dokumenta je da odredi način obrade i registracije finansijskih transakcija sitnog novca </w:t>
      </w:r>
      <w:r w:rsidR="004921EA" w:rsidRPr="003A207D">
        <w:rPr>
          <w:rFonts w:ascii="Garamond" w:hAnsi="Garamond"/>
          <w:lang w:val="sr-Latn-ME"/>
        </w:rPr>
        <w:t xml:space="preserve">(petty cash) </w:t>
      </w:r>
      <w:r w:rsidRPr="003A207D">
        <w:rPr>
          <w:rFonts w:ascii="Garamond" w:hAnsi="Garamond"/>
          <w:lang w:val="sr-Latn-ME"/>
        </w:rPr>
        <w:t>i avansa za službena putovanja koji se mogu dobiti samo od službenika koji imaju zaposlenje u budžetskim organizacijama</w:t>
      </w:r>
      <w:r w:rsidR="004921EA" w:rsidRPr="003A207D">
        <w:rPr>
          <w:rFonts w:ascii="Garamond" w:hAnsi="Garamond"/>
          <w:lang w:val="sr-Latn-ME"/>
        </w:rPr>
        <w:t xml:space="preserve"> ili su registrovani na </w:t>
      </w:r>
      <w:r w:rsidR="004921EA" w:rsidRPr="003A207D">
        <w:rPr>
          <w:rFonts w:ascii="Garamond" w:hAnsi="Garamond"/>
          <w:lang w:val="sr-Latn-ME"/>
        </w:rPr>
        <w:lastRenderedPageBreak/>
        <w:t>platnom spisku</w:t>
      </w:r>
      <w:r w:rsidRPr="003A207D">
        <w:rPr>
          <w:rFonts w:ascii="Garamond" w:hAnsi="Garamond"/>
          <w:lang w:val="sr-Latn-ME"/>
        </w:rPr>
        <w:t xml:space="preserve"> u Odeljenju za plate trezora Kosova</w:t>
      </w:r>
      <w:r w:rsidR="004921EA" w:rsidRPr="003A207D">
        <w:rPr>
          <w:rFonts w:ascii="Garamond" w:hAnsi="Garamond"/>
          <w:lang w:val="sr-Latn-ME"/>
        </w:rPr>
        <w:t xml:space="preserve"> </w:t>
      </w:r>
    </w:p>
    <w:p w14:paraId="46DB5821" w14:textId="7CB7124B" w:rsidR="00882738" w:rsidRPr="003A207D" w:rsidRDefault="004921EA" w:rsidP="00882738">
      <w:pPr>
        <w:autoSpaceDE w:val="0"/>
        <w:autoSpaceDN w:val="0"/>
        <w:adjustRightInd w:val="0"/>
        <w:jc w:val="both"/>
        <w:rPr>
          <w:rFonts w:ascii="Garamond" w:hAnsi="Garamond"/>
          <w:lang w:val="sr-Latn-ME"/>
        </w:rPr>
      </w:pPr>
      <w:r w:rsidRPr="003A207D">
        <w:rPr>
          <w:rFonts w:ascii="Garamond" w:hAnsi="Garamond"/>
          <w:lang w:val="sr-Latn-ME"/>
        </w:rPr>
        <w:t>Ova procedura definiše odgovornost kao i proces upravljanja gotovinom od strane same budžetske organizacije na osnovu zakonodavstva koje je na snazi za delegiranje ovlašćenja za troškove.</w:t>
      </w:r>
    </w:p>
    <w:p w14:paraId="60DC72C9" w14:textId="77777777" w:rsidR="000E68DD" w:rsidRPr="003A207D" w:rsidRDefault="000E68DD" w:rsidP="00882738">
      <w:pPr>
        <w:autoSpaceDE w:val="0"/>
        <w:autoSpaceDN w:val="0"/>
        <w:adjustRightInd w:val="0"/>
        <w:jc w:val="both"/>
        <w:rPr>
          <w:rFonts w:ascii="Garamond" w:hAnsi="Garamond"/>
          <w:lang w:val="sr-Latn-ME"/>
        </w:rPr>
      </w:pPr>
    </w:p>
    <w:p w14:paraId="67D0C2B4" w14:textId="0DFE7895" w:rsidR="00882738" w:rsidRPr="003A207D" w:rsidRDefault="004921EA" w:rsidP="00882738">
      <w:pPr>
        <w:pStyle w:val="Heading1"/>
        <w:tabs>
          <w:tab w:val="clear" w:pos="1260"/>
          <w:tab w:val="left" w:pos="540"/>
        </w:tabs>
        <w:rPr>
          <w:rFonts w:ascii="Verdana" w:hAnsi="Verdana" w:cs="Times New Roman"/>
          <w:color w:val="1F497D"/>
          <w:sz w:val="28"/>
          <w:szCs w:val="28"/>
          <w:lang w:val="sr-Latn-ME"/>
        </w:rPr>
      </w:pPr>
      <w:bookmarkStart w:id="4" w:name="_Ref285524952"/>
      <w:bookmarkStart w:id="5" w:name="_Toc7167072"/>
      <w:r w:rsidRPr="003A207D">
        <w:rPr>
          <w:rFonts w:ascii="Verdana" w:hAnsi="Verdana" w:cs="Times New Roman"/>
          <w:color w:val="1F497D"/>
          <w:sz w:val="28"/>
          <w:szCs w:val="28"/>
          <w:lang w:val="sr-Latn-ME"/>
        </w:rPr>
        <w:t>Delokrug</w:t>
      </w:r>
      <w:bookmarkEnd w:id="4"/>
      <w:bookmarkEnd w:id="5"/>
    </w:p>
    <w:p w14:paraId="4ECA4FA0"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lang w:val="sr-Latn-ME"/>
        </w:rPr>
      </w:pPr>
    </w:p>
    <w:p w14:paraId="425D9DF8" w14:textId="7664A346" w:rsidR="00882738" w:rsidRPr="003A207D" w:rsidRDefault="004921EA" w:rsidP="00882738">
      <w:pPr>
        <w:jc w:val="both"/>
        <w:rPr>
          <w:rFonts w:ascii="Garamond" w:hAnsi="Garamond"/>
          <w:lang w:val="sr-Latn-ME"/>
        </w:rPr>
      </w:pPr>
      <w:r w:rsidRPr="003A207D">
        <w:rPr>
          <w:rFonts w:ascii="Garamond" w:hAnsi="Garamond"/>
          <w:lang w:val="sr-Latn-ME"/>
        </w:rPr>
        <w:t>Ova procedura je za sprovođenje od strane</w:t>
      </w:r>
      <w:r w:rsidR="00882738" w:rsidRPr="003A207D">
        <w:rPr>
          <w:rFonts w:ascii="Garamond" w:hAnsi="Garamond"/>
          <w:lang w:val="sr-Latn-ME"/>
        </w:rPr>
        <w:t>:</w:t>
      </w:r>
    </w:p>
    <w:p w14:paraId="1C81FBB4" w14:textId="77777777" w:rsidR="00882738" w:rsidRPr="003A207D" w:rsidRDefault="00882738" w:rsidP="00882738">
      <w:pPr>
        <w:jc w:val="both"/>
        <w:rPr>
          <w:rFonts w:ascii="Garamond" w:hAnsi="Garamond"/>
          <w:lang w:val="sr-Latn-ME"/>
        </w:rPr>
      </w:pPr>
    </w:p>
    <w:p w14:paraId="41A1DC3E" w14:textId="30BDA928" w:rsidR="00882738" w:rsidRPr="003A207D" w:rsidRDefault="004921EA" w:rsidP="00882738">
      <w:pPr>
        <w:numPr>
          <w:ilvl w:val="0"/>
          <w:numId w:val="5"/>
        </w:numPr>
        <w:jc w:val="both"/>
        <w:rPr>
          <w:rFonts w:ascii="Garamond" w:hAnsi="Garamond"/>
          <w:lang w:val="sr-Latn-ME"/>
        </w:rPr>
      </w:pPr>
      <w:r w:rsidRPr="003A207D">
        <w:rPr>
          <w:rFonts w:ascii="Garamond" w:hAnsi="Garamond"/>
          <w:lang w:val="sr-Latn-ME"/>
        </w:rPr>
        <w:t>Budžetskih organizacija</w:t>
      </w:r>
      <w:r w:rsidR="000B6526" w:rsidRPr="003A207D">
        <w:rPr>
          <w:rFonts w:ascii="Garamond" w:hAnsi="Garamond"/>
          <w:lang w:val="sr-Latn-ME"/>
        </w:rPr>
        <w:t xml:space="preserve"> </w:t>
      </w:r>
      <w:r w:rsidRPr="003A207D">
        <w:rPr>
          <w:rFonts w:ascii="Garamond" w:hAnsi="Garamond"/>
          <w:lang w:val="sr-Latn-ME"/>
        </w:rPr>
        <w:t>–</w:t>
      </w:r>
      <w:r w:rsidR="005A7527" w:rsidRPr="003A207D">
        <w:rPr>
          <w:rFonts w:ascii="Garamond" w:hAnsi="Garamond"/>
          <w:lang w:val="sr-Latn-ME"/>
        </w:rPr>
        <w:t xml:space="preserve"> </w:t>
      </w:r>
      <w:r w:rsidRPr="003A207D">
        <w:rPr>
          <w:rFonts w:ascii="Garamond" w:hAnsi="Garamond"/>
          <w:lang w:val="sr-Latn-ME"/>
        </w:rPr>
        <w:t>koje su odgovorne za upravljanje sitnim novcem</w:t>
      </w:r>
      <w:r w:rsidR="005A7527" w:rsidRPr="003A207D">
        <w:rPr>
          <w:rFonts w:ascii="Garamond" w:hAnsi="Garamond"/>
          <w:lang w:val="sr-Latn-ME"/>
        </w:rPr>
        <w:t xml:space="preserve"> (petty cash) </w:t>
      </w:r>
      <w:r w:rsidRPr="003A207D">
        <w:rPr>
          <w:rFonts w:ascii="Garamond" w:hAnsi="Garamond"/>
          <w:lang w:val="sr-Latn-ME"/>
        </w:rPr>
        <w:t>i avansima za službena putovanja u skladu sa zakonskim zahtevima</w:t>
      </w:r>
      <w:r w:rsidR="000B6526" w:rsidRPr="003A207D">
        <w:rPr>
          <w:rFonts w:ascii="Garamond" w:hAnsi="Garamond"/>
          <w:lang w:val="sr-Latn-ME"/>
        </w:rPr>
        <w:t>;</w:t>
      </w:r>
      <w:r w:rsidR="005A7527" w:rsidRPr="003A207D">
        <w:rPr>
          <w:rFonts w:ascii="Garamond" w:hAnsi="Garamond"/>
          <w:lang w:val="sr-Latn-ME"/>
        </w:rPr>
        <w:t xml:space="preserve"> </w:t>
      </w:r>
    </w:p>
    <w:p w14:paraId="798B04AC" w14:textId="7FCF4245" w:rsidR="00882738" w:rsidRPr="003A207D" w:rsidRDefault="00882738" w:rsidP="00882738">
      <w:pPr>
        <w:numPr>
          <w:ilvl w:val="0"/>
          <w:numId w:val="5"/>
        </w:numPr>
        <w:jc w:val="both"/>
        <w:rPr>
          <w:rFonts w:ascii="Garamond" w:hAnsi="Garamond"/>
          <w:lang w:val="sr-Latn-ME"/>
        </w:rPr>
      </w:pPr>
      <w:r w:rsidRPr="003A207D">
        <w:rPr>
          <w:rFonts w:ascii="Garamond" w:hAnsi="Garamond"/>
          <w:lang w:val="sr-Latn-ME"/>
        </w:rPr>
        <w:t>T</w:t>
      </w:r>
      <w:r w:rsidR="004921EA" w:rsidRPr="003A207D">
        <w:rPr>
          <w:rFonts w:ascii="Garamond" w:hAnsi="Garamond"/>
          <w:lang w:val="sr-Latn-ME"/>
        </w:rPr>
        <w:t>rezora Kosova</w:t>
      </w:r>
      <w:r w:rsidR="000B6526" w:rsidRPr="003A207D">
        <w:rPr>
          <w:rFonts w:ascii="Garamond" w:hAnsi="Garamond"/>
          <w:lang w:val="sr-Latn-ME"/>
        </w:rPr>
        <w:t xml:space="preserve"> – </w:t>
      </w:r>
      <w:r w:rsidR="004921EA" w:rsidRPr="003A207D">
        <w:rPr>
          <w:rFonts w:ascii="Garamond" w:hAnsi="Garamond"/>
          <w:lang w:val="sr-Latn-ME"/>
        </w:rPr>
        <w:t xml:space="preserve">u funkciji </w:t>
      </w:r>
      <w:r w:rsidR="00966A70" w:rsidRPr="003A207D">
        <w:rPr>
          <w:rFonts w:ascii="Garamond" w:hAnsi="Garamond"/>
          <w:lang w:val="sr-Latn-ME"/>
        </w:rPr>
        <w:t>izvoda isplata, upravljanja  računovodstvenim evidencijama u ISUFK-u i finansijskog izveštavanja</w:t>
      </w:r>
      <w:r w:rsidR="000B6526" w:rsidRPr="003A207D">
        <w:rPr>
          <w:rFonts w:ascii="Garamond" w:hAnsi="Garamond"/>
          <w:lang w:val="sr-Latn-ME"/>
        </w:rPr>
        <w:t xml:space="preserve">.  </w:t>
      </w:r>
    </w:p>
    <w:p w14:paraId="653F25A1" w14:textId="77777777" w:rsidR="00882738" w:rsidRPr="003A207D" w:rsidRDefault="00882738" w:rsidP="00882738">
      <w:pPr>
        <w:jc w:val="both"/>
        <w:rPr>
          <w:rFonts w:eastAsia="Times New Roman"/>
          <w:lang w:val="sr-Latn-ME"/>
        </w:rPr>
      </w:pPr>
    </w:p>
    <w:p w14:paraId="4293881A" w14:textId="77777777" w:rsidR="00882738" w:rsidRPr="003A207D" w:rsidRDefault="00882738" w:rsidP="00882738">
      <w:pPr>
        <w:pStyle w:val="ListParagraph"/>
        <w:rPr>
          <w:rFonts w:eastAsia="Times New Roman"/>
          <w:lang w:val="sr-Latn-ME"/>
        </w:rPr>
      </w:pPr>
    </w:p>
    <w:p w14:paraId="30D91587" w14:textId="77777777" w:rsidR="00882738" w:rsidRPr="003A207D" w:rsidRDefault="00882738" w:rsidP="00882738">
      <w:pPr>
        <w:pStyle w:val="NormalWeb"/>
        <w:spacing w:before="0" w:beforeAutospacing="0" w:after="60" w:afterAutospacing="0"/>
        <w:ind w:left="720"/>
        <w:jc w:val="both"/>
        <w:rPr>
          <w:rFonts w:ascii="Times New Roman" w:eastAsia="Times New Roman" w:hAnsi="Times New Roman" w:cs="Times New Roman"/>
          <w:lang w:val="sr-Latn-ME"/>
        </w:rPr>
      </w:pPr>
    </w:p>
    <w:p w14:paraId="131BABD8" w14:textId="02B1AFAF" w:rsidR="00882738" w:rsidRPr="003A207D" w:rsidRDefault="00966A70" w:rsidP="00882738">
      <w:pPr>
        <w:pStyle w:val="Heading1"/>
        <w:tabs>
          <w:tab w:val="clear" w:pos="1260"/>
          <w:tab w:val="num" w:pos="540"/>
        </w:tabs>
        <w:rPr>
          <w:rFonts w:ascii="Verdana" w:hAnsi="Verdana" w:cs="Times New Roman"/>
          <w:color w:val="1F497D"/>
          <w:sz w:val="28"/>
          <w:szCs w:val="28"/>
          <w:lang w:val="sr-Latn-ME"/>
        </w:rPr>
      </w:pPr>
      <w:r w:rsidRPr="003A207D">
        <w:rPr>
          <w:rFonts w:ascii="Verdana" w:hAnsi="Verdana" w:cs="Times New Roman"/>
          <w:color w:val="1F497D"/>
          <w:sz w:val="28"/>
          <w:szCs w:val="28"/>
          <w:lang w:val="sr-Latn-ME"/>
        </w:rPr>
        <w:t>Pravna osnova</w:t>
      </w:r>
    </w:p>
    <w:p w14:paraId="279C421B" w14:textId="77777777" w:rsidR="00882738" w:rsidRPr="003A207D" w:rsidRDefault="00882738" w:rsidP="00882738">
      <w:pPr>
        <w:jc w:val="both"/>
        <w:rPr>
          <w:color w:val="FF0000"/>
          <w:lang w:val="sr-Latn-ME"/>
        </w:rPr>
      </w:pPr>
    </w:p>
    <w:p w14:paraId="30A0C7F9" w14:textId="303EF4DE" w:rsidR="00882738" w:rsidRPr="003A207D" w:rsidRDefault="00966A70" w:rsidP="00882738">
      <w:pPr>
        <w:jc w:val="both"/>
        <w:rPr>
          <w:rFonts w:ascii="Garamond" w:eastAsia="Times New Roman" w:hAnsi="Garamond"/>
          <w:lang w:val="sr-Latn-ME"/>
        </w:rPr>
      </w:pPr>
      <w:r w:rsidRPr="003A207D">
        <w:rPr>
          <w:rFonts w:ascii="Garamond" w:hAnsi="Garamond"/>
          <w:lang w:val="sr-Latn-ME"/>
        </w:rPr>
        <w:t>Ova procedura je zasnovana na Zakonu</w:t>
      </w:r>
      <w:r w:rsidR="003A207D">
        <w:rPr>
          <w:rFonts w:ascii="Garamond" w:hAnsi="Garamond"/>
          <w:lang w:val="sr-Latn-ME"/>
        </w:rPr>
        <w:t xml:space="preserve"> </w:t>
      </w:r>
      <w:r w:rsidRPr="003A207D">
        <w:rPr>
          <w:rFonts w:ascii="Garamond" w:hAnsi="Garamond"/>
          <w:lang w:val="sr-Latn-ME"/>
        </w:rPr>
        <w:t>b</w:t>
      </w:r>
      <w:r w:rsidR="00882738" w:rsidRPr="003A207D">
        <w:rPr>
          <w:rFonts w:ascii="Garamond" w:hAnsi="Garamond"/>
          <w:lang w:val="sr-Latn-ME"/>
        </w:rPr>
        <w:t xml:space="preserve">r. 03/L-048- </w:t>
      </w:r>
      <w:r w:rsidRPr="003A207D">
        <w:rPr>
          <w:rFonts w:ascii="Garamond" w:hAnsi="Garamond"/>
          <w:lang w:val="sr-Latn-ME"/>
        </w:rPr>
        <w:t xml:space="preserve">o upravljanju javnim finansijama i </w:t>
      </w:r>
      <w:r w:rsidR="003A207D" w:rsidRPr="003A207D">
        <w:rPr>
          <w:rFonts w:ascii="Garamond" w:hAnsi="Garamond"/>
          <w:lang w:val="sr-Latn-ME"/>
        </w:rPr>
        <w:t>odgovornosti</w:t>
      </w:r>
      <w:r w:rsidR="00882738" w:rsidRPr="003A207D">
        <w:rPr>
          <w:rFonts w:ascii="Garamond" w:hAnsi="Garamond"/>
          <w:lang w:val="sr-Latn-ME"/>
        </w:rPr>
        <w:t>,</w:t>
      </w:r>
      <w:r w:rsidRPr="003A207D">
        <w:rPr>
          <w:rFonts w:ascii="Garamond" w:hAnsi="Garamond"/>
          <w:lang w:val="sr-Latn-ME"/>
        </w:rPr>
        <w:t xml:space="preserve"> revidiran i dopunjen zakonima za izmene i dopune ovog Zakona </w:t>
      </w:r>
      <w:r w:rsidR="00882738" w:rsidRPr="003A207D">
        <w:rPr>
          <w:rFonts w:ascii="Garamond" w:hAnsi="Garamond"/>
          <w:lang w:val="sr-Latn-ME"/>
        </w:rPr>
        <w:t xml:space="preserve">, </w:t>
      </w:r>
      <w:r w:rsidRPr="003A207D">
        <w:rPr>
          <w:rFonts w:ascii="Garamond" w:hAnsi="Garamond"/>
          <w:lang w:val="sr-Latn-ME"/>
        </w:rPr>
        <w:t>Zakonu br.</w:t>
      </w:r>
      <w:r w:rsidR="004972F4" w:rsidRPr="003A207D">
        <w:rPr>
          <w:rFonts w:ascii="Garamond" w:hAnsi="Garamond"/>
          <w:lang w:val="sr-Latn-ME"/>
        </w:rPr>
        <w:t xml:space="preserve"> 06/</w:t>
      </w:r>
      <w:r w:rsidR="00B5119B" w:rsidRPr="003A207D">
        <w:rPr>
          <w:rFonts w:ascii="Garamond" w:hAnsi="Garamond"/>
          <w:lang w:val="sr-Latn-ME"/>
        </w:rPr>
        <w:t>L</w:t>
      </w:r>
      <w:r w:rsidR="004972F4" w:rsidRPr="003A207D">
        <w:rPr>
          <w:rFonts w:ascii="Garamond" w:hAnsi="Garamond"/>
          <w:lang w:val="sr-Latn-ME"/>
        </w:rPr>
        <w:t xml:space="preserve">-021 </w:t>
      </w:r>
      <w:r w:rsidRPr="003A207D">
        <w:rPr>
          <w:rFonts w:ascii="Garamond" w:hAnsi="Garamond"/>
          <w:lang w:val="sr-Latn-ME"/>
        </w:rPr>
        <w:t xml:space="preserve">o unutrašnjoj </w:t>
      </w:r>
      <w:r w:rsidR="003A207D" w:rsidRPr="003A207D">
        <w:rPr>
          <w:rFonts w:ascii="Garamond" w:hAnsi="Garamond"/>
          <w:lang w:val="sr-Latn-ME"/>
        </w:rPr>
        <w:t>kontroli</w:t>
      </w:r>
      <w:r w:rsidRPr="003A207D">
        <w:rPr>
          <w:rFonts w:ascii="Garamond" w:hAnsi="Garamond"/>
          <w:lang w:val="sr-Latn-ME"/>
        </w:rPr>
        <w:t xml:space="preserve"> javnih finansija</w:t>
      </w:r>
      <w:r w:rsidR="004972F4" w:rsidRPr="003A207D">
        <w:rPr>
          <w:rFonts w:ascii="Garamond" w:hAnsi="Garamond"/>
          <w:lang w:val="sr-Latn-ME"/>
        </w:rPr>
        <w:t xml:space="preserve">, </w:t>
      </w:r>
      <w:r w:rsidRPr="003A207D">
        <w:rPr>
          <w:rFonts w:ascii="Garamond" w:hAnsi="Garamond"/>
          <w:lang w:val="sr-Latn-ME"/>
        </w:rPr>
        <w:t xml:space="preserve">Zakonu o godišnjem budžetu Republike </w:t>
      </w:r>
      <w:r w:rsidRPr="003A207D">
        <w:rPr>
          <w:rFonts w:ascii="Garamond" w:hAnsi="Garamond"/>
          <w:lang w:val="sr-Latn-ME"/>
        </w:rPr>
        <w:lastRenderedPageBreak/>
        <w:t>Kosovo</w:t>
      </w:r>
      <w:r w:rsidR="00882738" w:rsidRPr="003A207D">
        <w:rPr>
          <w:rFonts w:ascii="Garamond" w:hAnsi="Garamond"/>
          <w:lang w:val="sr-Latn-ME"/>
        </w:rPr>
        <w:t xml:space="preserve">, </w:t>
      </w:r>
      <w:r w:rsidR="00F15802" w:rsidRPr="003A207D">
        <w:rPr>
          <w:rFonts w:ascii="Garamond" w:hAnsi="Garamond"/>
          <w:lang w:val="sr-Latn-ME"/>
        </w:rPr>
        <w:t>Finansijska pravila</w:t>
      </w:r>
      <w:r w:rsidRPr="003A207D">
        <w:rPr>
          <w:rFonts w:ascii="Garamond" w:hAnsi="Garamond"/>
          <w:lang w:val="sr-Latn-ME"/>
        </w:rPr>
        <w:t xml:space="preserve"> Ministarstva za finansije</w:t>
      </w:r>
      <w:r w:rsidR="00F15802" w:rsidRPr="003A207D">
        <w:rPr>
          <w:rFonts w:ascii="Garamond" w:hAnsi="Garamond"/>
          <w:lang w:val="sr-Latn-ME"/>
        </w:rPr>
        <w:t xml:space="preserve"> o potrošnji javnog novca</w:t>
      </w:r>
      <w:r w:rsidR="00882738" w:rsidRPr="003A207D">
        <w:rPr>
          <w:rFonts w:ascii="Garamond" w:hAnsi="Garamond"/>
          <w:lang w:val="sr-Latn-ME"/>
        </w:rPr>
        <w:t xml:space="preserve">, </w:t>
      </w:r>
      <w:r w:rsidR="00F15802" w:rsidRPr="003A207D">
        <w:rPr>
          <w:rFonts w:ascii="Garamond" w:hAnsi="Garamond"/>
          <w:lang w:val="sr-Latn-ME"/>
        </w:rPr>
        <w:t>Administrativno uputstvo</w:t>
      </w:r>
      <w:r w:rsidR="003A207D">
        <w:rPr>
          <w:rFonts w:ascii="Garamond" w:hAnsi="Garamond"/>
          <w:lang w:val="sr-Latn-ME"/>
        </w:rPr>
        <w:t xml:space="preserve"> </w:t>
      </w:r>
      <w:r w:rsidR="00F15802" w:rsidRPr="003A207D">
        <w:rPr>
          <w:rFonts w:ascii="Garamond" w:hAnsi="Garamond"/>
          <w:lang w:val="sr-Latn-ME"/>
        </w:rPr>
        <w:t>b</w:t>
      </w:r>
      <w:r w:rsidR="00882738" w:rsidRPr="003A207D">
        <w:rPr>
          <w:rFonts w:ascii="Garamond" w:hAnsi="Garamond"/>
          <w:lang w:val="sr-Latn-ME"/>
        </w:rPr>
        <w:t xml:space="preserve">r. </w:t>
      </w:r>
      <w:r w:rsidR="00F15802" w:rsidRPr="003A207D">
        <w:rPr>
          <w:rFonts w:ascii="Garamond" w:hAnsi="Garamond"/>
          <w:lang w:val="sr-Latn-ME"/>
        </w:rPr>
        <w:t>MJS</w:t>
      </w:r>
      <w:r w:rsidR="00882738" w:rsidRPr="003A207D">
        <w:rPr>
          <w:rFonts w:ascii="Garamond" w:hAnsi="Garamond"/>
          <w:lang w:val="sr-Latn-ME"/>
        </w:rPr>
        <w:t xml:space="preserve"> 2004/07 </w:t>
      </w:r>
      <w:r w:rsidR="00F15802" w:rsidRPr="003A207D">
        <w:rPr>
          <w:rFonts w:ascii="Garamond" w:hAnsi="Garamond"/>
          <w:lang w:val="sr-Latn-ME"/>
        </w:rPr>
        <w:t>za službena putovanja  i odluci Ministra za finansije</w:t>
      </w:r>
      <w:r w:rsidR="004972F4" w:rsidRPr="003A207D">
        <w:rPr>
          <w:rFonts w:ascii="Garamond" w:hAnsi="Garamond"/>
          <w:lang w:val="sr-Latn-ME"/>
        </w:rPr>
        <w:t xml:space="preserve"> – </w:t>
      </w:r>
      <w:r w:rsidR="00704F9A" w:rsidRPr="003A207D">
        <w:rPr>
          <w:rFonts w:ascii="Garamond" w:hAnsi="Garamond"/>
          <w:lang w:val="sr-Latn-ME"/>
        </w:rPr>
        <w:t>Naknade za službena putovanja i AU br.</w:t>
      </w:r>
      <w:r w:rsidR="004972F4" w:rsidRPr="003A207D">
        <w:rPr>
          <w:rFonts w:ascii="Garamond" w:hAnsi="Garamond"/>
          <w:lang w:val="sr-Latn-ME"/>
        </w:rPr>
        <w:t xml:space="preserve"> 02/2009 </w:t>
      </w:r>
      <w:r w:rsidR="00704F9A" w:rsidRPr="003A207D">
        <w:rPr>
          <w:rFonts w:ascii="Garamond" w:hAnsi="Garamond"/>
          <w:lang w:val="sr-Latn-ME"/>
        </w:rPr>
        <w:t>o delegiranju troškova budžetskih organizacija</w:t>
      </w:r>
      <w:r w:rsidR="004972F4" w:rsidRPr="003A207D">
        <w:rPr>
          <w:rFonts w:ascii="Garamond" w:hAnsi="Garamond"/>
          <w:lang w:val="sr-Latn-ME"/>
        </w:rPr>
        <w:t>.</w:t>
      </w:r>
    </w:p>
    <w:p w14:paraId="23245DD8"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4530FEC3"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03AA49C6"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36DCD69F"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51225340"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2CE08EA6"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3DCD4C53"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07F5D3B6"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6D46B829" w14:textId="09E7C530"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4D13DEE6"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0E5B0DE0"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56300891"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0BC57361"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30E7F567"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4DBE4DDA"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18BD9172"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3B816F72" w14:textId="77777777" w:rsidR="00882738" w:rsidRPr="003A207D" w:rsidRDefault="00882738" w:rsidP="00882738">
      <w:pPr>
        <w:pStyle w:val="NormalWeb"/>
        <w:spacing w:before="0" w:beforeAutospacing="0" w:after="0" w:afterAutospacing="0"/>
        <w:jc w:val="both"/>
        <w:rPr>
          <w:rFonts w:ascii="Times New Roman" w:eastAsia="Times New Roman" w:hAnsi="Times New Roman" w:cs="Times New Roman"/>
          <w:lang w:val="sr-Latn-ME"/>
        </w:rPr>
      </w:pPr>
    </w:p>
    <w:p w14:paraId="3DEB77C6" w14:textId="67F820EB" w:rsidR="00882738" w:rsidRPr="003A207D" w:rsidRDefault="00704F9A" w:rsidP="00882738">
      <w:pPr>
        <w:pStyle w:val="Heading1"/>
        <w:tabs>
          <w:tab w:val="clear" w:pos="1260"/>
        </w:tabs>
        <w:rPr>
          <w:rFonts w:ascii="Verdana" w:hAnsi="Verdana" w:cs="Times New Roman"/>
          <w:color w:val="1F497D"/>
          <w:sz w:val="28"/>
          <w:szCs w:val="28"/>
          <w:lang w:val="sr-Latn-ME"/>
        </w:rPr>
      </w:pPr>
      <w:bookmarkStart w:id="6" w:name="_Toc7167074"/>
      <w:bookmarkStart w:id="7" w:name="_Ref285524989"/>
      <w:r w:rsidRPr="003A207D">
        <w:rPr>
          <w:rFonts w:ascii="Verdana" w:hAnsi="Verdana" w:cs="Times New Roman"/>
          <w:color w:val="1F497D"/>
          <w:sz w:val="28"/>
          <w:szCs w:val="28"/>
          <w:lang w:val="sr-Latn-ME"/>
        </w:rPr>
        <w:t>Obrada avansa sitn</w:t>
      </w:r>
      <w:r w:rsidR="002A3527" w:rsidRPr="003A207D">
        <w:rPr>
          <w:rFonts w:ascii="Verdana" w:hAnsi="Verdana" w:cs="Times New Roman"/>
          <w:color w:val="1F497D"/>
          <w:sz w:val="28"/>
          <w:szCs w:val="28"/>
          <w:lang w:val="sr-Latn-ME"/>
        </w:rPr>
        <w:t>og</w:t>
      </w:r>
      <w:r w:rsidRPr="003A207D">
        <w:rPr>
          <w:rFonts w:ascii="Verdana" w:hAnsi="Verdana" w:cs="Times New Roman"/>
          <w:color w:val="1F497D"/>
          <w:sz w:val="28"/>
          <w:szCs w:val="28"/>
          <w:lang w:val="sr-Latn-ME"/>
        </w:rPr>
        <w:t xml:space="preserve"> nov</w:t>
      </w:r>
      <w:r w:rsidR="002A3527" w:rsidRPr="003A207D">
        <w:rPr>
          <w:rFonts w:ascii="Verdana" w:hAnsi="Verdana" w:cs="Times New Roman"/>
          <w:color w:val="1F497D"/>
          <w:sz w:val="28"/>
          <w:szCs w:val="28"/>
          <w:lang w:val="sr-Latn-ME"/>
        </w:rPr>
        <w:t>ca</w:t>
      </w:r>
      <w:r w:rsidR="00882738" w:rsidRPr="003A207D">
        <w:rPr>
          <w:rFonts w:ascii="Verdana" w:hAnsi="Verdana" w:cs="Times New Roman"/>
          <w:color w:val="1F497D"/>
          <w:sz w:val="28"/>
          <w:szCs w:val="28"/>
          <w:lang w:val="sr-Latn-ME"/>
        </w:rPr>
        <w:t xml:space="preserve"> (petty cash)</w:t>
      </w:r>
      <w:bookmarkEnd w:id="6"/>
    </w:p>
    <w:p w14:paraId="0D5EB4A2" w14:textId="79EC7DBD" w:rsidR="00882738" w:rsidRPr="003A207D" w:rsidRDefault="00882738" w:rsidP="00882738">
      <w:pPr>
        <w:pStyle w:val="Heading2"/>
        <w:rPr>
          <w:rFonts w:ascii="Garamond" w:hAnsi="Garamond"/>
          <w:sz w:val="24"/>
          <w:szCs w:val="24"/>
          <w:lang w:val="sr-Latn-ME"/>
        </w:rPr>
      </w:pPr>
      <w:bookmarkStart w:id="8" w:name="_Toc7167075"/>
      <w:r w:rsidRPr="003A207D">
        <w:rPr>
          <w:rFonts w:ascii="Garamond" w:hAnsi="Garamond"/>
          <w:i w:val="0"/>
          <w:color w:val="2F5496" w:themeColor="accent5" w:themeShade="BF"/>
          <w:sz w:val="24"/>
          <w:szCs w:val="24"/>
          <w:lang w:val="sr-Latn-ME"/>
        </w:rPr>
        <w:t xml:space="preserve">4.1 </w:t>
      </w:r>
      <w:r w:rsidRPr="003A207D">
        <w:rPr>
          <w:rFonts w:ascii="Garamond" w:hAnsi="Garamond"/>
          <w:i w:val="0"/>
          <w:color w:val="2F5496" w:themeColor="accent5" w:themeShade="BF"/>
          <w:sz w:val="24"/>
          <w:szCs w:val="24"/>
          <w:lang w:val="sr-Latn-ME"/>
        </w:rPr>
        <w:tab/>
      </w:r>
      <w:r w:rsidR="00704F9A" w:rsidRPr="003A207D">
        <w:rPr>
          <w:rFonts w:ascii="Garamond" w:hAnsi="Garamond"/>
          <w:i w:val="0"/>
          <w:color w:val="2F5496" w:themeColor="accent5" w:themeShade="BF"/>
          <w:sz w:val="24"/>
          <w:szCs w:val="24"/>
          <w:lang w:val="sr-Latn-ME"/>
        </w:rPr>
        <w:t>Tok poslova</w:t>
      </w:r>
      <w:r w:rsidRPr="003A207D">
        <w:rPr>
          <w:rFonts w:ascii="Garamond" w:hAnsi="Garamond"/>
          <w:i w:val="0"/>
          <w:color w:val="1F497D"/>
          <w:sz w:val="26"/>
          <w:szCs w:val="26"/>
          <w:lang w:val="sr-Latn-ME"/>
        </w:rPr>
        <w:t>/</w:t>
      </w:r>
      <w:r w:rsidR="00704F9A" w:rsidRPr="003A207D">
        <w:rPr>
          <w:rFonts w:ascii="Garamond" w:hAnsi="Garamond"/>
          <w:i w:val="0"/>
          <w:color w:val="1F497D"/>
          <w:sz w:val="26"/>
          <w:szCs w:val="26"/>
          <w:lang w:val="sr-Latn-ME"/>
        </w:rPr>
        <w:t xml:space="preserve">Šema toka procesa sitnog novca </w:t>
      </w:r>
      <w:r w:rsidRPr="003A207D">
        <w:rPr>
          <w:rFonts w:ascii="Garamond" w:hAnsi="Garamond"/>
          <w:i w:val="0"/>
          <w:color w:val="1F497D"/>
          <w:sz w:val="26"/>
          <w:szCs w:val="26"/>
          <w:lang w:val="sr-Latn-ME"/>
        </w:rPr>
        <w:t>(Petty Cash)</w:t>
      </w:r>
      <w:bookmarkEnd w:id="8"/>
      <w:r w:rsidRPr="003A207D">
        <w:rPr>
          <w:rFonts w:ascii="Garamond" w:hAnsi="Garamond"/>
          <w:sz w:val="24"/>
          <w:szCs w:val="24"/>
          <w:lang w:val="sr-Latn-ME"/>
        </w:rPr>
        <w:t xml:space="preserve">  </w:t>
      </w:r>
    </w:p>
    <w:p w14:paraId="05446C31" w14:textId="051888FB" w:rsidR="00882738" w:rsidRPr="003A207D" w:rsidRDefault="00882738" w:rsidP="00882738">
      <w:pPr>
        <w:rPr>
          <w:lang w:val="sr-Latn-ME"/>
        </w:rPr>
      </w:pPr>
    </w:p>
    <w:bookmarkEnd w:id="7"/>
    <w:p w14:paraId="2CF75643" w14:textId="194BA88D" w:rsidR="00882738" w:rsidRPr="003A207D" w:rsidRDefault="00704F9A" w:rsidP="00882738">
      <w:pPr>
        <w:pStyle w:val="NormalWeb"/>
        <w:spacing w:before="0" w:beforeAutospacing="0" w:after="60" w:afterAutospacing="0"/>
        <w:rPr>
          <w:rFonts w:ascii="Times New Roman" w:eastAsia="Times New Roman" w:hAnsi="Times New Roman" w:cs="Times New Roman"/>
          <w:lang w:val="sr-Latn-ME"/>
        </w:rPr>
      </w:pPr>
      <w:r w:rsidRPr="003A207D">
        <w:rPr>
          <w:noProof/>
          <w:snapToGrid/>
          <w:lang w:val="sq-AL" w:eastAsia="sq-AL"/>
        </w:rPr>
        <mc:AlternateContent>
          <mc:Choice Requires="wps">
            <w:drawing>
              <wp:anchor distT="0" distB="0" distL="114300" distR="114300" simplePos="0" relativeHeight="251674624" behindDoc="0" locked="0" layoutInCell="1" allowOverlap="1" wp14:anchorId="2958DAAB" wp14:editId="5943D7BA">
                <wp:simplePos x="0" y="0"/>
                <wp:positionH relativeFrom="column">
                  <wp:posOffset>-457199</wp:posOffset>
                </wp:positionH>
                <wp:positionV relativeFrom="paragraph">
                  <wp:posOffset>53634</wp:posOffset>
                </wp:positionV>
                <wp:extent cx="3442648" cy="655092"/>
                <wp:effectExtent l="0" t="0" r="24765" b="12065"/>
                <wp:wrapNone/>
                <wp:docPr id="177"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2648" cy="655092"/>
                        </a:xfrm>
                        <a:prstGeom prst="rect">
                          <a:avLst/>
                        </a:prstGeom>
                        <a:solidFill>
                          <a:srgbClr val="FFFFFF"/>
                        </a:solidFill>
                        <a:ln w="9525">
                          <a:solidFill>
                            <a:srgbClr val="000000"/>
                          </a:solidFill>
                          <a:miter lim="800000"/>
                          <a:headEnd/>
                          <a:tailEnd/>
                        </a:ln>
                      </wps:spPr>
                      <wps:txbx>
                        <w:txbxContent>
                          <w:p w14:paraId="444EEB96" w14:textId="3720379F" w:rsidR="00A55303" w:rsidRPr="00846A13" w:rsidRDefault="00A55303" w:rsidP="00FF4F0E">
                            <w:pPr>
                              <w:pStyle w:val="NormalWeb"/>
                              <w:spacing w:before="0" w:beforeAutospacing="0" w:after="0" w:afterAutospacing="0"/>
                              <w:jc w:val="both"/>
                            </w:pPr>
                            <w:r>
                              <w:rPr>
                                <w:rFonts w:ascii="Garamond" w:eastAsia="Times New Roman" w:hAnsi="Garamond" w:cs="Garamond"/>
                                <w:lang w:val="sq-AL"/>
                              </w:rPr>
                              <w:t>Zahtev Trezoru za ovlašćenje službenika za držanje sitnog novca (Službenik za gotovinu)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58DAAB" id="_x0000_t202" coordsize="21600,21600" o:spt="202" path="m,l,21600r21600,l21600,xe">
                <v:stroke joinstyle="miter"/>
                <v:path gradientshapeok="t" o:connecttype="rect"/>
              </v:shapetype>
              <v:shape id="Text Box 177" o:spid="_x0000_s1026" type="#_x0000_t202" style="position:absolute;margin-left:-36pt;margin-top:4.2pt;width:271.05pt;height:51.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dwpLAIAAFQEAAAOAAAAZHJzL2Uyb0RvYy54bWysVNtu2zAMfR+wfxD0vtjxkrQx4hRdugwD&#10;ugvQ7gNkWbaFyaImKbGzry8lu1l2exnmB4EUqUPykPTmZugUOQrrJOiCzmcpJUJzqKRuCvrlcf/q&#10;mhLnma6YAi0KehKO3mxfvtj0JhcZtKAqYQmCaJf3pqCt9yZPEsdb0TE3AyM0GmuwHfOo2iapLOsR&#10;vVNJlqarpAdbGQtcOIe3d6ORbiN+XQvuP9W1E56ogmJuPp42nmU4k+2G5Y1lppV8SoP9QxYdkxqD&#10;nqHumGfkYOVvUJ3kFhzUfsahS6CuJRexBqxmnv5SzUPLjIi1IDnOnGly/w+Wfzx+tkRW2LurK0o0&#10;67BJj2Lw5A0MJNwhQ71xOTo+GHT1AxrQO1brzD3wr45o2LVMN+LWWuhbwSrMcB5eJhdPRxwXQMr+&#10;A1QYiB08RKChtl2gDwkhiI6dOp27E5LhePl6schWC5wnjrbVcpmusxiC5c+vjXX+nYCOBKGgFrsf&#10;0dnx3vmQDcufXUIwB0pWe6lUVGxT7pQlR4aTso/fhP6Tm9KkL+h6mS1HAv4KkcbvTxCd9DjySnYF&#10;vT47sTzQ9lZXcSA9k2qUMWWlJx4DdSOJfiiHqS8lVCdk1MI42riKKLRgv1PS41gX1H07MCsoUe81&#10;dmU9XyzCHkRlsbzKULGXlvLSwjRHqIJ6SkZx58fdORgrmxYjjXOg4RY7WctIcmj5mNWUN45u5H5a&#10;s7Abl3r0+vEz2D4BAAD//wMAUEsDBBQABgAIAAAAIQCN8jZG3wAAAAkBAAAPAAAAZHJzL2Rvd25y&#10;ZXYueG1sTI/BTsMwEETvSPyDtUhcUOukVEkb4lQICQQ3KIhe3XibRMTrYLtp+Hu2JziuZvT2TbmZ&#10;bC9G9KFzpCCdJyCQamc6ahR8vD/OViBC1GR07wgV/GCATXV5UerCuBO94biNjWAIhUIraGMcCilD&#10;3aLVYe4GJM4Ozlsd+fSNNF6fGG57uUiSTFrdEX9o9YAPLdZf26NVsFo+j7vwcvv6WWeHfh1v8vHp&#10;2yt1fTXd34GIOMW/Mpz1WR0qdtq7I5kgegWzfMFb4hkGgvNlnqQg9lxM0wxkVcr/C6pfAAAA//8D&#10;AFBLAQItABQABgAIAAAAIQC2gziS/gAAAOEBAAATAAAAAAAAAAAAAAAAAAAAAABbQ29udGVudF9U&#10;eXBlc10ueG1sUEsBAi0AFAAGAAgAAAAhADj9If/WAAAAlAEAAAsAAAAAAAAAAAAAAAAALwEAAF9y&#10;ZWxzLy5yZWxzUEsBAi0AFAAGAAgAAAAhAMjJ3CksAgAAVAQAAA4AAAAAAAAAAAAAAAAALgIAAGRy&#10;cy9lMm9Eb2MueG1sUEsBAi0AFAAGAAgAAAAhAI3yNkbfAAAACQEAAA8AAAAAAAAAAAAAAAAAhgQA&#10;AGRycy9kb3ducmV2LnhtbFBLBQYAAAAABAAEAPMAAACSBQAAAAA=&#10;">
                <v:textbox>
                  <w:txbxContent>
                    <w:p w14:paraId="444EEB96" w14:textId="3720379F" w:rsidR="00A55303" w:rsidRPr="00846A13" w:rsidRDefault="00A55303" w:rsidP="00FF4F0E">
                      <w:pPr>
                        <w:pStyle w:val="NormalWeb"/>
                        <w:spacing w:before="0" w:beforeAutospacing="0" w:after="0" w:afterAutospacing="0"/>
                        <w:jc w:val="both"/>
                      </w:pPr>
                      <w:r>
                        <w:rPr>
                          <w:rFonts w:ascii="Garamond" w:eastAsia="Times New Roman" w:hAnsi="Garamond" w:cs="Garamond"/>
                          <w:lang w:val="sq-AL"/>
                        </w:rPr>
                        <w:t>Zahtev Trezoru za ovlašćenje službenika za držanje sitnog novca (Službenik za gotovinu)</w:t>
                      </w:r>
                    </w:p>
                  </w:txbxContent>
                </v:textbox>
              </v:shape>
            </w:pict>
          </mc:Fallback>
        </mc:AlternateContent>
      </w:r>
      <w:r w:rsidR="00882738" w:rsidRPr="003A207D">
        <w:rPr>
          <w:rFonts w:ascii="Times New Roman" w:hAnsi="Times New Roman" w:cs="Times New Roman"/>
          <w:noProof/>
          <w:snapToGrid/>
          <w:lang w:val="sq-AL" w:eastAsia="sq-AL"/>
        </w:rPr>
        <mc:AlternateContent>
          <mc:Choice Requires="wps">
            <w:drawing>
              <wp:anchor distT="0" distB="0" distL="114300" distR="114300" simplePos="0" relativeHeight="251662336" behindDoc="0" locked="0" layoutInCell="1" allowOverlap="1" wp14:anchorId="5FEE7B0B" wp14:editId="4537E2E9">
                <wp:simplePos x="0" y="0"/>
                <wp:positionH relativeFrom="column">
                  <wp:posOffset>3926302</wp:posOffset>
                </wp:positionH>
                <wp:positionV relativeFrom="paragraph">
                  <wp:posOffset>60329</wp:posOffset>
                </wp:positionV>
                <wp:extent cx="2057400" cy="824643"/>
                <wp:effectExtent l="0" t="0" r="0" b="0"/>
                <wp:wrapNone/>
                <wp:docPr id="176"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8246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E89790" w14:textId="6AB80CC1" w:rsidR="00A55303" w:rsidRPr="0010506A"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Glavni administrativni službenik budžetske organizacije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E7B0B" id="Text Box 176" o:spid="_x0000_s1027" type="#_x0000_t202" style="position:absolute;margin-left:309.15pt;margin-top:4.75pt;width:162pt;height:64.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vlLhAIAABoFAAAOAAAAZHJzL2Uyb0RvYy54bWysVNmO2yAUfa/Uf0C8Z7yULLbijGZpqkrT&#10;RZrpBxDAMSoGF0jsadV/7wUnmUwXqarqBwzcy7nLObC8HFqF9sI6aXSFs4sUI6GZ4VJvK/zpYT1Z&#10;YOQ81Zwqo0WFH4XDl6uXL5Z9V4rcNEZxYRGAaFf2XYUb77sySRxrREvdhemEBmNtbEs9LO024Zb2&#10;gN6qJE/TWdIbyztrmHAOdm9HI15F/LoWzH+oayc8UhWG3HwcbRw3YUxWS1puLe0ayQ5p0H/IoqVS&#10;Q9AT1C31FO2s/AWqlcwaZ2p/wUybmLqWTMQaoJos/ama+4Z2ItYCzXHdqU3u/8Gy9/uPFkkO3M1n&#10;GGnaAkkPYvDo2gwo7EGH+s6V4HjfgasfwADesVrX3Rn22SFtbhqqt+LKWtM3gnLIMAsnk7OjI44L&#10;IJv+neEQiO68iUBDbdvQPmgIAnRg6vHETkiGwWaeTuckBRMD2yInM/IqhqDl8XRnnX8jTIvCpMIW&#10;2I/odH/nfMiGlkeXEMwZJflaKhUXdru5URbtKShlHb8D+jM3pYOzNuHYiDjuQJIQI9hCupH5b0WW&#10;k/Q6Lybr2WI+IWsynRTzdDFJs+K6mKWkILfr7yHBjJSN5FzoO6nFUYUZ+TuWD/dh1E/UIeorXEzz&#10;6UjRH4tM4/e7Ilvp4VIq2UKfT060DMS+1hzKpqWnUo3z5Hn6scvQg+M/diXKIDA/asAPm2HUXIge&#10;JLIx/BF0YQ3QBgzDgwKTxtivGPVwOSvsvuyoFRiptxq0VWSEhNscF2Q6z2Fhzy2bcwvVDKAq7DEa&#10;pzd+fAF2nZXbBiKNatbmCvRYyyiVp6wOKoYLGGs6PBbhhp+vo9fTk7b6AQAA//8DAFBLAwQUAAYA&#10;CAAAACEABTNxXN4AAAAJAQAADwAAAGRycy9kb3ducmV2LnhtbEyPQW7CMBBF95V6B2uQuqmKA4RA&#10;0jiordSqWygHmMQmiYjHUWxIuH2nq7L8+k9/3uS7yXbiagbfOlKwmEcgDFVOt1QrOP58vmxB+ICk&#10;sXNkFNyMh13x+JBjpt1Ie3M9hFrwCPkMFTQh9JmUvmqMRT93vSHuTm6wGDgOtdQDjjxuO7mMokRa&#10;bIkvNNibj8ZU58PFKjh9j8/rdCy/wnGzj5N3bDeluyn1NJveXkEEM4V/GP70WR0KdirdhbQXnYJk&#10;sV0xqiBdg+A+jZecSwZXaQyyyOX9B8UvAAAA//8DAFBLAQItABQABgAIAAAAIQC2gziS/gAAAOEB&#10;AAATAAAAAAAAAAAAAAAAAAAAAABbQ29udGVudF9UeXBlc10ueG1sUEsBAi0AFAAGAAgAAAAhADj9&#10;If/WAAAAlAEAAAsAAAAAAAAAAAAAAAAALwEAAF9yZWxzLy5yZWxzUEsBAi0AFAAGAAgAAAAhAJS2&#10;+UuEAgAAGgUAAA4AAAAAAAAAAAAAAAAALgIAAGRycy9lMm9Eb2MueG1sUEsBAi0AFAAGAAgAAAAh&#10;AAUzcVzeAAAACQEAAA8AAAAAAAAAAAAAAAAA3gQAAGRycy9kb3ducmV2LnhtbFBLBQYAAAAABAAE&#10;APMAAADpBQAAAAA=&#10;" stroked="f">
                <v:textbox>
                  <w:txbxContent>
                    <w:p w14:paraId="6CE89790" w14:textId="6AB80CC1" w:rsidR="00A55303" w:rsidRPr="0010506A"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Glavni administrativni službenik budžetske organizacije</w:t>
                      </w:r>
                    </w:p>
                  </w:txbxContent>
                </v:textbox>
              </v:shape>
            </w:pict>
          </mc:Fallback>
        </mc:AlternateContent>
      </w:r>
    </w:p>
    <w:p w14:paraId="27B5269A"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lang w:val="sr-Latn-ME"/>
        </w:rPr>
      </w:pPr>
    </w:p>
    <w:p w14:paraId="6B96A8C0"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lang w:val="sr-Latn-ME"/>
        </w:rPr>
      </w:pPr>
    </w:p>
    <w:p w14:paraId="0DD4C08B" w14:textId="720E8F0F" w:rsidR="00882738" w:rsidRPr="003A207D" w:rsidRDefault="002413C6" w:rsidP="00882738">
      <w:pPr>
        <w:pStyle w:val="NormalWeb"/>
        <w:spacing w:before="0" w:beforeAutospacing="0" w:after="60" w:afterAutospacing="0"/>
        <w:rPr>
          <w:rFonts w:ascii="Times New Roman" w:eastAsia="Times New Roman" w:hAnsi="Times New Roman" w:cs="Times New Roman"/>
          <w:lang w:val="sr-Latn-ME"/>
        </w:rPr>
      </w:pPr>
      <w:r w:rsidRPr="003A207D">
        <w:rPr>
          <w:rFonts w:ascii="Times New Roman" w:hAnsi="Times New Roman" w:cs="Times New Roman"/>
          <w:noProof/>
          <w:snapToGrid/>
          <w:lang w:val="sq-AL" w:eastAsia="sq-AL"/>
        </w:rPr>
        <mc:AlternateContent>
          <mc:Choice Requires="wps">
            <w:drawing>
              <wp:anchor distT="0" distB="0" distL="114300" distR="114300" simplePos="0" relativeHeight="251663360" behindDoc="0" locked="0" layoutInCell="1" allowOverlap="1" wp14:anchorId="2E89DC4F" wp14:editId="0C08F0C5">
                <wp:simplePos x="0" y="0"/>
                <wp:positionH relativeFrom="column">
                  <wp:posOffset>3915652</wp:posOffset>
                </wp:positionH>
                <wp:positionV relativeFrom="paragraph">
                  <wp:posOffset>105157</wp:posOffset>
                </wp:positionV>
                <wp:extent cx="2141547" cy="749300"/>
                <wp:effectExtent l="0" t="0" r="0" b="0"/>
                <wp:wrapNone/>
                <wp:docPr id="17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547" cy="749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7EFF97" w14:textId="77777777" w:rsidR="00A55303" w:rsidRDefault="00A55303" w:rsidP="00882738">
                            <w:pPr>
                              <w:pStyle w:val="NormalWeb"/>
                              <w:spacing w:before="0" w:beforeAutospacing="0" w:after="0" w:afterAutospacing="0"/>
                              <w:rPr>
                                <w:rFonts w:ascii="Garamond" w:eastAsia="Times New Roman" w:hAnsi="Garamond" w:cs="Garamond"/>
                                <w:lang w:val="sq-AL"/>
                              </w:rPr>
                            </w:pPr>
                          </w:p>
                          <w:p w14:paraId="1C3F9313" w14:textId="1072FE9B" w:rsidR="00A55303" w:rsidRDefault="00A55303" w:rsidP="00A55303">
                            <w:pPr>
                              <w:pStyle w:val="NormalWeb"/>
                              <w:spacing w:before="0" w:beforeAutospacing="0" w:after="0" w:afterAutospacing="0"/>
                            </w:pPr>
                            <w:r>
                              <w:rPr>
                                <w:rFonts w:ascii="Garamond" w:eastAsia="Times New Roman" w:hAnsi="Garamond" w:cs="Garamond"/>
                                <w:lang w:val="sq-AL"/>
                              </w:rPr>
                              <w:t>Generalni direktor Trezora Kosova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89DC4F" id="Text Box 174" o:spid="_x0000_s1028" type="#_x0000_t202" style="position:absolute;margin-left:308.3pt;margin-top:8.3pt;width:168.65pt;height:5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T9/iAIAABoFAAAOAAAAZHJzL2Uyb0RvYy54bWysVG1v2yAQ/j5p/wHxPfXLSBNbcaqmXaZJ&#10;3YvU7gcQwDGaDQxI7K7af9+BkyzrNmma5g8YuOPh7p7nWFwNXYv2wjqpVYWzixQjoZjmUm0r/Olh&#10;PZlj5DxVnLZaiQo/Coevli9fLHpTilw3uuXCIgBRruxNhRvvTZkkjjWio+5CG6HAWGvbUQ9Lu024&#10;pT2gd22Sp+ll0mvLjdVMOAe7t6MRLyN+XQvmP9S1Ex61FYbYfBxtHDdhTJYLWm4tNY1khzDoP0TR&#10;Uang0hPULfUU7az8BaqTzGqna3/BdJfoupZMxBwgmyx9ls19Q42IuUBxnDmVyf0/WPZ+/9EiyYG7&#10;GcFI0Q5IehCDRys9oLAHFeqNK8Hx3oCrH8AA3jFbZ+40++yQ0jcNVVtxba3uG0E5RJiFk8nZ0RHH&#10;BZBN/05zuIjuvI5AQ227UD4oCAJ0YOrxxE4IhsFmnpFsSmYYMbDNSPEqjfQltDyeNtb5N0J3KEwq&#10;bIH9iE73d86HaGh5dAmXOd1KvpZtGxd2u7lpLdpTUMo6fjGBZ26tCs5Kh2Mj4rgDQcIdwRbCjcw/&#10;FVlO0lVeTNaX89mErMl0UszS+STNilVxmZKC3K6/hQAzUjaSc6HupBJHFWbk71g+9MOon6hD1Fe4&#10;mObTkaI/JpnG73dJdtJDU7ayq/D85ETLQOxrxSFtWnoq23Ge/Bx+rDLU4PiPVYkyCMyPGvDDZoia&#10;y4/q2mj+CLqwGmgD8uFBgUmj7VeMemjOCrsvO2oFRu1bBdoqMkJCN8cFmc5yWNhzy+bcQhUDqAp7&#10;jMbpjR9fgJ2xctvATaOalb4GPdYySiUId4zqoGJowJjT4bEIHX6+jl4/nrTldwAAAP//AwBQSwME&#10;FAAGAAgAAAAhAOzd2R7eAAAACgEAAA8AAABkcnMvZG93bnJldi54bWxMj8FOwzAQRO9I/IO1SFwQ&#10;dUpbt0njVIAE4trSD9jE2yQitqPYbdK/Z3uC02p3RrNv8t1kO3GhIbTeaZjPEhDkKm9aV2s4fn88&#10;b0CEiM5g5x1puFKAXXF/l2Nm/Oj2dDnEWnCICxlqaGLsMylD1ZDFMPM9OdZOfrAYeR1qaQYcOdx2&#10;8iVJlLTYOv7QYE/vDVU/h7PVcPoan1bpWH7G43q/VG/Yrkt/1frxYXrdgog0xT8z3PAZHQpmKv3Z&#10;mSA6DWquFFtZuE02pKtFCqLkw2KpQBa5/F+h+AUAAP//AwBQSwECLQAUAAYACAAAACEAtoM4kv4A&#10;AADhAQAAEwAAAAAAAAAAAAAAAAAAAAAAW0NvbnRlbnRfVHlwZXNdLnhtbFBLAQItABQABgAIAAAA&#10;IQA4/SH/1gAAAJQBAAALAAAAAAAAAAAAAAAAAC8BAABfcmVscy8ucmVsc1BLAQItABQABgAIAAAA&#10;IQBQ3T9/iAIAABoFAAAOAAAAAAAAAAAAAAAAAC4CAABkcnMvZTJvRG9jLnhtbFBLAQItABQABgAI&#10;AAAAIQDs3dke3gAAAAoBAAAPAAAAAAAAAAAAAAAAAOIEAABkcnMvZG93bnJldi54bWxQSwUGAAAA&#10;AAQABADzAAAA7QUAAAAA&#10;" stroked="f">
                <v:textbox>
                  <w:txbxContent>
                    <w:p w14:paraId="117EFF97" w14:textId="77777777" w:rsidR="00A55303" w:rsidRDefault="00A55303" w:rsidP="00882738">
                      <w:pPr>
                        <w:pStyle w:val="NormalWeb"/>
                        <w:spacing w:before="0" w:beforeAutospacing="0" w:after="0" w:afterAutospacing="0"/>
                        <w:rPr>
                          <w:rFonts w:ascii="Garamond" w:eastAsia="Times New Roman" w:hAnsi="Garamond" w:cs="Garamond"/>
                          <w:lang w:val="sq-AL"/>
                        </w:rPr>
                      </w:pPr>
                    </w:p>
                    <w:p w14:paraId="1C3F9313" w14:textId="1072FE9B" w:rsidR="00A55303" w:rsidRDefault="00A55303" w:rsidP="00A55303">
                      <w:pPr>
                        <w:pStyle w:val="NormalWeb"/>
                        <w:spacing w:before="0" w:beforeAutospacing="0" w:after="0" w:afterAutospacing="0"/>
                      </w:pPr>
                      <w:r>
                        <w:rPr>
                          <w:rFonts w:ascii="Garamond" w:eastAsia="Times New Roman" w:hAnsi="Garamond" w:cs="Garamond"/>
                          <w:lang w:val="sq-AL"/>
                        </w:rPr>
                        <w:t>Generalni direktor Trezora Kosova</w:t>
                      </w:r>
                    </w:p>
                  </w:txbxContent>
                </v:textbox>
              </v:shape>
            </w:pict>
          </mc:Fallback>
        </mc:AlternateContent>
      </w:r>
      <w:r w:rsidR="00882738" w:rsidRPr="003A207D">
        <w:rPr>
          <w:rFonts w:ascii="Times New Roman" w:hAnsi="Times New Roman" w:cs="Times New Roman"/>
          <w:noProof/>
          <w:snapToGrid/>
          <w:lang w:val="sq-AL" w:eastAsia="sq-AL"/>
        </w:rPr>
        <mc:AlternateContent>
          <mc:Choice Requires="wps">
            <w:drawing>
              <wp:anchor distT="0" distB="0" distL="114300" distR="114300" simplePos="0" relativeHeight="251673600" behindDoc="0" locked="0" layoutInCell="1" allowOverlap="1" wp14:anchorId="407AC0D8" wp14:editId="4E096D2A">
                <wp:simplePos x="0" y="0"/>
                <wp:positionH relativeFrom="column">
                  <wp:posOffset>-457200</wp:posOffset>
                </wp:positionH>
                <wp:positionV relativeFrom="paragraph">
                  <wp:posOffset>106680</wp:posOffset>
                </wp:positionV>
                <wp:extent cx="3429000" cy="685800"/>
                <wp:effectExtent l="9525" t="10795" r="9525" b="8255"/>
                <wp:wrapNone/>
                <wp:docPr id="175"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685800"/>
                        </a:xfrm>
                        <a:prstGeom prst="rect">
                          <a:avLst/>
                        </a:prstGeom>
                        <a:solidFill>
                          <a:srgbClr val="FFFFFF"/>
                        </a:solidFill>
                        <a:ln w="9525">
                          <a:solidFill>
                            <a:srgbClr val="000000"/>
                          </a:solidFill>
                          <a:miter lim="800000"/>
                          <a:headEnd/>
                          <a:tailEnd/>
                        </a:ln>
                      </wps:spPr>
                      <wps:txbx>
                        <w:txbxContent>
                          <w:p w14:paraId="7763BF14" w14:textId="7AD9FF3B" w:rsidR="00A55303" w:rsidRPr="00846A13" w:rsidRDefault="00A55303" w:rsidP="00B4487F">
                            <w:pPr>
                              <w:jc w:val="both"/>
                              <w:rPr>
                                <w:rFonts w:ascii="Garamond" w:hAnsi="Garamond" w:cs="Garamond"/>
                                <w:lang w:val="sq-AL"/>
                              </w:rPr>
                            </w:pPr>
                            <w:r w:rsidRPr="002A3527">
                              <w:rPr>
                                <w:rFonts w:ascii="Garamond" w:hAnsi="Garamond" w:cs="Garamond"/>
                                <w:lang w:val="sq-AL"/>
                              </w:rPr>
                              <w:t>Trezor ovlaš</w:t>
                            </w:r>
                            <w:r>
                              <w:rPr>
                                <w:rFonts w:ascii="Garamond" w:hAnsi="Garamond" w:cs="Garamond"/>
                                <w:lang w:val="sq-AL"/>
                              </w:rPr>
                              <w:t>ćuje i dostavlja informacije komercijalnoj banci o podacima ovlašćenog službenika</w:t>
                            </w:r>
                            <w:r w:rsidRPr="00846A13">
                              <w:rPr>
                                <w:rFonts w:ascii="Garamond" w:hAnsi="Garamond" w:cs="Garamond"/>
                                <w:lang w:val="sq-AL"/>
                              </w:rPr>
                              <w:t xml:space="preserve"> </w:t>
                            </w:r>
                            <w:r>
                              <w:rPr>
                                <w:rFonts w:ascii="Garamond" w:hAnsi="Garamond" w:cs="Garamond"/>
                                <w:lang w:val="sq-AL"/>
                              </w:rPr>
                              <w:t>(Službenik za gotovinu</w:t>
                            </w:r>
                            <w:r>
                              <w:rPr>
                                <w:rFonts w:ascii="Garamond" w:eastAsia="Times New Roman" w:hAnsi="Garamond" w:cs="Garamond"/>
                                <w:lang w:val="sq-AL"/>
                              </w:rPr>
                              <w:t>) za povlačenje sa računa</w:t>
                            </w:r>
                            <w:r>
                              <w:rPr>
                                <w:rFonts w:ascii="Garamond" w:hAnsi="Garamond" w:cs="Garamond"/>
                                <w:lang w:val="sq-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7AC0D8" id="Text Box 175" o:spid="_x0000_s1029" type="#_x0000_t202" style="position:absolute;margin-left:-36pt;margin-top:8.4pt;width:270pt;height:5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RPbMQIAAFsEAAAOAAAAZHJzL2Uyb0RvYy54bWysVM1u2zAMvg/YOwi6L3bSpE2MOEWXLsOA&#10;7gdo9wCyLNvCJFGTlNjd05eS0zTdsMswHwRSpD6SH0mvrwetyEE4L8GUdDrJKRGGQy1NW9LvD7t3&#10;S0p8YKZmCowo6aPw9Hrz9s26t4WYQQeqFo4giPFFb0vahWCLLPO8E5r5CVhh0NiA0yyg6tqsdqxH&#10;dK2yWZ5fZj242jrgwnu8vR2NdJPwm0bw8LVpvAhElRRzC+l06azimW3WrGgds53kxzTYP2ShmTQY&#10;9AR1ywIjeyf/gNKSO/DQhAkHnUHTSC5SDVjNNP+tmvuOWZFqQXK8PdHk/x8s/3L45oissXdXC0oM&#10;09ikBzEE8h4GEu+Qod76Ah3vLbqGAQ3onar19g74D08MbDtmWnHjHPSdYDVmOI0vs7OnI46PIFX/&#10;GWoMxPYBEtDQOB3pQ0IIomOnHk/diclwvLyYz1Z5jiaOtsvlYolyDMGK59fW+fBRgCZRKKnD7id0&#10;drjzYXR9donBPChZ76RSSXFttVWOHBhOyi59R/RXbsqQvqSrxWwxEvBXCMw0JjtGfQWhZcCRV1KX&#10;FEs4OrEi0vbB1PiAFYFJNcpYnTJHHiN1I4lhqIbUtIsYIHJcQf2IxDoYJxw3EoUO3C9Kepzukvqf&#10;e+YEJeqTweaspvN5XIekzBdXM1TcuaU6tzDDEaqkgZJR3IZxhfbWybbDSOM4GLjBhjYycf2S1TF9&#10;nODUreO2xRU515PXyz9h8wQAAP//AwBQSwMEFAAGAAgAAAAhAPdus4DfAAAACgEAAA8AAABkcnMv&#10;ZG93bnJldi54bWxMj8FOwzAQRO9I/IO1SFxQ6xCiNA1xKoQEghsURK9uvE0i4nWw3TT8PcsJjjsz&#10;mp1XbWY7iAl96B0puF4mIJAaZ3pqFby/PSwKECFqMnpwhAq+McCmPj+rdGnciV5x2sZWcAmFUivo&#10;YhxLKUPTodVh6UYk9g7OWx359K00Xp+43A4yTZJcWt0Tf+j0iPcdNp/bo1VQZE/TLjzfvHw0+WFY&#10;x6vV9Pjllbq8mO9uQUSc418YfufzdKh5094dyQQxKFisUmaJbOSMwIEsL1jYs5BmBci6kv8R6h8A&#10;AAD//wMAUEsBAi0AFAAGAAgAAAAhALaDOJL+AAAA4QEAABMAAAAAAAAAAAAAAAAAAAAAAFtDb250&#10;ZW50X1R5cGVzXS54bWxQSwECLQAUAAYACAAAACEAOP0h/9YAAACUAQAACwAAAAAAAAAAAAAAAAAv&#10;AQAAX3JlbHMvLnJlbHNQSwECLQAUAAYACAAAACEAY2kT2zECAABbBAAADgAAAAAAAAAAAAAAAAAu&#10;AgAAZHJzL2Uyb0RvYy54bWxQSwECLQAUAAYACAAAACEA926zgN8AAAAKAQAADwAAAAAAAAAAAAAA&#10;AACLBAAAZHJzL2Rvd25yZXYueG1sUEsFBgAAAAAEAAQA8wAAAJcFAAAAAA==&#10;">
                <v:textbox>
                  <w:txbxContent>
                    <w:p w14:paraId="7763BF14" w14:textId="7AD9FF3B" w:rsidR="00A55303" w:rsidRPr="00846A13" w:rsidRDefault="00A55303" w:rsidP="00B4487F">
                      <w:pPr>
                        <w:jc w:val="both"/>
                        <w:rPr>
                          <w:rFonts w:ascii="Garamond" w:hAnsi="Garamond" w:cs="Garamond"/>
                          <w:lang w:val="sq-AL"/>
                        </w:rPr>
                      </w:pPr>
                      <w:r w:rsidRPr="002A3527">
                        <w:rPr>
                          <w:rFonts w:ascii="Garamond" w:hAnsi="Garamond" w:cs="Garamond"/>
                          <w:lang w:val="sq-AL"/>
                        </w:rPr>
                        <w:t>Trezor ovlaš</w:t>
                      </w:r>
                      <w:r>
                        <w:rPr>
                          <w:rFonts w:ascii="Garamond" w:hAnsi="Garamond" w:cs="Garamond"/>
                          <w:lang w:val="sq-AL"/>
                        </w:rPr>
                        <w:t>ćuje i dostavlja informacije komercijalnoj banci o podacima ovlašćenog službenika</w:t>
                      </w:r>
                      <w:r w:rsidRPr="00846A13">
                        <w:rPr>
                          <w:rFonts w:ascii="Garamond" w:hAnsi="Garamond" w:cs="Garamond"/>
                          <w:lang w:val="sq-AL"/>
                        </w:rPr>
                        <w:t xml:space="preserve"> </w:t>
                      </w:r>
                      <w:r>
                        <w:rPr>
                          <w:rFonts w:ascii="Garamond" w:hAnsi="Garamond" w:cs="Garamond"/>
                          <w:lang w:val="sq-AL"/>
                        </w:rPr>
                        <w:t>(Službenik za gotovinu</w:t>
                      </w:r>
                      <w:r>
                        <w:rPr>
                          <w:rFonts w:ascii="Garamond" w:eastAsia="Times New Roman" w:hAnsi="Garamond" w:cs="Garamond"/>
                          <w:lang w:val="sq-AL"/>
                        </w:rPr>
                        <w:t>) za povlačenje sa računa</w:t>
                      </w:r>
                      <w:r>
                        <w:rPr>
                          <w:rFonts w:ascii="Garamond" w:hAnsi="Garamond" w:cs="Garamond"/>
                          <w:lang w:val="sq-AL"/>
                        </w:rPr>
                        <w:t>.</w:t>
                      </w:r>
                    </w:p>
                  </w:txbxContent>
                </v:textbox>
              </v:shape>
            </w:pict>
          </mc:Fallback>
        </mc:AlternateContent>
      </w:r>
    </w:p>
    <w:p w14:paraId="35EB5276"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lang w:val="sr-Latn-ME"/>
        </w:rPr>
      </w:pPr>
    </w:p>
    <w:p w14:paraId="1FC75B07"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lang w:val="sr-Latn-ME"/>
        </w:rPr>
      </w:pPr>
    </w:p>
    <w:p w14:paraId="3DFBCD12" w14:textId="6FFAF679" w:rsidR="00882738" w:rsidRPr="003A207D" w:rsidRDefault="00791F66" w:rsidP="00882738">
      <w:pPr>
        <w:pStyle w:val="NormalWeb"/>
        <w:spacing w:before="0" w:beforeAutospacing="0" w:after="60" w:afterAutospacing="0"/>
        <w:rPr>
          <w:rFonts w:ascii="Times New Roman" w:eastAsia="Times New Roman" w:hAnsi="Times New Roman" w:cs="Times New Roman"/>
          <w:lang w:val="sr-Latn-ME"/>
        </w:rPr>
      </w:pPr>
      <w:r w:rsidRPr="003A207D">
        <w:rPr>
          <w:rFonts w:ascii="Times New Roman" w:hAnsi="Times New Roman" w:cs="Times New Roman"/>
          <w:i/>
          <w:noProof/>
          <w:snapToGrid/>
          <w:lang w:val="sq-AL" w:eastAsia="sq-AL"/>
        </w:rPr>
        <mc:AlternateContent>
          <mc:Choice Requires="wps">
            <w:drawing>
              <wp:anchor distT="0" distB="0" distL="114300" distR="114300" simplePos="0" relativeHeight="251659264" behindDoc="0" locked="0" layoutInCell="1" allowOverlap="1" wp14:anchorId="0E3D2159" wp14:editId="5AADB58E">
                <wp:simplePos x="0" y="0"/>
                <wp:positionH relativeFrom="column">
                  <wp:posOffset>-454395</wp:posOffset>
                </wp:positionH>
                <wp:positionV relativeFrom="paragraph">
                  <wp:posOffset>214377</wp:posOffset>
                </wp:positionV>
                <wp:extent cx="3429000" cy="585135"/>
                <wp:effectExtent l="0" t="0" r="19050" b="24765"/>
                <wp:wrapNone/>
                <wp:docPr id="17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585135"/>
                        </a:xfrm>
                        <a:prstGeom prst="rect">
                          <a:avLst/>
                        </a:prstGeom>
                        <a:solidFill>
                          <a:srgbClr val="FFFFFF"/>
                        </a:solidFill>
                        <a:ln w="9525">
                          <a:solidFill>
                            <a:srgbClr val="000000"/>
                          </a:solidFill>
                          <a:miter lim="800000"/>
                          <a:headEnd/>
                          <a:tailEnd/>
                        </a:ln>
                      </wps:spPr>
                      <wps:txbx>
                        <w:txbxContent>
                          <w:p w14:paraId="09FD5646" w14:textId="0659B455"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Nalog za plaćanje (NP) avansa i izjavu držaoca novca priprema budžetska organizacija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3D2159" id="Text Box 173" o:spid="_x0000_s1030" type="#_x0000_t202" style="position:absolute;margin-left:-35.8pt;margin-top:16.9pt;width:270pt;height:46.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xc3MQIAAFsEAAAOAAAAZHJzL2Uyb0RvYy54bWysVNtu2zAMfR+wfxD0vjjXNTHiFF26DAO6&#10;C9DuA2hZjoXJoiYpsbuvHyWnabphL8P8IIgidXh0SHp93beaHaXzCk3BJ6MxZ9IIrJTZF/zbw+7N&#10;kjMfwFSg0ciCP0rPrzevX607m8spNqgr6RiBGJ93tuBNCDbPMi8a2YIfoZWGnDW6FgKZbp9VDjpC&#10;b3U2HY/fZh26yjoU0ns6vR2cfJPw61qK8KWuvQxMF5y4hbS6tJZxzTZryPcObKPEiQb8A4sWlKGk&#10;Z6hbCMAOTv0B1Srh0GMdRgLbDOtaCZneQK+ZjH97zX0DVqa3kDjenmXy/w9WfD5+dUxVVLurGWcG&#10;WirSg+wDe4c9i2ekUGd9ToH3lkJDTw6KTq/19g7Fd88Mbhswe3njHHaNhIoYTuLN7OLqgOMjSNl9&#10;wooSwSFgAupr10b5SBBG6FSpx3N1IhlBh7P5dDUek0uQb7FcTGaLlALyp9vW+fBBYsvipuCOqp/Q&#10;4XjnQ2QD+VNITOZRq2qntE6G25db7dgRqFN26TuhvwjThnUFXy2mi0GAv0IQ00h2yPoColWBWl6r&#10;tuDLcxDkUbb3pqILkAdQetgTZW1OOkbpBhFDX/apaPOYIGpcYvVIwjocOpwmkjYNup+cddTdBfc/&#10;DuAkZ/qjoeKsJvN5HIdkzBdXUzLcpae89IARBFXwwNmw3YZhhA7WqX1DmYZ2MHhDBa1V0vqZ1Yk+&#10;dXAqwWna4ohc2inq+Z+w+QUAAP//AwBQSwMEFAAGAAgAAAAhAPlnB4DgAAAACgEAAA8AAABkcnMv&#10;ZG93bnJldi54bWxMj8FOwzAQRO9I/IO1SFxQ67QJaRriVAgJBDcoVbm6sZtE2Otgu2n4e5YTHFf7&#10;NPOm2kzWsFH70DsUsJgnwDQ2TvXYCti9P84KYCFKVNI41AK+dYBNfXlRyVK5M77pcRtbRiEYSimg&#10;i3EoOQ9Np60MczdopN/ReSsjnb7lysszhVvDl0mScyt7pIZODvqh083n9mQFFNnz+BFe0td9kx/N&#10;Ot6sxqcvL8T11XR/ByzqKf7B8KtP6lCT08GdUAVmBMxWi5xQAWlKEwjI8iIDdiByebsGXlf8/4T6&#10;BwAA//8DAFBLAQItABQABgAIAAAAIQC2gziS/gAAAOEBAAATAAAAAAAAAAAAAAAAAAAAAABbQ29u&#10;dGVudF9UeXBlc10ueG1sUEsBAi0AFAAGAAgAAAAhADj9If/WAAAAlAEAAAsAAAAAAAAAAAAAAAAA&#10;LwEAAF9yZWxzLy5yZWxzUEsBAi0AFAAGAAgAAAAhADwnFzcxAgAAWwQAAA4AAAAAAAAAAAAAAAAA&#10;LgIAAGRycy9lMm9Eb2MueG1sUEsBAi0AFAAGAAgAAAAhAPlnB4DgAAAACgEAAA8AAAAAAAAAAAAA&#10;AAAAiwQAAGRycy9kb3ducmV2LnhtbFBLBQYAAAAABAAEAPMAAACYBQAAAAA=&#10;">
                <v:textbox>
                  <w:txbxContent>
                    <w:p w14:paraId="09FD5646" w14:textId="0659B455"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Nalog za plaćanje (NP) avansa i izjavu držaoca novca priprema budžetska organizacija</w:t>
                      </w:r>
                    </w:p>
                  </w:txbxContent>
                </v:textbox>
              </v:shape>
            </w:pict>
          </mc:Fallback>
        </mc:AlternateContent>
      </w:r>
    </w:p>
    <w:p w14:paraId="7FF707D9" w14:textId="703302AF" w:rsidR="00882738" w:rsidRPr="003A207D" w:rsidRDefault="002413C6" w:rsidP="00882738">
      <w:pPr>
        <w:pStyle w:val="NormalWeb"/>
        <w:spacing w:before="0" w:beforeAutospacing="0" w:after="60" w:afterAutospacing="0"/>
        <w:rPr>
          <w:rFonts w:ascii="Times New Roman" w:eastAsia="Times New Roman" w:hAnsi="Times New Roman" w:cs="Times New Roman"/>
          <w:lang w:val="sr-Latn-ME"/>
        </w:rPr>
      </w:pPr>
      <w:r w:rsidRPr="003A207D">
        <w:rPr>
          <w:rFonts w:ascii="Times New Roman" w:eastAsia="Times New Roman" w:hAnsi="Times New Roman" w:cs="Times New Roman"/>
          <w:noProof/>
          <w:snapToGrid/>
          <w:lang w:val="sq-AL" w:eastAsia="sq-AL"/>
        </w:rPr>
        <mc:AlternateContent>
          <mc:Choice Requires="wps">
            <w:drawing>
              <wp:anchor distT="0" distB="0" distL="114300" distR="114300" simplePos="0" relativeHeight="251675648" behindDoc="0" locked="0" layoutInCell="1" allowOverlap="1" wp14:anchorId="41F9665A" wp14:editId="551AE57F">
                <wp:simplePos x="0" y="0"/>
                <wp:positionH relativeFrom="column">
                  <wp:posOffset>3927572</wp:posOffset>
                </wp:positionH>
                <wp:positionV relativeFrom="paragraph">
                  <wp:posOffset>17780</wp:posOffset>
                </wp:positionV>
                <wp:extent cx="2057400" cy="571500"/>
                <wp:effectExtent l="0" t="3810" r="0" b="0"/>
                <wp:wrapNone/>
                <wp:docPr id="172"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F9F6BE" w14:textId="00DA3540" w:rsidR="00A55303" w:rsidRPr="0010506A"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Službenik za gotovini budžetske organizacije</w:t>
                            </w:r>
                            <w:r w:rsidRPr="0010506A">
                              <w:rPr>
                                <w:rFonts w:ascii="Garamond" w:eastAsia="Times New Roman" w:hAnsi="Garamond" w:cs="Garamond"/>
                                <w:lang w:val="sq-AL"/>
                              </w:rPr>
                              <w:t xml:space="preserve"> </w:t>
                            </w:r>
                          </w:p>
                          <w:p w14:paraId="637BBF19" w14:textId="77777777" w:rsidR="00A55303" w:rsidRPr="0010506A" w:rsidRDefault="00A55303" w:rsidP="00882738">
                            <w:pPr>
                              <w:rPr>
                                <w:lang w:val="sv-SE"/>
                              </w:rPr>
                            </w:pPr>
                          </w:p>
                          <w:p w14:paraId="1D5F0776" w14:textId="77777777" w:rsidR="00A55303" w:rsidRPr="0010506A" w:rsidRDefault="00A55303" w:rsidP="00882738">
                            <w:pPr>
                              <w:rPr>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9665A" id="Text Box 172" o:spid="_x0000_s1031" type="#_x0000_t202" style="position:absolute;margin-left:309.25pt;margin-top:1.4pt;width:162pt;height: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8IZhAIAABoFAAAOAAAAZHJzL2Uyb0RvYy54bWysVFtv2yAUfp+0/4B4T32R3cRWnaqXZZrU&#10;XaR2P4AAjtEwMCCxu6n/fQecpOku0jTNDxg4h+9cvg8uLsdeoh23TmjV4OwsxYgrqplQmwZ/fljN&#10;Fhg5TxQjUive4Efu8OXy9auLwdQ8152WjFsEIMrVg2lw572pk8TRjvfEnWnDFRhbbXviYWk3CbNk&#10;APReJnmanieDtsxYTblzsHs7GfEy4rctp/5j2zrukWww5ObjaOO4DmOyvCD1xhLTCbpPg/xDFj0R&#10;CoIeoW6JJ2hrxS9QvaBWO936M6r7RLetoDzWANVk6U/V3HfE8FgLNMeZY5vc/4OlH3afLBIMuJvn&#10;GCnSA0kPfPToWo8o7EGHBuNqcLw34OpHMIB3rNaZO02/OKT0TUfUhl9Zq4eOEwYZZuFkcnJ0wnEB&#10;ZD281wwCka3XEWhsbR/aBw1BgA5MPR7ZCclQ2MzTcl6kYKJgK+dZCfMQgtSH08Y6/5brHoVJgy2w&#10;H9HJ7s75yfXgEoI5LQVbCSnjwm7WN9KiHQGlrOK3R3/hJlVwVjocmxCnHUgSYgRbSDcy/73K8iK9&#10;zqvZ6nwxnxWropxV83QxS7PqujpPi6q4XT2FBLOi7gRjXN0JxQ8qzIq/Y3l/Hyb9RB2iocFVmZcT&#10;RX8sMo3f74rshYdLKUXf4MXRidSB2DeKQdmk9kTIaZ68TD8SAj04/GNXogwC85MG/Lgeo+bKED1I&#10;ZK3ZI+jCaqANGIYHBSadtt8wGuByNth93RLLMZLvFGiryooi3Oa4KMp5Dgt7almfWoiiANVgj9E0&#10;vfHTC7A1Vmw6iDSpWekr0GMrolSes9qrGC5grGn/WIQbfrqOXs9P2vIHAAAA//8DAFBLAwQUAAYA&#10;CAAAACEArFM0GNsAAAAIAQAADwAAAGRycy9kb3ducmV2LnhtbExPy26DMBC8V+o/WBupl6oxQQlJ&#10;KCZqK7XqNY8PWGADKHiNsBPI33d7am87O6N5ZLvJdupGg28dG1jMI1DEpatarg2cjp8vG1A+IFfY&#10;OSYDd/Kwyx8fMkwrN/KebodQKzFhn6KBJoQ+1dqXDVn0c9cTC3d2g8UgcKh1NeAo5rbTcRQl2mLL&#10;ktBgTx8NlZfD1Ro4f4/Pq+1YfIXTer9M3rFdF+5uzNNsensFFWgKf2L4rS/VIZdOhbty5VVnIFls&#10;ViI1EMsC4bfLWHAhhzx0nun/A/IfAAAA//8DAFBLAQItABQABgAIAAAAIQC2gziS/gAAAOEBAAAT&#10;AAAAAAAAAAAAAAAAAAAAAABbQ29udGVudF9UeXBlc10ueG1sUEsBAi0AFAAGAAgAAAAhADj9If/W&#10;AAAAlAEAAAsAAAAAAAAAAAAAAAAALwEAAF9yZWxzLy5yZWxzUEsBAi0AFAAGAAgAAAAhAOw7whmE&#10;AgAAGgUAAA4AAAAAAAAAAAAAAAAALgIAAGRycy9lMm9Eb2MueG1sUEsBAi0AFAAGAAgAAAAhAKxT&#10;NBjbAAAACAEAAA8AAAAAAAAAAAAAAAAA3gQAAGRycy9kb3ducmV2LnhtbFBLBQYAAAAABAAEAPMA&#10;AADmBQAAAAA=&#10;" stroked="f">
                <v:textbox>
                  <w:txbxContent>
                    <w:p w14:paraId="6FF9F6BE" w14:textId="00DA3540" w:rsidR="00A55303" w:rsidRPr="0010506A"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Službenik za gotovini budžetske organizacije</w:t>
                      </w:r>
                      <w:r w:rsidRPr="0010506A">
                        <w:rPr>
                          <w:rFonts w:ascii="Garamond" w:eastAsia="Times New Roman" w:hAnsi="Garamond" w:cs="Garamond"/>
                          <w:lang w:val="sq-AL"/>
                        </w:rPr>
                        <w:t xml:space="preserve"> </w:t>
                      </w:r>
                    </w:p>
                    <w:p w14:paraId="637BBF19" w14:textId="77777777" w:rsidR="00A55303" w:rsidRPr="0010506A" w:rsidRDefault="00A55303" w:rsidP="00882738">
                      <w:pPr>
                        <w:rPr>
                          <w:lang w:val="sv-SE"/>
                        </w:rPr>
                      </w:pPr>
                    </w:p>
                    <w:p w14:paraId="1D5F0776" w14:textId="77777777" w:rsidR="00A55303" w:rsidRPr="0010506A" w:rsidRDefault="00A55303" w:rsidP="00882738">
                      <w:pPr>
                        <w:rPr>
                          <w:lang w:val="sv-SE"/>
                        </w:rPr>
                      </w:pPr>
                    </w:p>
                  </w:txbxContent>
                </v:textbox>
              </v:shape>
            </w:pict>
          </mc:Fallback>
        </mc:AlternateContent>
      </w:r>
    </w:p>
    <w:p w14:paraId="42F507A4"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i/>
          <w:lang w:val="sr-Latn-ME"/>
        </w:rPr>
      </w:pPr>
    </w:p>
    <w:p w14:paraId="4D330980"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i/>
          <w:lang w:val="sr-Latn-ME"/>
        </w:rPr>
      </w:pPr>
      <w:r w:rsidRPr="003A207D">
        <w:rPr>
          <w:rFonts w:ascii="Times New Roman" w:hAnsi="Times New Roman" w:cs="Times New Roman"/>
          <w:i/>
          <w:noProof/>
          <w:snapToGrid/>
          <w:lang w:val="sq-AL" w:eastAsia="sq-AL"/>
        </w:rPr>
        <mc:AlternateContent>
          <mc:Choice Requires="wps">
            <w:drawing>
              <wp:anchor distT="0" distB="0" distL="114300" distR="114300" simplePos="0" relativeHeight="251660288" behindDoc="0" locked="0" layoutInCell="1" allowOverlap="1" wp14:anchorId="617F057F" wp14:editId="03E31BF9">
                <wp:simplePos x="0" y="0"/>
                <wp:positionH relativeFrom="column">
                  <wp:posOffset>-454395</wp:posOffset>
                </wp:positionH>
                <wp:positionV relativeFrom="paragraph">
                  <wp:posOffset>216231</wp:posOffset>
                </wp:positionV>
                <wp:extent cx="3429000" cy="605860"/>
                <wp:effectExtent l="0" t="0" r="19050" b="22860"/>
                <wp:wrapNone/>
                <wp:docPr id="171"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605860"/>
                        </a:xfrm>
                        <a:prstGeom prst="rect">
                          <a:avLst/>
                        </a:prstGeom>
                        <a:solidFill>
                          <a:srgbClr val="FFFFFF"/>
                        </a:solidFill>
                        <a:ln w="9525">
                          <a:solidFill>
                            <a:srgbClr val="000000"/>
                          </a:solidFill>
                          <a:miter lim="800000"/>
                          <a:headEnd/>
                          <a:tailEnd/>
                        </a:ln>
                      </wps:spPr>
                      <wps:txbx>
                        <w:txbxContent>
                          <w:p w14:paraId="6CD54855" w14:textId="570DC472"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Obavezivanje avansa sitnog novca (petty cash) se registruje u ISUFK nakon dobijanja ovlašćenja od ovlašćenog službenika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7F057F" id="Text Box 171" o:spid="_x0000_s1032" type="#_x0000_t202" style="position:absolute;margin-left:-35.8pt;margin-top:17.05pt;width:270pt;height:47.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uucMgIAAFsEAAAOAAAAZHJzL2Uyb0RvYy54bWysVNuO2yAQfa/Uf0C8N3bSJJtYcVbbbFNV&#10;2l6k3X4AxjhGBYYCiZ1+/Q44SdPbS1U/IGBmzpw5M3h122tFDsJ5Caak41FOiTAcaml2Jf3ytH21&#10;oMQHZmqmwIiSHoWnt+uXL1adLcQEWlC1cARBjC86W9I2BFtkmeet0MyPwAqDxgacZgGPbpfVjnWI&#10;rlU2yfN51oGrrQMuvMfb+8FI1wm/aQQPn5rGi0BUSZFbSKtLaxXXbL1ixc4x20p+osH+gYVm0mDS&#10;C9Q9C4zsnfwNSkvuwEMTRhx0Bk0juUg1YDXj/JdqHltmRaoFxfH2IpP/f7D84+GzI7LG3t2MKTFM&#10;Y5OeRB/IG+hJvEOFOusLdHy06Bp6NKB3qtbbB+BfPTGwaZnZiTvnoGsFq5FhisyuQgccH0Gq7gPU&#10;mIjtAySgvnE6yoeCEETHTh0v3YlkOF6+nk6WeY4mjrZ5PlvMU/syVpyjrfPhnQBN4qakDruf0Nnh&#10;wQesA13PLjGZByXrrVQqHdyu2ihHDgwnZZu+WDqG/OSmDOlKupxNZoMAf4VAppHsHyC0DDjySuqS&#10;Li5OrIiyvTU1BrAiMKmGPeZXBmlEHaN0g4ihr/rUtPm5PRXURxTWwTDh+CJx04L7TkmH011S/23P&#10;nKBEvTfYnOV4Oo3PIR2ms5sJHty1pbq2MMMRqqSBkmG7CcMT2lsndy1mGsbBwB02tJFJ68h4YHWi&#10;jxOc9Dy9tvhErs/J68c/Yf0MAAD//wMAUEsDBBQABgAIAAAAIQA4Dfb54QAAAAoBAAAPAAAAZHJz&#10;L2Rvd25yZXYueG1sTI/BTsMwEETvSPyDtUhcUOukDWka4lQICQQ3KFW5uvE2ibDXwXbT8PeYExxX&#10;8zTzttpMRrMRne8tCUjnCTCkxqqeWgG798dZAcwHSUpqSyjgGz1s6suLSpbKnukNx21oWSwhX0oB&#10;XQhDyblvOjTSz+2AFLOjdUaGeLqWKyfPsdxovkiSnBvZU1zo5IAPHTaf25MRUGTP44d/Wb7um/yo&#10;1+FmNT59OSGur6b7O2ABp/AHw69+VIc6Oh3siZRnWsBsleYRFbDMUmARyPIiA3aI5GJ9C7yu+P8X&#10;6h8AAAD//wMAUEsBAi0AFAAGAAgAAAAhALaDOJL+AAAA4QEAABMAAAAAAAAAAAAAAAAAAAAAAFtD&#10;b250ZW50X1R5cGVzXS54bWxQSwECLQAUAAYACAAAACEAOP0h/9YAAACUAQAACwAAAAAAAAAAAAAA&#10;AAAvAQAAX3JlbHMvLnJlbHNQSwECLQAUAAYACAAAACEAqR7rnDICAABbBAAADgAAAAAAAAAAAAAA&#10;AAAuAgAAZHJzL2Uyb0RvYy54bWxQSwECLQAUAAYACAAAACEAOA32+eEAAAAKAQAADwAAAAAAAAAA&#10;AAAAAACMBAAAZHJzL2Rvd25yZXYueG1sUEsFBgAAAAAEAAQA8wAAAJoFAAAAAA==&#10;">
                <v:textbox>
                  <w:txbxContent>
                    <w:p w14:paraId="6CD54855" w14:textId="570DC472"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Obavezivanje avansa sitnog novca (petty cash) se registruje u ISUFK nakon dobijanja ovlašćenja od ovlašćenog službenika</w:t>
                      </w:r>
                    </w:p>
                  </w:txbxContent>
                </v:textbox>
              </v:shape>
            </w:pict>
          </mc:Fallback>
        </mc:AlternateContent>
      </w:r>
    </w:p>
    <w:p w14:paraId="3A00550F"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i/>
          <w:lang w:val="sr-Latn-ME"/>
        </w:rPr>
      </w:pPr>
      <w:r w:rsidRPr="003A207D">
        <w:rPr>
          <w:rFonts w:ascii="Times New Roman" w:hAnsi="Times New Roman" w:cs="Times New Roman"/>
          <w:i/>
          <w:noProof/>
          <w:snapToGrid/>
          <w:lang w:val="sq-AL" w:eastAsia="sq-AL"/>
        </w:rPr>
        <mc:AlternateContent>
          <mc:Choice Requires="wps">
            <w:drawing>
              <wp:anchor distT="0" distB="0" distL="114300" distR="114300" simplePos="0" relativeHeight="251664384" behindDoc="0" locked="0" layoutInCell="1" allowOverlap="1" wp14:anchorId="3F6AF490" wp14:editId="3AB4C2F9">
                <wp:simplePos x="0" y="0"/>
                <wp:positionH relativeFrom="column">
                  <wp:posOffset>3957955</wp:posOffset>
                </wp:positionH>
                <wp:positionV relativeFrom="paragraph">
                  <wp:posOffset>5080</wp:posOffset>
                </wp:positionV>
                <wp:extent cx="2057400" cy="571500"/>
                <wp:effectExtent l="0" t="2540" r="4445" b="0"/>
                <wp:wrapNone/>
                <wp:docPr id="170"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9AB21E" w14:textId="1889F3D7" w:rsidR="00A55303" w:rsidRPr="0010506A" w:rsidRDefault="00A55303" w:rsidP="002413C6">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Službenik za obavezivanje budžetske organizacije</w:t>
                            </w:r>
                            <w:r w:rsidRPr="0010506A">
                              <w:rPr>
                                <w:rFonts w:ascii="Garamond" w:eastAsia="Times New Roman" w:hAnsi="Garamond" w:cs="Garamond"/>
                                <w:lang w:val="sq-AL"/>
                              </w:rPr>
                              <w:t xml:space="preserve"> </w:t>
                            </w:r>
                          </w:p>
                          <w:p w14:paraId="627D7D58" w14:textId="4806F967" w:rsidR="00A55303" w:rsidRPr="0010506A" w:rsidRDefault="00A55303" w:rsidP="00882738">
                            <w:pPr>
                              <w:pStyle w:val="NormalWeb"/>
                              <w:spacing w:before="0" w:beforeAutospacing="0" w:after="0" w:afterAutospacing="0"/>
                              <w:rPr>
                                <w:rFonts w:ascii="Garamond" w:eastAsia="Times New Roman" w:hAnsi="Garamond" w:cs="Garamond"/>
                                <w:lang w:val="sq-AL"/>
                              </w:rPr>
                            </w:pPr>
                          </w:p>
                          <w:p w14:paraId="033E7DD4" w14:textId="77777777" w:rsidR="00A55303" w:rsidRPr="0010506A" w:rsidRDefault="00A55303" w:rsidP="00882738">
                            <w:pPr>
                              <w:rPr>
                                <w:lang w:val="sv-SE"/>
                              </w:rPr>
                            </w:pPr>
                          </w:p>
                          <w:p w14:paraId="0F6DCDDD" w14:textId="77777777" w:rsidR="00A55303" w:rsidRPr="0010506A" w:rsidRDefault="00A55303" w:rsidP="00882738">
                            <w:pPr>
                              <w:rPr>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AF490" id="Text Box 170" o:spid="_x0000_s1033" type="#_x0000_t202" style="position:absolute;margin-left:311.65pt;margin-top:.4pt;width:162pt;height: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qijhAIAABoFAAAOAAAAZHJzL2Uyb0RvYy54bWysVFtv2yAUfp+0/4B4T32RXcdWnapNlmlS&#10;d5Ha/QBicIyGgQGJ3U397zvgJE13kaZpfsDAOXzn8n1wdT32Au2ZsVzJGicXMUZMNopyua3x54f1&#10;bI6RdURSIpRkNX5kFl8vXr+6GnTFUtUpQZlBACJtNegad87pKops07Ge2AulmQRjq0xPHCzNNqKG&#10;DIDeiyiN48toUIZqoxpmLeyuJiNeBPy2ZY372LaWOSRqDLm5MJowbvwYLa5ItTVEd7w5pEH+IYue&#10;cAlBT1Ar4gjaGf4LVM8bo6xq3UWj+ki1LW9YqAGqSeKfqrnviGahFmiO1ac22f8H23zYfzKIU+Cu&#10;gP5I0gNJD2x06FaNyO9BhwZtK3C81+DqRjCAd6jW6jvVfLFIqmVH5JbdGKOGjhEKGSb+ZHR2dMKx&#10;HmQzvFcUApGdUwFobE3v2wcNQYAOmTye2PHJNLCZxnmRxWBqwJYXSQ5zH4JUx9PaWPeWqR75SY0N&#10;sB/Qyf7Ousn16OKDWSU4XXMhwsJsN0th0J6AUtbhO6C/cBPSO0vlj02I0w4kCTG8zacbmP9eJmkW&#10;36blbH05L2bZOstnZRHPZ3FS3paXcVZmq/WTTzDJqo5TyuQdl+yowiT7O5YP92HST9AhGmpc5mk+&#10;UfTHIuPw/a7Inju4lIL3NZ6fnEjliX0jKZRNKke4mObRy/QDIdCD4z90JcjAMz9pwI2bMWiu8NG9&#10;RDaKPoIujALagGF4UGDSKfMNowEuZ43t1x0xDCPxToK2yiTLwM2FRZYXKSzMuWVzbiGyAagaO4ym&#10;6dJNL8BOG77tINKkZqluQI8tD1J5zuqgYriAoabDY+Fv+Pk6eD0/aYsfAAAA//8DAFBLAwQUAAYA&#10;CAAAACEAp8hLbdwAAAAHAQAADwAAAGRycy9kb3ducmV2LnhtbEyPQU/CQBCF7yb+h82QeDGyFbCF&#10;2i1REw1XkB8wbYe2oTvbdBda/r3jSW/z8l7efC/bTrZTVxp869jA8zwCRVy6quXawPH782kNygfk&#10;CjvHZOBGHrb5/V2GaeVG3tP1EGolJexTNNCE0Kda+7Ihi37uemLxTm6wGEQOta4GHKXcdnoRRbG2&#10;2LJ8aLCnj4bK8+FiDZx24+PLZiy+wjHZr+J3bJPC3Yx5mE1vr6ACTeEvDL/4gg65MBXuwpVXnYF4&#10;sVxK1IAMEHuzSkQWckRr0Hmm//PnPwAAAP//AwBQSwECLQAUAAYACAAAACEAtoM4kv4AAADhAQAA&#10;EwAAAAAAAAAAAAAAAAAAAAAAW0NvbnRlbnRfVHlwZXNdLnhtbFBLAQItABQABgAIAAAAIQA4/SH/&#10;1gAAAJQBAAALAAAAAAAAAAAAAAAAAC8BAABfcmVscy8ucmVsc1BLAQItABQABgAIAAAAIQAvwqij&#10;hAIAABoFAAAOAAAAAAAAAAAAAAAAAC4CAABkcnMvZTJvRG9jLnhtbFBLAQItABQABgAIAAAAIQCn&#10;yEtt3AAAAAcBAAAPAAAAAAAAAAAAAAAAAN4EAABkcnMvZG93bnJldi54bWxQSwUGAAAAAAQABADz&#10;AAAA5wUAAAAA&#10;" stroked="f">
                <v:textbox>
                  <w:txbxContent>
                    <w:p w14:paraId="4E9AB21E" w14:textId="1889F3D7" w:rsidR="00A55303" w:rsidRPr="0010506A" w:rsidRDefault="00A55303" w:rsidP="002413C6">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Službenik za obavezivanje budžetske organizacije</w:t>
                      </w:r>
                      <w:r w:rsidRPr="0010506A">
                        <w:rPr>
                          <w:rFonts w:ascii="Garamond" w:eastAsia="Times New Roman" w:hAnsi="Garamond" w:cs="Garamond"/>
                          <w:lang w:val="sq-AL"/>
                        </w:rPr>
                        <w:t xml:space="preserve"> </w:t>
                      </w:r>
                    </w:p>
                    <w:p w14:paraId="627D7D58" w14:textId="4806F967" w:rsidR="00A55303" w:rsidRPr="0010506A" w:rsidRDefault="00A55303" w:rsidP="00882738">
                      <w:pPr>
                        <w:pStyle w:val="NormalWeb"/>
                        <w:spacing w:before="0" w:beforeAutospacing="0" w:after="0" w:afterAutospacing="0"/>
                        <w:rPr>
                          <w:rFonts w:ascii="Garamond" w:eastAsia="Times New Roman" w:hAnsi="Garamond" w:cs="Garamond"/>
                          <w:lang w:val="sq-AL"/>
                        </w:rPr>
                      </w:pPr>
                    </w:p>
                    <w:p w14:paraId="033E7DD4" w14:textId="77777777" w:rsidR="00A55303" w:rsidRPr="0010506A" w:rsidRDefault="00A55303" w:rsidP="00882738">
                      <w:pPr>
                        <w:rPr>
                          <w:lang w:val="sv-SE"/>
                        </w:rPr>
                      </w:pPr>
                    </w:p>
                    <w:p w14:paraId="0F6DCDDD" w14:textId="77777777" w:rsidR="00A55303" w:rsidRPr="0010506A" w:rsidRDefault="00A55303" w:rsidP="00882738">
                      <w:pPr>
                        <w:rPr>
                          <w:lang w:val="sv-SE"/>
                        </w:rPr>
                      </w:pPr>
                    </w:p>
                  </w:txbxContent>
                </v:textbox>
              </v:shape>
            </w:pict>
          </mc:Fallback>
        </mc:AlternateContent>
      </w:r>
    </w:p>
    <w:p w14:paraId="39CBE6F5"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i/>
          <w:lang w:val="sr-Latn-ME"/>
        </w:rPr>
      </w:pPr>
    </w:p>
    <w:p w14:paraId="5E681BEB"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i/>
          <w:lang w:val="sr-Latn-ME"/>
        </w:rPr>
      </w:pPr>
      <w:r w:rsidRPr="003A207D">
        <w:rPr>
          <w:rFonts w:ascii="Times New Roman" w:hAnsi="Times New Roman" w:cs="Times New Roman"/>
          <w:noProof/>
          <w:snapToGrid/>
          <w:lang w:val="sq-AL" w:eastAsia="sq-AL"/>
        </w:rPr>
        <mc:AlternateContent>
          <mc:Choice Requires="wps">
            <w:drawing>
              <wp:anchor distT="0" distB="0" distL="114300" distR="114300" simplePos="0" relativeHeight="251661312" behindDoc="0" locked="0" layoutInCell="1" allowOverlap="1" wp14:anchorId="5E57073D" wp14:editId="43A8A80B">
                <wp:simplePos x="0" y="0"/>
                <wp:positionH relativeFrom="column">
                  <wp:posOffset>-443175</wp:posOffset>
                </wp:positionH>
                <wp:positionV relativeFrom="paragraph">
                  <wp:posOffset>226890</wp:posOffset>
                </wp:positionV>
                <wp:extent cx="3429000" cy="802203"/>
                <wp:effectExtent l="0" t="0" r="19050" b="17145"/>
                <wp:wrapNone/>
                <wp:docPr id="169"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802203"/>
                        </a:xfrm>
                        <a:prstGeom prst="rect">
                          <a:avLst/>
                        </a:prstGeom>
                        <a:solidFill>
                          <a:srgbClr val="FFFFFF"/>
                        </a:solidFill>
                        <a:ln w="9525">
                          <a:solidFill>
                            <a:srgbClr val="000000"/>
                          </a:solidFill>
                          <a:miter lim="800000"/>
                          <a:headEnd/>
                          <a:tailEnd/>
                        </a:ln>
                      </wps:spPr>
                      <wps:txbx>
                        <w:txbxContent>
                          <w:p w14:paraId="69865673" w14:textId="78297D97"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Budžetska organizacija izvršava transfer avansa sitnog novca (patty cash) kroz kupon potrošnje u ISUFK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57073D" id="Text Box 169" o:spid="_x0000_s1034" type="#_x0000_t202" style="position:absolute;margin-left:-34.9pt;margin-top:17.85pt;width:270pt;height:63.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oC9MgIAAFsEAAAOAAAAZHJzL2Uyb0RvYy54bWysVNtu2zAMfR+wfxD0vthxk64x4hRdugwD&#10;ugvQ7gMYWY6FyaImKbG7rx8lJ226YS/D/CBIInV4eEh6eT10mh2k8wpNxaeTnDNpBNbK7Cr+7WHz&#10;5oozH8DUoNHIij9Kz69Xr18te1vKAlvUtXSMQIwve1vxNgRbZpkXrezAT9BKQ8YGXQeBjm6X1Q56&#10;Qu90VuT5Zdajq61DIb2n29vRyFcJv2mkCF+axsvAdMWJW0irS+s2rtlqCeXOgW2VONKAf2DRgTIU&#10;9AnqFgKwvVN/QHVKOPTYhInALsOmUUKmHCibaf5bNvctWJlyIXG8fZLJ/z9Y8fnw1TFVU+0uF5wZ&#10;6KhID3II7B0OLN6RQr31JTneW3INAxnIO2Xr7R2K754ZXLdgdvLGOexbCTUxnMaX2dnTEcdHkG3/&#10;CWsKBPuACWhoXBflI0EYoVOlHp+qE8kIuryYFYs8J5Mg21VeFPlFCgHl6bV1PnyQ2LG4qbij6id0&#10;ONz5ENlAeXKJwTxqVW+U1ungdtu1duwA1Cmb9B3RX7hpw/qKL+bFfBTgrxDENJIdo76A6FSglteq&#10;i1mcnKCMsr03NT2AMoDS454oa3PUMUo3ihiG7ZCKdhUDRI23WD+SsA7HDqeJpE2L7idnPXV3xf2P&#10;PTjJmf5oqDiL6WwWxyEdZvO3BR3cuWV7bgEjCKrigbNxuw7jCO2tU7uWIo3tYPCGCtqopPUzqyN9&#10;6uBUguO0xRE5Pyev53/C6hcAAAD//wMAUEsDBBQABgAIAAAAIQB1wxoL4AAAAAoBAAAPAAAAZHJz&#10;L2Rvd25yZXYueG1sTI/LTsMwEEX3SPyDNUhsUGuTlqQNcSqEBKI7KAi2bjxNIvwItpuGv2dYwXJ0&#10;j+49U20ma9iIIfbeSbieC2DoGq9710p4e32YrYDFpJxWxjuU8I0RNvX5WaVK7U/uBcddahmVuFgq&#10;CV1KQ8l5bDq0Ks79gI6ygw9WJTpDy3VQJyq3hmdC5Nyq3tFCpwa877D53B2thNXyafyI28Xze5Mf&#10;zDpdFePjV5Dy8mK6uwWWcEp/MPzqkzrU5LT3R6cjMxJm+ZrUk4TFTQGMgGUhMmB7IvNMAK8r/v+F&#10;+gcAAP//AwBQSwECLQAUAAYACAAAACEAtoM4kv4AAADhAQAAEwAAAAAAAAAAAAAAAAAAAAAAW0Nv&#10;bnRlbnRfVHlwZXNdLnhtbFBLAQItABQABgAIAAAAIQA4/SH/1gAAAJQBAAALAAAAAAAAAAAAAAAA&#10;AC8BAABfcmVscy8ucmVsc1BLAQItABQABgAIAAAAIQCEtoC9MgIAAFsEAAAOAAAAAAAAAAAAAAAA&#10;AC4CAABkcnMvZTJvRG9jLnhtbFBLAQItABQABgAIAAAAIQB1wxoL4AAAAAoBAAAPAAAAAAAAAAAA&#10;AAAAAIwEAABkcnMvZG93bnJldi54bWxQSwUGAAAAAAQABADzAAAAmQUAAAAA&#10;">
                <v:textbox>
                  <w:txbxContent>
                    <w:p w14:paraId="69865673" w14:textId="78297D97"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Budžetska organizacija izvršava transfer avansa sitnog novca (patty cash) kroz kupon potrošnje u ISUFK</w:t>
                      </w:r>
                    </w:p>
                  </w:txbxContent>
                </v:textbox>
              </v:shape>
            </w:pict>
          </mc:Fallback>
        </mc:AlternateContent>
      </w:r>
    </w:p>
    <w:p w14:paraId="5B03FB2F"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i/>
          <w:lang w:val="sr-Latn-ME"/>
        </w:rPr>
      </w:pPr>
      <w:r w:rsidRPr="003A207D">
        <w:rPr>
          <w:rFonts w:ascii="Times New Roman" w:hAnsi="Times New Roman" w:cs="Times New Roman"/>
          <w:i/>
          <w:noProof/>
          <w:snapToGrid/>
          <w:lang w:val="sq-AL" w:eastAsia="sq-AL"/>
        </w:rPr>
        <mc:AlternateContent>
          <mc:Choice Requires="wps">
            <w:drawing>
              <wp:anchor distT="0" distB="0" distL="114300" distR="114300" simplePos="0" relativeHeight="251676672" behindDoc="0" locked="0" layoutInCell="1" allowOverlap="1" wp14:anchorId="41D30FF2" wp14:editId="384382D1">
                <wp:simplePos x="0" y="0"/>
                <wp:positionH relativeFrom="column">
                  <wp:posOffset>3968750</wp:posOffset>
                </wp:positionH>
                <wp:positionV relativeFrom="paragraph">
                  <wp:posOffset>63500</wp:posOffset>
                </wp:positionV>
                <wp:extent cx="2057400" cy="571500"/>
                <wp:effectExtent l="0" t="0" r="3175" b="3810"/>
                <wp:wrapNone/>
                <wp:docPr id="168"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A06BB5" w14:textId="22961C85" w:rsidR="00A55303" w:rsidRPr="0010506A" w:rsidRDefault="00A55303" w:rsidP="00A55303">
                            <w:pPr>
                              <w:pStyle w:val="NormalWeb"/>
                              <w:spacing w:before="0" w:beforeAutospacing="0" w:after="0" w:afterAutospacing="0"/>
                              <w:rPr>
                                <w:lang w:val="sv-SE"/>
                              </w:rPr>
                            </w:pPr>
                            <w:r>
                              <w:rPr>
                                <w:rFonts w:ascii="Garamond" w:eastAsia="Times New Roman" w:hAnsi="Garamond" w:cs="Garamond"/>
                                <w:lang w:val="sq-AL"/>
                              </w:rPr>
                              <w:t>Službenik za potrošnju budžetske organizacije</w:t>
                            </w:r>
                          </w:p>
                          <w:p w14:paraId="3D5107CC" w14:textId="77777777" w:rsidR="00A55303" w:rsidRPr="0010506A" w:rsidRDefault="00A55303" w:rsidP="00882738">
                            <w:pPr>
                              <w:rPr>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D30FF2" id="Text Box 168" o:spid="_x0000_s1035" type="#_x0000_t202" style="position:absolute;margin-left:312.5pt;margin-top:5pt;width:162pt;height: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9UahAIAABoFAAAOAAAAZHJzL2Uyb0RvYy54bWysVFtv2yAUfp+0/4B4T32RncRWnWptl2lS&#10;d5Ha/QACOEbDwIDE7qb99x1wkqa7SNM0P2DgHL5z+T64vBp7ifbcOqFVg7OLFCOuqGZCbRv86WE9&#10;W2LkPFGMSK14gx+5w1erly8uB1PzXHdaMm4RgChXD6bBnfemThJHO94Td6ENV2Bste2Jh6XdJsyS&#10;AdB7meRpOk8GbZmxmnLnYPd2MuJVxG9bTv2HtnXcI9lgyM3H0cZxE8ZkdUnqrSWmE/SQBvmHLHoi&#10;FAQ9Qd0ST9DOil+gekGtdrr1F1T3iW5bQXmsAarJ0p+que+I4bEWaI4zpza5/wdL3+8/WiQYcDcH&#10;qhTpgaQHPnp0rUcU9qBDg3E1ON4bcPUjGMA7VuvMnaafHVL6piNqy19Zq4eOEwYZZuFkcnZ0wnEB&#10;ZDO80wwCkZ3XEWhsbR/aBw1BgA5MPZ7YCclQ2MzTclGkYKJgKxdZCfMQgtTH08Y6/4brHoVJgy2w&#10;H9HJ/s75yfXoEoI5LQVbCynjwm43N9KiPQGlrON3QH/mJlVwVjocmxCnHUgSYgRbSDcy/63K8iK9&#10;zqvZer5czIp1Uc6qRbqcpVl1Xc3Toipu199DgllRd4Ixru6E4kcVZsXfsXy4D5N+og7R0OCqzMuJ&#10;oj8Wmcbvd0X2wsOllKJv8PLkROpA7GvFoGxSeyLkNE+epx8JgR4c/7ErUQaB+UkDftyMUXNViB4k&#10;stHsEXRhNdAGDMODApNO268YDXA5G+y+7IjlGMm3CrRVZUURbnNcFOUih4U9t2zOLURRgGqwx2ia&#10;3vjpBdgZK7YdRJrUrPQr0GMrolSesjqoGC5grOnwWIQbfr6OXk9P2uoHAAAA//8DAFBLAwQUAAYA&#10;CAAAACEAbAwKhdsAAAAKAQAADwAAAGRycy9kb3ducmV2LnhtbExPy07DMBC8I/EP1iJxQdShalMS&#10;4lSABOLa0g/YxNskIl5Hsdukf8/CBU77mNE8iu3senWmMXSeDTwsElDEtbcdNwYOn2/3j6BCRLbY&#10;eyYDFwqwLa+vCsytn3hH531slIhwyNFAG+OQax3qlhyGhR+IBTv60WGUc2y0HXEScdfrZZKk2mHH&#10;4tDiQK8t1V/7kzNw/Jju1tlUvcfDZrdKX7DbVP5izO3N/PwEKtIc/8jwE1+iQymZKn9iG1RvIF2u&#10;pUsUIJEphGyVyVL9PhLQZaH/Vyi/AQAA//8DAFBLAQItABQABgAIAAAAIQC2gziS/gAAAOEBAAAT&#10;AAAAAAAAAAAAAAAAAAAAAABbQ29udGVudF9UeXBlc10ueG1sUEsBAi0AFAAGAAgAAAAhADj9If/W&#10;AAAAlAEAAAsAAAAAAAAAAAAAAAAALwEAAF9yZWxzLy5yZWxzUEsBAi0AFAAGAAgAAAAhAJyr1RqE&#10;AgAAGgUAAA4AAAAAAAAAAAAAAAAALgIAAGRycy9lMm9Eb2MueG1sUEsBAi0AFAAGAAgAAAAhAGwM&#10;CoXbAAAACgEAAA8AAAAAAAAAAAAAAAAA3gQAAGRycy9kb3ducmV2LnhtbFBLBQYAAAAABAAEAPMA&#10;AADmBQAAAAA=&#10;" stroked="f">
                <v:textbox>
                  <w:txbxContent>
                    <w:p w14:paraId="78A06BB5" w14:textId="22961C85" w:rsidR="00A55303" w:rsidRPr="0010506A" w:rsidRDefault="00A55303" w:rsidP="00A55303">
                      <w:pPr>
                        <w:pStyle w:val="NormalWeb"/>
                        <w:spacing w:before="0" w:beforeAutospacing="0" w:after="0" w:afterAutospacing="0"/>
                        <w:rPr>
                          <w:lang w:val="sv-SE"/>
                        </w:rPr>
                      </w:pPr>
                      <w:r>
                        <w:rPr>
                          <w:rFonts w:ascii="Garamond" w:eastAsia="Times New Roman" w:hAnsi="Garamond" w:cs="Garamond"/>
                          <w:lang w:val="sq-AL"/>
                        </w:rPr>
                        <w:t>Službenik za potrošnju budžetske organizacije</w:t>
                      </w:r>
                    </w:p>
                    <w:p w14:paraId="3D5107CC" w14:textId="77777777" w:rsidR="00A55303" w:rsidRPr="0010506A" w:rsidRDefault="00A55303" w:rsidP="00882738">
                      <w:pPr>
                        <w:rPr>
                          <w:lang w:val="sv-SE"/>
                        </w:rPr>
                      </w:pPr>
                    </w:p>
                  </w:txbxContent>
                </v:textbox>
              </v:shape>
            </w:pict>
          </mc:Fallback>
        </mc:AlternateContent>
      </w:r>
    </w:p>
    <w:p w14:paraId="42C81ABB"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i/>
          <w:lang w:val="sr-Latn-ME"/>
        </w:rPr>
      </w:pPr>
    </w:p>
    <w:p w14:paraId="11B65DEA"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i/>
          <w:lang w:val="sr-Latn-ME"/>
        </w:rPr>
      </w:pPr>
    </w:p>
    <w:p w14:paraId="1C3D95A7" w14:textId="51D7D481" w:rsidR="00882738" w:rsidRPr="003A207D" w:rsidRDefault="00860EE0" w:rsidP="00882738">
      <w:pPr>
        <w:pStyle w:val="NormalWeb"/>
        <w:spacing w:before="0" w:beforeAutospacing="0" w:after="60" w:afterAutospacing="0"/>
        <w:rPr>
          <w:rFonts w:ascii="Times New Roman" w:eastAsia="Times New Roman" w:hAnsi="Times New Roman" w:cs="Times New Roman"/>
          <w:lang w:val="sr-Latn-ME"/>
        </w:rPr>
      </w:pPr>
      <w:r w:rsidRPr="003A207D">
        <w:rPr>
          <w:rFonts w:ascii="Times New Roman" w:hAnsi="Times New Roman" w:cs="Times New Roman"/>
          <w:noProof/>
          <w:snapToGrid/>
          <w:lang w:val="sq-AL" w:eastAsia="sq-AL"/>
        </w:rPr>
        <mc:AlternateContent>
          <mc:Choice Requires="wps">
            <w:drawing>
              <wp:anchor distT="0" distB="0" distL="114300" distR="114300" simplePos="0" relativeHeight="251666432" behindDoc="0" locked="0" layoutInCell="1" allowOverlap="1" wp14:anchorId="7A693324" wp14:editId="10FE5715">
                <wp:simplePos x="0" y="0"/>
                <wp:positionH relativeFrom="column">
                  <wp:posOffset>-443175</wp:posOffset>
                </wp:positionH>
                <wp:positionV relativeFrom="paragraph">
                  <wp:posOffset>237362</wp:posOffset>
                </wp:positionV>
                <wp:extent cx="3429000" cy="623894"/>
                <wp:effectExtent l="0" t="0" r="19050" b="24130"/>
                <wp:wrapNone/>
                <wp:docPr id="167"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623894"/>
                        </a:xfrm>
                        <a:prstGeom prst="rect">
                          <a:avLst/>
                        </a:prstGeom>
                        <a:solidFill>
                          <a:srgbClr val="FFFFFF"/>
                        </a:solidFill>
                        <a:ln w="9525">
                          <a:solidFill>
                            <a:srgbClr val="000000"/>
                          </a:solidFill>
                          <a:miter lim="800000"/>
                          <a:headEnd/>
                          <a:tailEnd/>
                        </a:ln>
                      </wps:spPr>
                      <wps:txbx>
                        <w:txbxContent>
                          <w:p w14:paraId="1CEA4B35" w14:textId="7B9D6AD9" w:rsidR="00A55303" w:rsidRPr="00736DCB" w:rsidRDefault="00A55303" w:rsidP="00B4487F">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Budžetska organizacija odobrava transfer avansa sitnog novca</w:t>
                            </w:r>
                            <w:r w:rsidRPr="00736DCB">
                              <w:rPr>
                                <w:rFonts w:ascii="Garamond" w:eastAsia="Times New Roman" w:hAnsi="Garamond" w:cs="Garamond"/>
                                <w:lang w:val="sq-AL"/>
                              </w:rPr>
                              <w:t xml:space="preserve"> (petty cash)</w:t>
                            </w:r>
                            <w:r>
                              <w:rPr>
                                <w:rFonts w:ascii="Garamond" w:eastAsia="Times New Roman" w:hAnsi="Garamond" w:cs="Garamond"/>
                                <w:lang w:val="sq-AL"/>
                              </w:rPr>
                              <w:t xml:space="preserve"> </w:t>
                            </w:r>
                            <w:r w:rsidRPr="00B04416">
                              <w:rPr>
                                <w:rFonts w:ascii="Garamond" w:eastAsia="Times New Roman" w:hAnsi="Garamond" w:cs="Garamond"/>
                                <w:lang w:val="sq-AL"/>
                              </w:rPr>
                              <w:t>u ISUFK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693324" id="Rectangle 167" o:spid="_x0000_s1036" style="position:absolute;margin-left:-34.9pt;margin-top:18.7pt;width:270pt;height:49.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QvELwIAAFMEAAAOAAAAZHJzL2Uyb0RvYy54bWysVMGO2jAQvVfqP1i+lwQWWIgIqxVbqkrb&#10;dtVtP2BwHGLVsd2xIdCv79hhWWhvVXOwPJ7xmzdvPFncHVrN9hK9sqbkw0HOmTTCVspsS/792/rd&#10;jDMfwFSgrZElP0rP75Zv3yw6V8iRbayuJDICMb7oXMmbEFyRZV40sgU/sE4actYWWwhk4jarEDpC&#10;b3U2yvNp1lmsHFohvafTh97Jlwm/rqUIX+ray8B0yYlbSCumdRPXbLmAYovgGiVONOAfWLSgDCU9&#10;Qz1AALZD9RdUqwRab+swELbNbF0rIVMNVM0w/6Oa5wacTLWQON6dZfL/D1Z83j8hUxX1bnrLmYGW&#10;mvSVZAOz1ZLFQ5Koc76gyGf3hLFI7x6t+OGZsauG4uQ9ou0aCRURG8b47OpCNDxdZZvuk60IH3bB&#10;JrUONbYRkHRgh9SU47kp8hCYoMOb8Wie59Q7Qb7p6GY2H6cUULzcdujDB2lbFjclR2Kf0GH/6ENk&#10;A8VLSGJvtarWSutk4Haz0sj2QA9knb4Tur8M04Z1JZ9PRpOEfOXzlxDENJLts16FtSrQS9eqLfns&#10;HARFlO29qegCFAGU7vdEWZuTjlG6vgXhsDn0vUoZoq4bWx1JWbT9y6ZJpE1j8RdnHb3qkvufO0DJ&#10;mf5oqDvz4XgcxyAZ48ntiAy89GwuPWAEQZU8cNZvV6EfnZ1DtW0o0zDJYew9dbRWSexXVif+9HJT&#10;D05TFkfj0k5Rr/+C5W8AAAD//wMAUEsDBBQABgAIAAAAIQCRa6Tw4AAAAAoBAAAPAAAAZHJzL2Rv&#10;d25yZXYueG1sTI9BT4NAEIXvJv6HzZh4axehFossjdHUxGNLL94WdgSUnSXs0qK/3ulJj5P35b1v&#10;8u1se3HC0XeOFNwtIxBItTMdNQqO5W7xAMIHTUb3jlDBN3rYFtdXuc6MO9MeT4fQCC4hn2kFbQhD&#10;JqWvW7TaL92AxNmHG60OfI6NNKM+c7ntZRxFa2l1R7zQ6gGfW6y/DpNVUHXxUf/sy9fIbnZJeJvL&#10;z+n9Ranbm/npEUTAOfzBcNFndSjYqXITGS96BYv1htWDgiRdgWBglUYxiIrJ5D4FWeTy/wvFLwAA&#10;AP//AwBQSwECLQAUAAYACAAAACEAtoM4kv4AAADhAQAAEwAAAAAAAAAAAAAAAAAAAAAAW0NvbnRl&#10;bnRfVHlwZXNdLnhtbFBLAQItABQABgAIAAAAIQA4/SH/1gAAAJQBAAALAAAAAAAAAAAAAAAAAC8B&#10;AABfcmVscy8ucmVsc1BLAQItABQABgAIAAAAIQDPlQvELwIAAFMEAAAOAAAAAAAAAAAAAAAAAC4C&#10;AABkcnMvZTJvRG9jLnhtbFBLAQItABQABgAIAAAAIQCRa6Tw4AAAAAoBAAAPAAAAAAAAAAAAAAAA&#10;AIkEAABkcnMvZG93bnJldi54bWxQSwUGAAAAAAQABADzAAAAlgUAAAAA&#10;">
                <v:textbox>
                  <w:txbxContent>
                    <w:p w14:paraId="1CEA4B35" w14:textId="7B9D6AD9" w:rsidR="00A55303" w:rsidRPr="00736DCB" w:rsidRDefault="00A55303" w:rsidP="00B4487F">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Budžetska organizacija odobrava transfer avansa sitnog novca</w:t>
                      </w:r>
                      <w:r w:rsidRPr="00736DCB">
                        <w:rPr>
                          <w:rFonts w:ascii="Garamond" w:eastAsia="Times New Roman" w:hAnsi="Garamond" w:cs="Garamond"/>
                          <w:lang w:val="sq-AL"/>
                        </w:rPr>
                        <w:t xml:space="preserve"> (petty cash)</w:t>
                      </w:r>
                      <w:r>
                        <w:rPr>
                          <w:rFonts w:ascii="Garamond" w:eastAsia="Times New Roman" w:hAnsi="Garamond" w:cs="Garamond"/>
                          <w:lang w:val="sq-AL"/>
                        </w:rPr>
                        <w:t xml:space="preserve"> </w:t>
                      </w:r>
                      <w:r w:rsidRPr="00B04416">
                        <w:rPr>
                          <w:rFonts w:ascii="Garamond" w:eastAsia="Times New Roman" w:hAnsi="Garamond" w:cs="Garamond"/>
                          <w:lang w:val="sq-AL"/>
                        </w:rPr>
                        <w:t>u ISUFK</w:t>
                      </w:r>
                    </w:p>
                  </w:txbxContent>
                </v:textbox>
              </v:rect>
            </w:pict>
          </mc:Fallback>
        </mc:AlternateContent>
      </w:r>
    </w:p>
    <w:p w14:paraId="01A2F1A0" w14:textId="60003E8A" w:rsidR="00882738" w:rsidRPr="003A207D" w:rsidRDefault="00A55303" w:rsidP="00882738">
      <w:pPr>
        <w:pStyle w:val="NormalWeb"/>
        <w:spacing w:before="0" w:beforeAutospacing="0" w:after="60" w:afterAutospacing="0"/>
        <w:rPr>
          <w:rFonts w:ascii="Times New Roman" w:eastAsia="Times New Roman" w:hAnsi="Times New Roman" w:cs="Times New Roman"/>
          <w:lang w:val="sr-Latn-ME"/>
        </w:rPr>
      </w:pPr>
      <w:r w:rsidRPr="003A207D">
        <w:rPr>
          <w:rFonts w:ascii="Times New Roman" w:hAnsi="Times New Roman" w:cs="Times New Roman"/>
          <w:noProof/>
          <w:snapToGrid/>
          <w:lang w:val="sq-AL" w:eastAsia="sq-AL"/>
        </w:rPr>
        <mc:AlternateContent>
          <mc:Choice Requires="wps">
            <w:drawing>
              <wp:anchor distT="0" distB="0" distL="114300" distR="114300" simplePos="0" relativeHeight="251667456" behindDoc="0" locked="0" layoutInCell="1" allowOverlap="1" wp14:anchorId="7F356136" wp14:editId="5B90D6E3">
                <wp:simplePos x="0" y="0"/>
                <wp:positionH relativeFrom="column">
                  <wp:posOffset>3913633</wp:posOffset>
                </wp:positionH>
                <wp:positionV relativeFrom="paragraph">
                  <wp:posOffset>-3251</wp:posOffset>
                </wp:positionV>
                <wp:extent cx="1880006" cy="577901"/>
                <wp:effectExtent l="0" t="0" r="6350" b="0"/>
                <wp:wrapNone/>
                <wp:docPr id="166"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0006" cy="5779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112797" w14:textId="0FCAF90C" w:rsidR="00A55303" w:rsidRPr="003F302C" w:rsidRDefault="00A55303" w:rsidP="00A55303">
                            <w:pPr>
                              <w:pStyle w:val="NormalWeb"/>
                              <w:spacing w:before="0" w:beforeAutospacing="0" w:after="0" w:afterAutospacing="0"/>
                              <w:rPr>
                                <w:lang w:val="sv-SE"/>
                              </w:rPr>
                            </w:pPr>
                            <w:r>
                              <w:rPr>
                                <w:rFonts w:ascii="Garamond" w:eastAsia="Times New Roman" w:hAnsi="Garamond" w:cs="Garamond"/>
                                <w:lang w:val="sq-AL"/>
                              </w:rPr>
                              <w:t>Službenik za sertifikaciju/odobrenje budžetske  zacije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356136" id="Text Box 166" o:spid="_x0000_s1037" type="#_x0000_t202" style="position:absolute;margin-left:308.15pt;margin-top:-.25pt;width:148.05pt;height:4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oNihgIAABsFAAAOAAAAZHJzL2Uyb0RvYy54bWysVFtv2yAUfp+0/4B4T21HzsVWnaqXZZrU&#10;XaR2P4AAjtEwMCCxu6n/fQdI2qzbpGmaHzBwDt+5fB+cX4y9RHtundCqwcVZjhFXVDOhtg3+fL+e&#10;LDFynihGpFa8wQ/c4YvV61fng6n5VHdaMm4RgChXD6bBnfemzjJHO94Td6YNV2Bste2Jh6XdZsyS&#10;AdB7mU3zfJ4N2jJjNeXOwe5NMuJVxG9bTv3HtnXcI9lgyM3H0cZxE8ZsdU7qrSWmE/SQBvmHLHoi&#10;FAR9grohnqCdFb9A9YJa7XTrz6juM922gvJYA1RT5C+queuI4bEWaI4zT21y/w+Wfth/skgw4G4+&#10;x0iRHki656NHV3pEYQ86NBhXg+OdAVc/ggG8Y7XO3Gr6xSGlrzuitvzSWj10nDDIsAgns5OjCccF&#10;kM3wXjMIRHZeR6CxtX1oHzQEATow9fDETkiGhpDLZQ6MY0TBNlssqjyFIPXxtLHOv+W6R2HSYAvs&#10;R3Syv3U+ZEPqo0sI5rQUbC2kjAu73VxLi/YElLKOXyzghZtUwVnpcCwhph1IEmIEW0g3Mv+9KqZl&#10;fjWtJuv5cjEp1+VsUi3y5SQvqqtqnpdVebN+DAkWZd0Jxri6FYofVViUf8fy4T4k/UQdoqHB1Ww6&#10;SxT9sUhoJny/K7IXHi6lFH2DQ8uTE6kDsW8Ug7JJ7YmQaZ79nH7sMvTg+I9diTIIzCcN+HEzJs1F&#10;BoNGNpo9gDCsBt6AfXhRYNJp+w2jAW5ng93XHbEcI/lOgbiqoizDdY6LcraYwsKeWjanFqIoQDXY&#10;Y5Sm1z49ATtjxbaDSEnOSl+CIFsRtfKc1UHGcANjUYfXIlzx03X0en7TVj8AAAD//wMAUEsDBBQA&#10;BgAIAAAAIQDd1MXX3QAAAAgBAAAPAAAAZHJzL2Rvd25yZXYueG1sTI9BT4NAEIXvJv6HzZh4Me1C&#10;LdQiS6MmGq+t/QEDTIHIzhJ2W+i/dzzp7U3ey3vf5LvZ9upCo+8cG4iXESjiytUdNwaOX++LJ1A+&#10;INfYOyYDV/KwK25vcsxqN/GeLofQKClhn6GBNoQh09pXLVn0SzcQi3dyo8Ug59joesRJym2vV1GU&#10;aosdy0KLA721VH0fztbA6XN6SLZT+RGOm/06fcVuU7qrMfd388szqEBz+AvDL76gQyFMpTtz7VVv&#10;II3TR4kaWCSgxN/GqzWoUkSUgC5y/f+B4gcAAP//AwBQSwECLQAUAAYACAAAACEAtoM4kv4AAADh&#10;AQAAEwAAAAAAAAAAAAAAAAAAAAAAW0NvbnRlbnRfVHlwZXNdLnhtbFBLAQItABQABgAIAAAAIQA4&#10;/SH/1gAAAJQBAAALAAAAAAAAAAAAAAAAAC8BAABfcmVscy8ucmVsc1BLAQItABQABgAIAAAAIQCt&#10;woNihgIAABsFAAAOAAAAAAAAAAAAAAAAAC4CAABkcnMvZTJvRG9jLnhtbFBLAQItABQABgAIAAAA&#10;IQDd1MXX3QAAAAgBAAAPAAAAAAAAAAAAAAAAAOAEAABkcnMvZG93bnJldi54bWxQSwUGAAAAAAQA&#10;BADzAAAA6gUAAAAA&#10;" stroked="f">
                <v:textbox>
                  <w:txbxContent>
                    <w:p w14:paraId="2C112797" w14:textId="0FCAF90C" w:rsidR="00A55303" w:rsidRPr="003F302C" w:rsidRDefault="00A55303" w:rsidP="00A55303">
                      <w:pPr>
                        <w:pStyle w:val="NormalWeb"/>
                        <w:spacing w:before="0" w:beforeAutospacing="0" w:after="0" w:afterAutospacing="0"/>
                        <w:rPr>
                          <w:lang w:val="sv-SE"/>
                        </w:rPr>
                      </w:pPr>
                      <w:r>
                        <w:rPr>
                          <w:rFonts w:ascii="Garamond" w:eastAsia="Times New Roman" w:hAnsi="Garamond" w:cs="Garamond"/>
                          <w:lang w:val="sq-AL"/>
                        </w:rPr>
                        <w:t>Službenik za sertifikaciju/odobrenje budžetske  zacije</w:t>
                      </w:r>
                    </w:p>
                  </w:txbxContent>
                </v:textbox>
              </v:shape>
            </w:pict>
          </mc:Fallback>
        </mc:AlternateContent>
      </w:r>
    </w:p>
    <w:p w14:paraId="631C4550"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lang w:val="sr-Latn-ME"/>
        </w:rPr>
      </w:pPr>
    </w:p>
    <w:p w14:paraId="4E9C0520"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lang w:val="sr-Latn-ME"/>
        </w:rPr>
      </w:pPr>
      <w:r w:rsidRPr="003A207D">
        <w:rPr>
          <w:rFonts w:ascii="Times New Roman" w:hAnsi="Times New Roman" w:cs="Times New Roman"/>
          <w:noProof/>
          <w:snapToGrid/>
          <w:lang w:val="sq-AL" w:eastAsia="sq-AL"/>
        </w:rPr>
        <mc:AlternateContent>
          <mc:Choice Requires="wps">
            <w:drawing>
              <wp:anchor distT="0" distB="0" distL="114300" distR="114300" simplePos="0" relativeHeight="251668480" behindDoc="0" locked="0" layoutInCell="1" allowOverlap="1" wp14:anchorId="3B38F473" wp14:editId="52071532">
                <wp:simplePos x="0" y="0"/>
                <wp:positionH relativeFrom="column">
                  <wp:posOffset>-457200</wp:posOffset>
                </wp:positionH>
                <wp:positionV relativeFrom="paragraph">
                  <wp:posOffset>248285</wp:posOffset>
                </wp:positionV>
                <wp:extent cx="3429000" cy="581025"/>
                <wp:effectExtent l="9525" t="13335" r="9525" b="5715"/>
                <wp:wrapNone/>
                <wp:docPr id="165"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581025"/>
                        </a:xfrm>
                        <a:prstGeom prst="rect">
                          <a:avLst/>
                        </a:prstGeom>
                        <a:solidFill>
                          <a:srgbClr val="FFFFFF"/>
                        </a:solidFill>
                        <a:ln w="9525">
                          <a:solidFill>
                            <a:srgbClr val="000000"/>
                          </a:solidFill>
                          <a:miter lim="800000"/>
                          <a:headEnd/>
                          <a:tailEnd/>
                        </a:ln>
                      </wps:spPr>
                      <wps:txbx>
                        <w:txbxContent>
                          <w:p w14:paraId="1272E880" w14:textId="19186A91"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Držalac avansa (Službenik za gotovinu)</w:t>
                            </w:r>
                            <w:r w:rsidRPr="000E2910">
                              <w:rPr>
                                <w:rFonts w:ascii="Garamond" w:eastAsia="Times New Roman" w:hAnsi="Garamond" w:cs="Garamond"/>
                                <w:lang w:val="sq-AL"/>
                              </w:rPr>
                              <w:t xml:space="preserve"> </w:t>
                            </w:r>
                            <w:r>
                              <w:rPr>
                                <w:rFonts w:ascii="Garamond" w:eastAsia="Times New Roman" w:hAnsi="Garamond" w:cs="Garamond"/>
                                <w:lang w:val="sq-AL"/>
                              </w:rPr>
                              <w:t>povlači novac iz avansnog računa budžetske organizacije u komercijalnoj banci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38F473" id="Rectangle 165" o:spid="_x0000_s1038" style="position:absolute;margin-left:-36pt;margin-top:19.55pt;width:270pt;height:45.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LhPLQIAAFMEAAAOAAAAZHJzL2Uyb0RvYy54bWysVMGO0zAQvSPxD5bvNElplzZqulp1KUJa&#10;YMXCB0wdp7FwbDN2m5avZ+y0pQsSB0QOlsceP795z5PF7aHTbC/RK2sqXoxyzqQRtlZmW/GvX9av&#10;Zpz5AKYGbY2s+FF6frt8+WLRu1KObWt1LZERiPFl7yrehuDKLPOilR34kXXS0GZjsYNAIW6zGqEn&#10;9E5n4zy/yXqLtUMrpPe0ej9s8mXCbxopwqem8TIwXXHiFtKIadzEMVsuoNwiuFaJEw34BxYdKEOX&#10;XqDuIQDbofoDqlMCrbdNGAnbZbZplJCpBqqmyH+r5qkFJ1MtJI53F5n8/4MVH/ePyFRN3t1MOTPQ&#10;kUmfSTYwWy1ZXCSJeudLynxyjxiL9O7Bim+eGbtqKU/eIdq+lVATsSLmZ88OxMDTUbbpP9ia8GEX&#10;bFLr0GAXAUkHdkimHC+myENgghZfT8bzPCfvBO1NZ0U+TpQyKM+nHfrwTtqOxUnFkdgndNg/+BDZ&#10;QHlOSeytVvVaaZ0C3G5WGtke6IGs05cKoCKv07RhfcXnU7r77xDENJIdbn0G0alAL12rruKzSxKU&#10;Uba3pqYDUAZQepgTZW1OOkbpBgvCYXMYvBqfXdnY+kjKoh1eNnUiTVqLPzjr6VVX3H/fAUrO9HtD&#10;7syLySS2QQom0zdjCvB6Z3O9A0YQVMUDZ8N0FYbW2TlU25ZuKpIcxt6Ro41KYke3B1Yn/vRykwen&#10;LoutcR2nrF//guVPAAAA//8DAFBLAwQUAAYACAAAACEA03pi4t8AAAAKAQAADwAAAGRycy9kb3du&#10;cmV2LnhtbEyPwU6DQBCG7ya+w2ZMvLW7BYMtZWmMpiYeW3rxtsAUUHaWsEuLPr3jSY8z8+Wf7892&#10;s+3FBUffOdKwWioQSJWrO2o0nIr9Yg3CB0O16R2hhi/0sMtvbzKT1u5KB7wcQyM4hHxqNLQhDKmU&#10;vmrRGr90AxLfzm60JvA4NrIezZXDbS8jpRJpTUf8oTUDPrdYfR4nq6HsopP5PhSvym72cXibi4/p&#10;/UXr+7v5aQsi4Bz+YPjVZ3XI2al0E9Ve9BoWjxF3CRrizQoEAw/Jmhclk7FKQOaZ/F8h/wEAAP//&#10;AwBQSwECLQAUAAYACAAAACEAtoM4kv4AAADhAQAAEwAAAAAAAAAAAAAAAAAAAAAAW0NvbnRlbnRf&#10;VHlwZXNdLnhtbFBLAQItABQABgAIAAAAIQA4/SH/1gAAAJQBAAALAAAAAAAAAAAAAAAAAC8BAABf&#10;cmVscy8ucmVsc1BLAQItABQABgAIAAAAIQDVeLhPLQIAAFMEAAAOAAAAAAAAAAAAAAAAAC4CAABk&#10;cnMvZTJvRG9jLnhtbFBLAQItABQABgAIAAAAIQDTemLi3wAAAAoBAAAPAAAAAAAAAAAAAAAAAIcE&#10;AABkcnMvZG93bnJldi54bWxQSwUGAAAAAAQABADzAAAAkwUAAAAA&#10;">
                <v:textbox>
                  <w:txbxContent>
                    <w:p w14:paraId="1272E880" w14:textId="19186A91"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Držalac avansa (Službenik za gotovinu)</w:t>
                      </w:r>
                      <w:r w:rsidRPr="000E2910">
                        <w:rPr>
                          <w:rFonts w:ascii="Garamond" w:eastAsia="Times New Roman" w:hAnsi="Garamond" w:cs="Garamond"/>
                          <w:lang w:val="sq-AL"/>
                        </w:rPr>
                        <w:t xml:space="preserve"> </w:t>
                      </w:r>
                      <w:r>
                        <w:rPr>
                          <w:rFonts w:ascii="Garamond" w:eastAsia="Times New Roman" w:hAnsi="Garamond" w:cs="Garamond"/>
                          <w:lang w:val="sq-AL"/>
                        </w:rPr>
                        <w:t>povlači novac iz avansnog računa budžetske organizacije u komercijalnoj banci</w:t>
                      </w:r>
                    </w:p>
                  </w:txbxContent>
                </v:textbox>
              </v:rect>
            </w:pict>
          </mc:Fallback>
        </mc:AlternateContent>
      </w:r>
      <w:r w:rsidRPr="003A207D">
        <w:rPr>
          <w:rFonts w:ascii="Times New Roman" w:hAnsi="Times New Roman" w:cs="Times New Roman"/>
          <w:noProof/>
          <w:snapToGrid/>
          <w:lang w:val="sq-AL" w:eastAsia="sq-AL"/>
        </w:rPr>
        <mc:AlternateContent>
          <mc:Choice Requires="wps">
            <w:drawing>
              <wp:anchor distT="0" distB="0" distL="114300" distR="114300" simplePos="0" relativeHeight="251665408" behindDoc="0" locked="0" layoutInCell="1" allowOverlap="1" wp14:anchorId="01D56D8D" wp14:editId="74C4F0AF">
                <wp:simplePos x="0" y="0"/>
                <wp:positionH relativeFrom="column">
                  <wp:posOffset>3957955</wp:posOffset>
                </wp:positionH>
                <wp:positionV relativeFrom="paragraph">
                  <wp:posOffset>151130</wp:posOffset>
                </wp:positionV>
                <wp:extent cx="2057400" cy="680085"/>
                <wp:effectExtent l="0" t="1905" r="4445" b="3810"/>
                <wp:wrapNone/>
                <wp:docPr id="164"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80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5F0E75" w14:textId="445B321A" w:rsidR="00A55303" w:rsidRPr="00B4487F"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Ovlašćeni službenik za držanje avansa (Službenik za gotovinu)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D56D8D" id="Text Box 164" o:spid="_x0000_s1039" type="#_x0000_t202" style="position:absolute;margin-left:311.65pt;margin-top:11.9pt;width:162pt;height:53.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8ziAIAABsFAAAOAAAAZHJzL2Uyb0RvYy54bWysVNuO2yAQfa/Uf0C8Z41d52JrndUm21SV&#10;thdptx9ADI5RMVAgsbdV/70DTnazvUhVVT9gYIbDzJwzXF4NnUQHbp3QqsLpBcGIq1ozoXYV/nS/&#10;mSwwcp4qRqVWvMIP3OGr5csXl70peaZbLRm3CECUK3tT4dZ7UyaJq1veUXehDVdgbLTtqIel3SXM&#10;0h7QO5lkhMySXltmrK65c7B7MxrxMuI3Da/9h6Zx3CNZYYjNx9HGcRvGZHlJy52lphX1MQz6D1F0&#10;VCi49BHqhnqK9lb8AtWJ2mqnG39R6y7RTSNqHnOAbFLyUzZ3LTU85gLFceaxTO7/wdbvDx8tEgy4&#10;m+UYKdoBSfd88GilBxT2oEK9cSU43hlw9QMYwDtm68ytrj87pPS6pWrHr63VfcspgwjTcDI5Ozri&#10;uACy7d9pBhfRvdcRaGhsF8oHBUGADkw9PLITgqlhMyPTeU7AVINttiBkMY1X0PJ02ljn33DdoTCp&#10;sAX2Izo93DofoqHlySVc5rQUbCOkjAu7266lRQcKStnE74j+zE2q4Kx0ODYijjsQJNwRbCHcyPy3&#10;Is1yssqKyWa2mE/yTT6dFHOymJC0WBUzkhf5zeZ7CDDNy1YwxtWtUPykwjT/O5aP/TDqJ+oQ9RUu&#10;ptl0pOiPSZL4/S7JTnhoSim6CkOZ4QtOtAzEvlYszj0Vcpwnz8OPVYYanP6xKlEGgflRA37YDqPm&#10;XgXkoJGtZg8gDKuBN6AYXhSYtNp+xaiH7qyw+7KnlmMk3yoQV5HmeWjnuMin8wwW9tyyPbdQVQNU&#10;hT1G43Ttxydgb6zYtXDTKGelr0GQjYhaeYrqKGPowJjU8bUILX6+jl5Pb9ryBwAAAP//AwBQSwME&#10;FAAGAAgAAAAhABKR7rvdAAAACgEAAA8AAABkcnMvZG93bnJldi54bWxMj8FOg0AQhu8mvsNmTLwY&#10;uwgVBFkaNdF4be0DDOwWiOwsYbeFvr3TUz3OzJd/vr/cLHYQJzP53pGCp1UEwlDjdE+tgv3P5+ML&#10;CB+QNA6OjIKz8bCpbm9KLLSbaWtOu9AKDiFfoIIuhLGQ0jedsehXbjTEt4ObLAYep1bqCWcOt4OM&#10;oyiVFnviDx2O5qMzze/uaBUcvueH53yuv8I+267Td+yz2p2Vur9b3l5BBLOEKwwXfVaHip1qdyTt&#10;xaAgjZOEUQVxwhUYyNcZL2omkygHWZXyf4XqDwAA//8DAFBLAQItABQABgAIAAAAIQC2gziS/gAA&#10;AOEBAAATAAAAAAAAAAAAAAAAAAAAAABbQ29udGVudF9UeXBlc10ueG1sUEsBAi0AFAAGAAgAAAAh&#10;ADj9If/WAAAAlAEAAAsAAAAAAAAAAAAAAAAALwEAAF9yZWxzLy5yZWxzUEsBAi0AFAAGAAgAAAAh&#10;AKdWbzOIAgAAGwUAAA4AAAAAAAAAAAAAAAAALgIAAGRycy9lMm9Eb2MueG1sUEsBAi0AFAAGAAgA&#10;AAAhABKR7rvdAAAACgEAAA8AAAAAAAAAAAAAAAAA4gQAAGRycy9kb3ducmV2LnhtbFBLBQYAAAAA&#10;BAAEAPMAAADsBQAAAAA=&#10;" stroked="f">
                <v:textbox>
                  <w:txbxContent>
                    <w:p w14:paraId="1D5F0E75" w14:textId="445B321A" w:rsidR="00A55303" w:rsidRPr="00B4487F"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Ovlašćeni službenik za držanje avansa (Službenik za gotovinu)</w:t>
                      </w:r>
                    </w:p>
                  </w:txbxContent>
                </v:textbox>
              </v:shape>
            </w:pict>
          </mc:Fallback>
        </mc:AlternateContent>
      </w:r>
    </w:p>
    <w:p w14:paraId="527D739E" w14:textId="77777777" w:rsidR="00882738" w:rsidRPr="003A207D" w:rsidRDefault="00882738" w:rsidP="00882738">
      <w:pPr>
        <w:rPr>
          <w:lang w:val="sr-Latn-ME"/>
        </w:rPr>
      </w:pPr>
    </w:p>
    <w:p w14:paraId="31C949D1"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p>
    <w:p w14:paraId="1221B377"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p>
    <w:p w14:paraId="31EE9C38"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r w:rsidRPr="003A207D">
        <w:rPr>
          <w:rFonts w:ascii="Times New Roman" w:hAnsi="Times New Roman" w:cs="Times New Roman"/>
          <w:noProof/>
          <w:snapToGrid/>
          <w:lang w:val="sq-AL" w:eastAsia="sq-AL"/>
        </w:rPr>
        <mc:AlternateContent>
          <mc:Choice Requires="wps">
            <w:drawing>
              <wp:anchor distT="0" distB="0" distL="114300" distR="114300" simplePos="0" relativeHeight="251669504" behindDoc="0" locked="0" layoutInCell="1" allowOverlap="1" wp14:anchorId="51D293BE" wp14:editId="42525B64">
                <wp:simplePos x="0" y="0"/>
                <wp:positionH relativeFrom="column">
                  <wp:posOffset>3926840</wp:posOffset>
                </wp:positionH>
                <wp:positionV relativeFrom="paragraph">
                  <wp:posOffset>133681</wp:posOffset>
                </wp:positionV>
                <wp:extent cx="2130001" cy="784556"/>
                <wp:effectExtent l="0" t="0" r="3810" b="0"/>
                <wp:wrapNone/>
                <wp:docPr id="163"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0001" cy="784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59862F" w14:textId="38541D1E" w:rsidR="00A55303" w:rsidRPr="0010506A" w:rsidRDefault="00A55303" w:rsidP="00860EE0">
                            <w:pPr>
                              <w:pStyle w:val="NormalWeb"/>
                              <w:spacing w:before="0" w:beforeAutospacing="0" w:after="0" w:afterAutospacing="0"/>
                              <w:rPr>
                                <w:rFonts w:ascii="Garamond" w:eastAsia="Times New Roman" w:hAnsi="Garamond" w:cs="Garamond"/>
                                <w:lang w:val="sq-AL"/>
                              </w:rPr>
                            </w:pPr>
                            <w:r w:rsidRPr="00A55303">
                              <w:rPr>
                                <w:rFonts w:ascii="Garamond" w:eastAsia="Times New Roman" w:hAnsi="Garamond" w:cs="Garamond"/>
                                <w:lang w:val="sq-AL"/>
                              </w:rPr>
                              <w:t xml:space="preserve">Službenik za gotovinu </w:t>
                            </w:r>
                            <w:r>
                              <w:rPr>
                                <w:rFonts w:ascii="Garamond" w:eastAsia="Times New Roman" w:hAnsi="Garamond" w:cs="Garamond"/>
                                <w:lang w:val="sq-AL"/>
                              </w:rPr>
                              <w:t xml:space="preserve">budžetske organizacije  </w:t>
                            </w:r>
                          </w:p>
                          <w:p w14:paraId="22188E26" w14:textId="3F127D31" w:rsidR="00A55303" w:rsidRDefault="00A55303" w:rsidP="00882738">
                            <w:pPr>
                              <w:pStyle w:val="NormalWeb"/>
                              <w:spacing w:before="0" w:beforeAutospacing="0" w:after="0" w:afterAutospacing="0"/>
                              <w:rPr>
                                <w:rFonts w:ascii="Garamond" w:eastAsia="Times New Roman" w:hAnsi="Garamond" w:cs="Garamond"/>
                              </w:rPr>
                            </w:pPr>
                          </w:p>
                          <w:p w14:paraId="2312125C" w14:textId="77777777" w:rsidR="00A55303" w:rsidRPr="0010506A" w:rsidRDefault="00A55303" w:rsidP="00882738">
                            <w:pPr>
                              <w:pStyle w:val="NormalWeb"/>
                              <w:spacing w:before="0" w:beforeAutospacing="0" w:after="0" w:afterAutospacing="0"/>
                              <w:rPr>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293BE" id="Text Box 163" o:spid="_x0000_s1040" type="#_x0000_t202" style="position:absolute;margin-left:309.2pt;margin-top:10.55pt;width:167.7pt;height:6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28iAIAABs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IBd7Nz&#10;jBTpgKQHPnh0rQcU9qBDvXEVON4bcPUDGMA7VuvMnaZfHFL6piVqw6+s1X3LCYMMs3AyOTk64rgA&#10;su7fawaByNbrCDQ0tgvtg4YgQAemHo/shGQobObZeZqmGUYUbPNFMZ3OYghSHU4b6/xbrjsUJjW2&#10;wH5EJ7s750M2pDq4hGBOS8FWQsq4sJv1jbRoR0Apq/jt0V+4SRWclQ7HRsRxB5KEGMEW0o3MP5VZ&#10;XqTXeTlZzRbzSbEqppNyni4maVZel7O0KIvb1feQYFZUrWCMqzuh+EGFWfF3LO/vw6ifqEPU17ic&#10;5tORoj8WCc2E73dFdsLDpZSiq/Hi6ESqQOwbxaBsUnki5DhPXqYfuww9OPxjV6IMAvOjBvywHkbN&#10;FSF80Mhas0cQhtXAG7APLwpMWm2/YdTD7ayx+7ollmMk3ykQV5kVRbjOcVFM5zks7KllfWohigJU&#10;jT1G4/TGj0/A1lixaSHSKGelr0CQjYhaec5qL2O4gbGo/WsRrvjpOno9v2nLHwAAAP//AwBQSwME&#10;FAAGAAgAAAAhABF3r1/fAAAACgEAAA8AAABkcnMvZG93bnJldi54bWxMj9FOg0AQRd9N/IfNmPhi&#10;7EKl0FKWRk00vrb2AwZ2CqTsLmG3hf6945M+Tubk3nOL3Wx6caXRd84qiBcRCLK1051tFBy/P57X&#10;IHxAq7F3lhTcyMOuvL8rMNdusnu6HkIjOMT6HBW0IQy5lL5uyaBfuIEs/05uNBj4HBupR5w43PRy&#10;GUWpNNhZbmhxoPeW6vPhYhScvqan1WaqPsMx2yfpG3ZZ5W5KPT7Mr1sQgebwB8OvPqtDyU6Vu1jt&#10;Ra8gjdcJowqWcQyCgc3qhbdUTCZJBrIs5P8J5Q8AAAD//wMAUEsBAi0AFAAGAAgAAAAhALaDOJL+&#10;AAAA4QEAABMAAAAAAAAAAAAAAAAAAAAAAFtDb250ZW50X1R5cGVzXS54bWxQSwECLQAUAAYACAAA&#10;ACEAOP0h/9YAAACUAQAACwAAAAAAAAAAAAAAAAAvAQAAX3JlbHMvLnJlbHNQSwECLQAUAAYACAAA&#10;ACEAf+/NvIgCAAAbBQAADgAAAAAAAAAAAAAAAAAuAgAAZHJzL2Uyb0RvYy54bWxQSwECLQAUAAYA&#10;CAAAACEAEXevX98AAAAKAQAADwAAAAAAAAAAAAAAAADiBAAAZHJzL2Rvd25yZXYueG1sUEsFBgAA&#10;AAAEAAQA8wAAAO4FAAAAAA==&#10;" stroked="f">
                <v:textbox>
                  <w:txbxContent>
                    <w:p w14:paraId="4359862F" w14:textId="38541D1E" w:rsidR="00A55303" w:rsidRPr="0010506A" w:rsidRDefault="00A55303" w:rsidP="00860EE0">
                      <w:pPr>
                        <w:pStyle w:val="NormalWeb"/>
                        <w:spacing w:before="0" w:beforeAutospacing="0" w:after="0" w:afterAutospacing="0"/>
                        <w:rPr>
                          <w:rFonts w:ascii="Garamond" w:eastAsia="Times New Roman" w:hAnsi="Garamond" w:cs="Garamond"/>
                          <w:lang w:val="sq-AL"/>
                        </w:rPr>
                      </w:pPr>
                      <w:r w:rsidRPr="00A55303">
                        <w:rPr>
                          <w:rFonts w:ascii="Garamond" w:eastAsia="Times New Roman" w:hAnsi="Garamond" w:cs="Garamond"/>
                          <w:lang w:val="sq-AL"/>
                        </w:rPr>
                        <w:t xml:space="preserve">Službenik za gotovinu </w:t>
                      </w:r>
                      <w:r>
                        <w:rPr>
                          <w:rFonts w:ascii="Garamond" w:eastAsia="Times New Roman" w:hAnsi="Garamond" w:cs="Garamond"/>
                          <w:lang w:val="sq-AL"/>
                        </w:rPr>
                        <w:t xml:space="preserve">budžetske organizacije  </w:t>
                      </w:r>
                    </w:p>
                    <w:p w14:paraId="22188E26" w14:textId="3F127D31" w:rsidR="00A55303" w:rsidRDefault="00A55303" w:rsidP="00882738">
                      <w:pPr>
                        <w:pStyle w:val="NormalWeb"/>
                        <w:spacing w:before="0" w:beforeAutospacing="0" w:after="0" w:afterAutospacing="0"/>
                        <w:rPr>
                          <w:rFonts w:ascii="Garamond" w:eastAsia="Times New Roman" w:hAnsi="Garamond" w:cs="Garamond"/>
                        </w:rPr>
                      </w:pPr>
                    </w:p>
                    <w:p w14:paraId="2312125C" w14:textId="77777777" w:rsidR="00A55303" w:rsidRPr="0010506A" w:rsidRDefault="00A55303" w:rsidP="00882738">
                      <w:pPr>
                        <w:pStyle w:val="NormalWeb"/>
                        <w:spacing w:before="0" w:beforeAutospacing="0" w:after="0" w:afterAutospacing="0"/>
                        <w:rPr>
                          <w:lang w:val="sv-SE"/>
                        </w:rPr>
                      </w:pPr>
                    </w:p>
                  </w:txbxContent>
                </v:textbox>
              </v:shape>
            </w:pict>
          </mc:Fallback>
        </mc:AlternateContent>
      </w:r>
      <w:r w:rsidRPr="003A207D">
        <w:rPr>
          <w:rFonts w:ascii="Times New Roman" w:eastAsia="Times New Roman" w:hAnsi="Times New Roman" w:cs="Times New Roman"/>
          <w:b/>
          <w:bCs/>
          <w:noProof/>
          <w:snapToGrid/>
          <w:u w:val="single"/>
          <w:lang w:val="sq-AL" w:eastAsia="sq-AL"/>
        </w:rPr>
        <mc:AlternateContent>
          <mc:Choice Requires="wps">
            <w:drawing>
              <wp:anchor distT="0" distB="0" distL="114300" distR="114300" simplePos="0" relativeHeight="251670528" behindDoc="0" locked="0" layoutInCell="1" allowOverlap="1" wp14:anchorId="7F0AD001" wp14:editId="6C88E1DE">
                <wp:simplePos x="0" y="0"/>
                <wp:positionH relativeFrom="column">
                  <wp:posOffset>-473710</wp:posOffset>
                </wp:positionH>
                <wp:positionV relativeFrom="paragraph">
                  <wp:posOffset>135890</wp:posOffset>
                </wp:positionV>
                <wp:extent cx="3429000" cy="666750"/>
                <wp:effectExtent l="12065" t="11430" r="6985" b="7620"/>
                <wp:wrapNone/>
                <wp:docPr id="162" name="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666750"/>
                        </a:xfrm>
                        <a:prstGeom prst="rect">
                          <a:avLst/>
                        </a:prstGeom>
                        <a:solidFill>
                          <a:srgbClr val="FFFFFF"/>
                        </a:solidFill>
                        <a:ln w="9525">
                          <a:solidFill>
                            <a:srgbClr val="000000"/>
                          </a:solidFill>
                          <a:miter lim="800000"/>
                          <a:headEnd/>
                          <a:tailEnd/>
                        </a:ln>
                      </wps:spPr>
                      <wps:txbx>
                        <w:txbxContent>
                          <w:p w14:paraId="34E666BB" w14:textId="09594DD2"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sidRPr="00B04416">
                              <w:rPr>
                                <w:rFonts w:ascii="Garamond" w:eastAsia="Times New Roman" w:hAnsi="Garamond" w:cs="Garamond"/>
                                <w:lang w:val="sq-AL"/>
                              </w:rPr>
                              <w:t xml:space="preserve">Držalac avansa </w:t>
                            </w:r>
                            <w:r>
                              <w:rPr>
                                <w:rFonts w:ascii="Garamond" w:eastAsia="Times New Roman" w:hAnsi="Garamond" w:cs="Garamond"/>
                                <w:lang w:val="sq-AL"/>
                              </w:rPr>
                              <w:t>sitnog novca</w:t>
                            </w:r>
                            <w:r w:rsidRPr="000E2910">
                              <w:rPr>
                                <w:rFonts w:ascii="Garamond" w:eastAsia="Times New Roman" w:hAnsi="Garamond" w:cs="Garamond"/>
                                <w:lang w:val="sq-AL"/>
                              </w:rPr>
                              <w:t xml:space="preserve"> </w:t>
                            </w:r>
                            <w:r w:rsidRPr="00B04416">
                              <w:rPr>
                                <w:rFonts w:ascii="Garamond" w:eastAsia="Times New Roman" w:hAnsi="Garamond" w:cs="Garamond"/>
                                <w:lang w:val="sq-AL"/>
                              </w:rPr>
                              <w:t xml:space="preserve">(Službenik za gotovinu) </w:t>
                            </w:r>
                            <w:r>
                              <w:rPr>
                                <w:rFonts w:ascii="Garamond" w:eastAsia="Times New Roman" w:hAnsi="Garamond" w:cs="Garamond"/>
                                <w:lang w:val="sq-AL"/>
                              </w:rPr>
                              <w:t>vrši isplatu i drži redovnu dokumentaciju</w:t>
                            </w:r>
                            <w:r w:rsidRPr="000E2910">
                              <w:rPr>
                                <w:rFonts w:ascii="Garamond" w:eastAsia="Times New Roman" w:hAnsi="Garamond" w:cs="Garamond"/>
                                <w:lang w:val="sq-AL"/>
                              </w:rPr>
                              <w:t xml:space="preserve">, </w:t>
                            </w:r>
                            <w:r>
                              <w:rPr>
                                <w:rFonts w:ascii="Garamond" w:eastAsia="Times New Roman" w:hAnsi="Garamond" w:cs="Garamond"/>
                                <w:lang w:val="sq-AL"/>
                              </w:rPr>
                              <w:t xml:space="preserve">vrši sravnjavanje i priprema redovne izveštaje.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0AD001" id="Rectangle 162" o:spid="_x0000_s1041" style="position:absolute;margin-left:-37.3pt;margin-top:10.7pt;width:270pt;height: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faMAIAAFMEAAAOAAAAZHJzL2Uyb0RvYy54bWysVMGO0zAQvSPxD5bvNG1ou9uo6WrVpQhp&#10;gRULHzBxnMbCsc3Ybbp8PWOnLS3cEDlYHs/4+c17dpZ3h06zvUSvrCn5ZDTmTBpha2W2Jf/2dfPm&#10;ljMfwNSgrZElf5Ge361ev1r2rpC5ba2uJTICMb7oXcnbEFyRZV60sgM/sk4aSjYWOwgU4jarEXpC&#10;73SWj8fzrLdYO7RCek+rD0OSrxJ+00gRPjeNl4HpkhO3kEZMYxXHbLWEYovgWiWONOAfWHSgDB16&#10;hnqAAGyH6i+oTgm03jZhJGyX2aZRQqYeqJvJ+I9unltwMvVC4nh3lsn/P1jxaf+ETNXk3TznzEBH&#10;Jn0h2cBstWRxkSTqnS+o8tk9YWzSu0crvntm7LqlOnmPaPtWQk3EJrE+u9oQA09bWdV/tDXhwy7Y&#10;pNahwS4Ckg7skEx5OZsiD4EJWnw7zRfjMXknKDefz29mybUMitNuhz68l7ZjcVJyJPYJHfaPPkQ2&#10;UJxKEnurVb1RWqcAt9VaI9sDXZBN+lID1ORlmTasL/lils8S8lXOX0IQ00h2OPWqrFOBbrpWXclv&#10;z0VQRNnemZo2QBFA6WFOlLU56hilGywIh+oweDU7uVLZ+oWURTvcbHqJNGkt/uSsp1tdcv9jByg5&#10;0x8MubOYTKfxGaRgOrvJKcDLTHWZASMIquSBs2G6DsPT2TlU25ZOmiQ5jL0nRxuVxI5uD6yO/Onm&#10;Jg+Oryw+jcs4Vf3+F6x+AQAA//8DAFBLAwQUAAYACAAAACEA1PpUot8AAAAKAQAADwAAAGRycy9k&#10;b3ducmV2LnhtbEyPwU6DQBCG7ya+w2ZMvLVLEdEiS2M0NfHY0ou3gZ0Cyu4SdmnRp3c81dtM5ss/&#10;359vZtOLE42+c1bBahmBIFs73dlGwaHcLh5B+IBWY+8sKfgmD5vi+irHTLuz3dFpHxrBIdZnqKAN&#10;Ycik9HVLBv3SDWT5dnSjwcDr2Eg94pnDTS/jKEqlwc7yhxYHemmp/tpPRkHVxQf82ZVvkVlv78L7&#10;XH5OH69K3d7Mz08gAs3hAsOfPqtDwU6Vm6z2oleweEhSRhXEqwQEA0l6z0PFZJwmIItc/q9Q/AIA&#10;AP//AwBQSwECLQAUAAYACAAAACEAtoM4kv4AAADhAQAAEwAAAAAAAAAAAAAAAAAAAAAAW0NvbnRl&#10;bnRfVHlwZXNdLnhtbFBLAQItABQABgAIAAAAIQA4/SH/1gAAAJQBAAALAAAAAAAAAAAAAAAAAC8B&#10;AABfcmVscy8ucmVsc1BLAQItABQABgAIAAAAIQB+bcfaMAIAAFMEAAAOAAAAAAAAAAAAAAAAAC4C&#10;AABkcnMvZTJvRG9jLnhtbFBLAQItABQABgAIAAAAIQDU+lSi3wAAAAoBAAAPAAAAAAAAAAAAAAAA&#10;AIoEAABkcnMvZG93bnJldi54bWxQSwUGAAAAAAQABADzAAAAlgUAAAAA&#10;">
                <v:textbox>
                  <w:txbxContent>
                    <w:p w14:paraId="34E666BB" w14:textId="09594DD2"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sidRPr="00B04416">
                        <w:rPr>
                          <w:rFonts w:ascii="Garamond" w:eastAsia="Times New Roman" w:hAnsi="Garamond" w:cs="Garamond"/>
                          <w:lang w:val="sq-AL"/>
                        </w:rPr>
                        <w:t xml:space="preserve">Držalac avansa </w:t>
                      </w:r>
                      <w:r>
                        <w:rPr>
                          <w:rFonts w:ascii="Garamond" w:eastAsia="Times New Roman" w:hAnsi="Garamond" w:cs="Garamond"/>
                          <w:lang w:val="sq-AL"/>
                        </w:rPr>
                        <w:t>sitnog novca</w:t>
                      </w:r>
                      <w:r w:rsidRPr="000E2910">
                        <w:rPr>
                          <w:rFonts w:ascii="Garamond" w:eastAsia="Times New Roman" w:hAnsi="Garamond" w:cs="Garamond"/>
                          <w:lang w:val="sq-AL"/>
                        </w:rPr>
                        <w:t xml:space="preserve"> </w:t>
                      </w:r>
                      <w:r w:rsidRPr="00B04416">
                        <w:rPr>
                          <w:rFonts w:ascii="Garamond" w:eastAsia="Times New Roman" w:hAnsi="Garamond" w:cs="Garamond"/>
                          <w:lang w:val="sq-AL"/>
                        </w:rPr>
                        <w:t xml:space="preserve">(Službenik za gotovinu) </w:t>
                      </w:r>
                      <w:r>
                        <w:rPr>
                          <w:rFonts w:ascii="Garamond" w:eastAsia="Times New Roman" w:hAnsi="Garamond" w:cs="Garamond"/>
                          <w:lang w:val="sq-AL"/>
                        </w:rPr>
                        <w:t>vrši isplatu i drži redovnu dokumentaciju</w:t>
                      </w:r>
                      <w:r w:rsidRPr="000E2910">
                        <w:rPr>
                          <w:rFonts w:ascii="Garamond" w:eastAsia="Times New Roman" w:hAnsi="Garamond" w:cs="Garamond"/>
                          <w:lang w:val="sq-AL"/>
                        </w:rPr>
                        <w:t xml:space="preserve">, </w:t>
                      </w:r>
                      <w:r>
                        <w:rPr>
                          <w:rFonts w:ascii="Garamond" w:eastAsia="Times New Roman" w:hAnsi="Garamond" w:cs="Garamond"/>
                          <w:lang w:val="sq-AL"/>
                        </w:rPr>
                        <w:t xml:space="preserve">vrši sravnjavanje i priprema redovne izveštaje.  </w:t>
                      </w:r>
                    </w:p>
                  </w:txbxContent>
                </v:textbox>
              </v:rect>
            </w:pict>
          </mc:Fallback>
        </mc:AlternateContent>
      </w:r>
    </w:p>
    <w:p w14:paraId="29EBEED4"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p>
    <w:p w14:paraId="5B3616BA"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p>
    <w:p w14:paraId="4512C3FF" w14:textId="484583A2" w:rsidR="00882738" w:rsidRPr="003A207D" w:rsidRDefault="008C605E" w:rsidP="00882738">
      <w:pPr>
        <w:pStyle w:val="NormalWeb"/>
        <w:spacing w:before="0" w:beforeAutospacing="0" w:after="60" w:afterAutospacing="0"/>
        <w:rPr>
          <w:rFonts w:ascii="Times New Roman" w:eastAsia="Times New Roman" w:hAnsi="Times New Roman" w:cs="Times New Roman"/>
          <w:b/>
          <w:bCs/>
          <w:u w:val="single"/>
          <w:lang w:val="sr-Latn-ME"/>
        </w:rPr>
      </w:pPr>
      <w:r w:rsidRPr="003A207D">
        <w:rPr>
          <w:rFonts w:ascii="Times New Roman" w:eastAsia="Times New Roman" w:hAnsi="Times New Roman" w:cs="Times New Roman"/>
          <w:b/>
          <w:bCs/>
          <w:noProof/>
          <w:snapToGrid/>
          <w:u w:val="single"/>
          <w:lang w:val="sq-AL" w:eastAsia="sq-AL"/>
        </w:rPr>
        <mc:AlternateContent>
          <mc:Choice Requires="wps">
            <w:drawing>
              <wp:anchor distT="0" distB="0" distL="114300" distR="114300" simplePos="0" relativeHeight="251671552" behindDoc="0" locked="0" layoutInCell="1" allowOverlap="1" wp14:anchorId="4B3945D7" wp14:editId="5A4DF9FB">
                <wp:simplePos x="0" y="0"/>
                <wp:positionH relativeFrom="column">
                  <wp:posOffset>-476834</wp:posOffset>
                </wp:positionH>
                <wp:positionV relativeFrom="paragraph">
                  <wp:posOffset>223103</wp:posOffset>
                </wp:positionV>
                <wp:extent cx="3429000" cy="617080"/>
                <wp:effectExtent l="0" t="0" r="19050" b="12065"/>
                <wp:wrapNone/>
                <wp:docPr id="161" name="Rectangl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617080"/>
                        </a:xfrm>
                        <a:prstGeom prst="rect">
                          <a:avLst/>
                        </a:prstGeom>
                        <a:solidFill>
                          <a:srgbClr val="FFFFFF"/>
                        </a:solidFill>
                        <a:ln w="9525">
                          <a:solidFill>
                            <a:srgbClr val="000000"/>
                          </a:solidFill>
                          <a:miter lim="800000"/>
                          <a:headEnd/>
                          <a:tailEnd/>
                        </a:ln>
                      </wps:spPr>
                      <wps:txbx>
                        <w:txbxContent>
                          <w:p w14:paraId="449F8A21" w14:textId="7C9903EF"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Za dopunu avansa sitnog novca, službenik za gotovinu dostavlja dokumentaciju službeniku za sertifikaciju.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3945D7" id="Rectangle 161" o:spid="_x0000_s1042" style="position:absolute;margin-left:-37.55pt;margin-top:17.55pt;width:270pt;height:48.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1dpLgIAAFMEAAAOAAAAZHJzL2Uyb0RvYy54bWysVMGO0zAQvSPxD5bvNElpu23UdLXqUoS0&#10;wIqFD3AcJ7FwbDN2m5Sv37HTli5wQuRgeTzj5zfv2VnfDp0iBwFOGl3QbJJSIjQ3ldRNQb993b1Z&#10;UuI80xVTRouCHoWjt5vXr9a9zcXUtEZVAgiCaJf3tqCt9zZPEsdb0TE3MVZoTNYGOuYxhCapgPWI&#10;3qlkmqaLpDdQWTBcOIer92OSbiJ+XQvuP9e1E56ogiI3H0eIYxnGZLNmeQPMtpKfaLB/YNExqfHQ&#10;C9Q984zsQf4B1UkOxpnaT7jpElPXkovYA3aTpb9189QyK2IvKI6zF5nc/4Plnw6PQGSF3i0ySjTr&#10;0KQvKBvTjRIkLKJEvXU5Vj7ZRwhNOvtg+HdHtNm2WCfuAEzfClYhsVifvNgQAodbSdl/NBXis703&#10;Ua2hhi4Aog5kiKYcL6aIwROOi29n01Waonccc4vsJl1G1xKWn3dbcP69MB0Jk4ICso/o7PDgPLLH&#10;0nNJZG+UrHZSqRhAU24VkAPDC7KLX2gYt7jrMqVJX9DVfDqPyC9y7hoCmQayf4HopMebrmRX0OWl&#10;iOVBtne6wg0s90yqcY7nK400ztKNFvihHE5enV0pTXVEZcGMNxtfIk5aAz8p6fFWF9T92DMQlKgP&#10;Gt1ZZbNZeAYxmM1vphjAdaa8zjDNEaqgnpJxuvXj09lbkE2LJ2VRDm3u0NFaRrED5ZHViT/e3Cjo&#10;6ZWFp3Edx6pf/4LNMwAAAP//AwBQSwMEFAAGAAgAAAAhAErYxAjgAAAACgEAAA8AAABkcnMvZG93&#10;bnJldi54bWxMj8FOwzAMhu9IvENkJG5bunaMrTSdEGhIHLfuws1tvLbQJFWTboWnxzvBybL86ff3&#10;Z9vJdOJMg2+dVbCYRyDIVk63tlZwLHazNQgf0GrsnCUF3+Rhm9/eZJhqd7F7Oh9CLTjE+hQVNCH0&#10;qZS+asign7ueLN9ObjAYeB1qqQe8cLjpZBxFK2mwtfyhwZ5eGqq+DqNRULbxEX/2xVtkNrskvE/F&#10;5/jxqtT93fT8BCLQFP5guOqzOuTsVLrRai86BbPHhwWjCpLrZGC5Wm5AlEwmcQIyz+T/CvkvAAAA&#10;//8DAFBLAQItABQABgAIAAAAIQC2gziS/gAAAOEBAAATAAAAAAAAAAAAAAAAAAAAAABbQ29udGVu&#10;dF9UeXBlc10ueG1sUEsBAi0AFAAGAAgAAAAhADj9If/WAAAAlAEAAAsAAAAAAAAAAAAAAAAALwEA&#10;AF9yZWxzLy5yZWxzUEsBAi0AFAAGAAgAAAAhAPP3V2kuAgAAUwQAAA4AAAAAAAAAAAAAAAAALgIA&#10;AGRycy9lMm9Eb2MueG1sUEsBAi0AFAAGAAgAAAAhAErYxAjgAAAACgEAAA8AAAAAAAAAAAAAAAAA&#10;iAQAAGRycy9kb3ducmV2LnhtbFBLBQYAAAAABAAEAPMAAACVBQAAAAA=&#10;">
                <v:textbox>
                  <w:txbxContent>
                    <w:p w14:paraId="449F8A21" w14:textId="7C9903EF" w:rsidR="00A55303" w:rsidRPr="0010506A" w:rsidRDefault="00A55303" w:rsidP="00B4487F">
                      <w:pPr>
                        <w:pStyle w:val="NormalWeb"/>
                        <w:spacing w:before="0" w:beforeAutospacing="0" w:after="0" w:afterAutospacing="0"/>
                        <w:jc w:val="both"/>
                        <w:rPr>
                          <w:rFonts w:ascii="Garamond" w:eastAsia="Times New Roman" w:hAnsi="Garamond" w:cs="Garamond"/>
                          <w:lang w:val="sq-AL"/>
                        </w:rPr>
                      </w:pPr>
                      <w:r>
                        <w:rPr>
                          <w:rFonts w:ascii="Garamond" w:eastAsia="Times New Roman" w:hAnsi="Garamond" w:cs="Garamond"/>
                          <w:lang w:val="sq-AL"/>
                        </w:rPr>
                        <w:t>Za dopunu avansa sitnog novca, službenik za gotovinu dostavlja dokumentaciju službeniku za sertifikaciju.</w:t>
                      </w:r>
                    </w:p>
                  </w:txbxContent>
                </v:textbox>
              </v:rect>
            </w:pict>
          </mc:Fallback>
        </mc:AlternateContent>
      </w:r>
    </w:p>
    <w:p w14:paraId="7BF5F316" w14:textId="767381BF"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r w:rsidRPr="003A207D">
        <w:rPr>
          <w:rFonts w:ascii="Times New Roman" w:eastAsia="Times New Roman" w:hAnsi="Times New Roman" w:cs="Times New Roman"/>
          <w:b/>
          <w:bCs/>
          <w:noProof/>
          <w:snapToGrid/>
          <w:u w:val="single"/>
          <w:lang w:val="sq-AL" w:eastAsia="sq-AL"/>
        </w:rPr>
        <mc:AlternateContent>
          <mc:Choice Requires="wps">
            <w:drawing>
              <wp:anchor distT="0" distB="0" distL="114300" distR="114300" simplePos="0" relativeHeight="251672576" behindDoc="0" locked="0" layoutInCell="1" allowOverlap="1" wp14:anchorId="7DAB1355" wp14:editId="7C7C0798">
                <wp:simplePos x="0" y="0"/>
                <wp:positionH relativeFrom="column">
                  <wp:posOffset>3926205</wp:posOffset>
                </wp:positionH>
                <wp:positionV relativeFrom="paragraph">
                  <wp:posOffset>120650</wp:posOffset>
                </wp:positionV>
                <wp:extent cx="2057400" cy="571500"/>
                <wp:effectExtent l="1905" t="1905" r="0" b="0"/>
                <wp:wrapNone/>
                <wp:docPr id="16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87D973" w14:textId="405EBFAD" w:rsidR="00A55303" w:rsidRPr="0010506A" w:rsidRDefault="00A55303" w:rsidP="00860EE0">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 xml:space="preserve">Službenik za sertifikaciju budžetske organizacije  </w:t>
                            </w:r>
                          </w:p>
                          <w:p w14:paraId="361E41DA" w14:textId="599F1F7D" w:rsidR="00A55303" w:rsidRPr="0010506A"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 xml:space="preserve">  </w:t>
                            </w:r>
                          </w:p>
                          <w:p w14:paraId="41D10EA1" w14:textId="77777777" w:rsidR="00A55303" w:rsidRDefault="00A55303" w:rsidP="00882738">
                            <w:pPr>
                              <w:pStyle w:val="NormalWeb"/>
                              <w:spacing w:before="0" w:beforeAutospacing="0" w:after="0" w:afterAutospacing="0"/>
                              <w:rPr>
                                <w:rFonts w:ascii="Garamond" w:eastAsia="Times New Roman" w:hAnsi="Garamond" w:cs="Garamond"/>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B1355" id="Text Box 160" o:spid="_x0000_s1043" type="#_x0000_t202" style="position:absolute;margin-left:309.15pt;margin-top:9.5pt;width:162pt;height: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QfnhAIAABsFAAAOAAAAZHJzL2Uyb0RvYy54bWysVFtv2yAUfp+0/4B4T32RncRWnWptl2lS&#10;d5Ha/QCCcYyGgQGJ3U377ztAkqa7SNM0P2DgHL5z+T64vJoGgfbMWK5kg7OLFCMmqWq53Db408N6&#10;tsTIOiJbIpRkDX5kFl+tXr64HHXNctUr0TKDAETaetQN7p3TdZJY2rOB2AulmQRjp8xAHCzNNmkN&#10;GQF9EEmepvNkVKbVRlFmLezeRiNeBfyuY9R96DrLHBINhtxcGE0YN35MVpek3hqie04PaZB/yGIg&#10;XELQE9QtcQTtDP8FauDUKKs6d0HVkKiu45SFGqCaLP2pmvueaBZqgeZYfWqT/X+w9P3+o0G8Be7m&#10;0B9JBiDpgU0OXasJ+T3o0KhtDY73GlzdBAbwDtVafafoZ4ukuumJ3LJXxqixZ6SFDDN/Mjk7GnGs&#10;B9mM71QLgcjOqQA0dWbw7YOGIECHTB5P7PhkKGzmabkoUjBRsJWLrIS5D0Hq42ltrHvD1ID8pMEG&#10;2A/oZH9nXXQ9uvhgVgnerrkQYWG2mxth0J6AUtbhO6A/cxPSO0vlj0XEuANJQgxv8+kG5r9VWV6k&#10;13k1W8+Xi1mxLspZtUiXszSrrqt5WlTF7fq7TzAr6p63LZN3XLKjCrPi71g+3Ieon6BDNDa4KvMy&#10;UvTHItPw/a7IgTu4lIIPDV6enEjtiX0tWyib1I5wEefJ8/QDIdCD4z90JcjAMx814KbNFDW38OG9&#10;RjaqfQRhGAW8AcXwosCkV+YrRiPczgbbLztiGEbirQRxVVlRgJsLi6Jc5LAw55bNuYVIClANdhjF&#10;6Y2LT8BOG77tIVKUs1SvQJAdD1p5yuogY7iBoajDa+Gv+Pk6eD29aasfAAAA//8DAFBLAwQUAAYA&#10;CAAAACEAuw8l2d0AAAAKAQAADwAAAGRycy9kb3ducmV2LnhtbEyPQU/CQBCF7yb+h82QeDGyBbHQ&#10;2i1REw1XkB8wbYe2oTvbdBda/r3jSY/z3sub72XbyXbqSoNvHRtYzCNQxKWrWq4NHL8/nzagfECu&#10;sHNMBm7kYZvf32WYVm7kPV0PoVZSwj5FA00Ifaq1Lxuy6OeuJxbv5AaLQc6h1tWAo5TbTi+jKNYW&#10;W5YPDfb00VB5PlysgdNufHxJxuIrHNf7VfyO7bpwN2MeZtPbK6hAU/gLwy++oEMuTIW7cOVVZyBe&#10;bJ4lKkYimySQrJYiFCJEoug80/8n5D8AAAD//wMAUEsBAi0AFAAGAAgAAAAhALaDOJL+AAAA4QEA&#10;ABMAAAAAAAAAAAAAAAAAAAAAAFtDb250ZW50X1R5cGVzXS54bWxQSwECLQAUAAYACAAAACEAOP0h&#10;/9YAAACUAQAACwAAAAAAAAAAAAAAAAAvAQAAX3JlbHMvLnJlbHNQSwECLQAUAAYACAAAACEA2bkH&#10;54QCAAAbBQAADgAAAAAAAAAAAAAAAAAuAgAAZHJzL2Uyb0RvYy54bWxQSwECLQAUAAYACAAAACEA&#10;uw8l2d0AAAAKAQAADwAAAAAAAAAAAAAAAADeBAAAZHJzL2Rvd25yZXYueG1sUEsFBgAAAAAEAAQA&#10;8wAAAOgFAAAAAA==&#10;" stroked="f">
                <v:textbox>
                  <w:txbxContent>
                    <w:p w14:paraId="4887D973" w14:textId="405EBFAD" w:rsidR="00A55303" w:rsidRPr="0010506A" w:rsidRDefault="00A55303" w:rsidP="00860EE0">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 xml:space="preserve">Službenik za sertifikaciju budžetske organizacije  </w:t>
                      </w:r>
                    </w:p>
                    <w:p w14:paraId="361E41DA" w14:textId="599F1F7D" w:rsidR="00A55303" w:rsidRPr="0010506A"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 xml:space="preserve">  </w:t>
                      </w:r>
                    </w:p>
                    <w:p w14:paraId="41D10EA1" w14:textId="77777777" w:rsidR="00A55303" w:rsidRDefault="00A55303" w:rsidP="00882738">
                      <w:pPr>
                        <w:pStyle w:val="NormalWeb"/>
                        <w:spacing w:before="0" w:beforeAutospacing="0" w:after="0" w:afterAutospacing="0"/>
                        <w:rPr>
                          <w:rFonts w:ascii="Garamond" w:eastAsia="Times New Roman" w:hAnsi="Garamond" w:cs="Garamond"/>
                        </w:rPr>
                      </w:pPr>
                    </w:p>
                  </w:txbxContent>
                </v:textbox>
              </v:shape>
            </w:pict>
          </mc:Fallback>
        </mc:AlternateContent>
      </w:r>
    </w:p>
    <w:p w14:paraId="257B90F3"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p>
    <w:p w14:paraId="10747ACB"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r w:rsidRPr="003A207D">
        <w:rPr>
          <w:rFonts w:ascii="Times New Roman" w:eastAsia="Times New Roman" w:hAnsi="Times New Roman" w:cs="Times New Roman"/>
          <w:b/>
          <w:bCs/>
          <w:noProof/>
          <w:snapToGrid/>
          <w:u w:val="single"/>
          <w:lang w:val="sq-AL" w:eastAsia="sq-AL"/>
        </w:rPr>
        <mc:AlternateContent>
          <mc:Choice Requires="wps">
            <w:drawing>
              <wp:anchor distT="0" distB="0" distL="114300" distR="114300" simplePos="0" relativeHeight="251754496" behindDoc="0" locked="0" layoutInCell="1" allowOverlap="1" wp14:anchorId="6B6BC464" wp14:editId="3D3C4443">
                <wp:simplePos x="0" y="0"/>
                <wp:positionH relativeFrom="column">
                  <wp:posOffset>-476834</wp:posOffset>
                </wp:positionH>
                <wp:positionV relativeFrom="paragraph">
                  <wp:posOffset>244981</wp:posOffset>
                </wp:positionV>
                <wp:extent cx="3429000" cy="987328"/>
                <wp:effectExtent l="0" t="0" r="19050" b="22860"/>
                <wp:wrapNone/>
                <wp:docPr id="159"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987328"/>
                        </a:xfrm>
                        <a:prstGeom prst="rect">
                          <a:avLst/>
                        </a:prstGeom>
                        <a:solidFill>
                          <a:srgbClr val="FFFFFF"/>
                        </a:solidFill>
                        <a:ln w="9525">
                          <a:solidFill>
                            <a:srgbClr val="000000"/>
                          </a:solidFill>
                          <a:miter lim="800000"/>
                          <a:headEnd/>
                          <a:tailEnd/>
                        </a:ln>
                      </wps:spPr>
                      <wps:txbx>
                        <w:txbxContent>
                          <w:p w14:paraId="69A2C942" w14:textId="2D51210C" w:rsidR="00A55303" w:rsidRPr="00A55303" w:rsidRDefault="00A55303" w:rsidP="00B4487F">
                            <w:pPr>
                              <w:pStyle w:val="NormalWeb"/>
                              <w:spacing w:before="0" w:beforeAutospacing="0" w:after="0" w:afterAutospacing="0"/>
                              <w:jc w:val="both"/>
                              <w:rPr>
                                <w:rFonts w:ascii="Garamond" w:eastAsia="Times New Roman" w:hAnsi="Garamond" w:cs="Garamond"/>
                                <w:lang w:val="sq-AL"/>
                              </w:rPr>
                            </w:pPr>
                            <w:r w:rsidRPr="00A55303">
                              <w:rPr>
                                <w:rFonts w:ascii="Garamond" w:eastAsia="Times New Roman" w:hAnsi="Garamond" w:cs="Garamond"/>
                                <w:lang w:val="sq-AL"/>
                              </w:rPr>
                              <w:t>Nakon sertifikacije dokumentacije, službenik će dostaviti dokumentaciju službeniku za potrošnju koji registruje troškove u ISUFK, u skladu sa specifikacijom u relevantnim kodovima troškova.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6BC464" id="Rectangle 159" o:spid="_x0000_s1044" style="position:absolute;margin-left:-37.55pt;margin-top:19.3pt;width:270pt;height:77.7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p3DLgIAAFMEAAAOAAAAZHJzL2Uyb0RvYy54bWysVMFu2zAMvQ/YPwi6L07cZE2MOEWRLsOA&#10;bivW7QMYWbaFyZJGKXG6ry8lp2my3Yb5IIgi9fj4KHp5c+g020v0ypqST0ZjzqQRtlKmKfmP75t3&#10;c858AFOBtkaW/El6frN6+2bZu0LmtrW6ksgIxPiidyVvQ3BFlnnRyg78yDppyFlb7CCQiU1WIfSE&#10;3uksH4/fZ73FyqEV0ns6vRucfJXw61qK8LWuvQxMl5y4hbRiWrdxzVZLKBoE1ypxpAH/wKIDZSjp&#10;CeoOArAdqr+gOiXQeluHkbBdZutaCZlqoGom4z+qeWzByVQLiePdSSb//2DFl/0DMlVR72YLzgx0&#10;1KRvJBuYRksWD0mi3vmCIh/dA8Yivbu34qdnxq5bipO3iLZvJVREbBLjs4sL0fB0lW37z7YifNgF&#10;m9Q61NhFQNKBHVJTnk5NkYfABB1eTfPFeEy9E+RbzK+v8nlKAcXLbYc+fJS2Y3FTciT2CR329z5E&#10;NlC8hCT2Vqtqo7ROBjbbtUa2B3ogm/Qd0f15mDasp+yzfJaQL3z+HIKYRrJD1ouwTgV66Vp1JZ+f&#10;gqCIsn0wFV2AIoDSw54oa3PUMUo3tCActoehV0mCqOvWVk+kLNrhZdMk0qa1+Juznl51yf2vHaDk&#10;TH8y1J3FZDqNY5CM6ew6JwPPPdtzDxhBUCUPnA3bdRhGZ+dQNS1lmiQ5jL2ljtYqif3K6sifXm7q&#10;wXHK4mic2ynq9V+wegYAAP//AwBQSwMEFAAGAAgAAAAhAIXYDmzgAAAACgEAAA8AAABkcnMvZG93&#10;bnJldi54bWxMj0FPg0AQhe8m/ofNmHhrF1rEgiyN0bSJx5ZevA2wAsrOEnZp0V/v9KTHyfvy3jfZ&#10;dja9OOvRdZYUhMsAhKbK1h01Ck7FbrEB4TxSjb0lreBbO9jmtzcZprW90EGfj74RXEIuRQWt90Mq&#10;patabdAt7aCJsw87GvR8jo2sR7xwuenlKghiabAjXmhx0C+trr6Ok1FQdqsT/hyKfWCS3dq/zcXn&#10;9P6q1P3d/PwEwuvZ/8Fw1Wd1yNmptBPVTvQKFo8PIaMK1psYBANRHCUgSiaTKASZZ/L/C/kvAAAA&#10;//8DAFBLAQItABQABgAIAAAAIQC2gziS/gAAAOEBAAATAAAAAAAAAAAAAAAAAAAAAABbQ29udGVu&#10;dF9UeXBlc10ueG1sUEsBAi0AFAAGAAgAAAAhADj9If/WAAAAlAEAAAsAAAAAAAAAAAAAAAAALwEA&#10;AF9yZWxzLy5yZWxzUEsBAi0AFAAGAAgAAAAhABKWncMuAgAAUwQAAA4AAAAAAAAAAAAAAAAALgIA&#10;AGRycy9lMm9Eb2MueG1sUEsBAi0AFAAGAAgAAAAhAIXYDmzgAAAACgEAAA8AAAAAAAAAAAAAAAAA&#10;iAQAAGRycy9kb3ducmV2LnhtbFBLBQYAAAAABAAEAPMAAACVBQAAAAA=&#10;">
                <v:textbox>
                  <w:txbxContent>
                    <w:p w14:paraId="69A2C942" w14:textId="2D51210C" w:rsidR="00A55303" w:rsidRPr="00A55303" w:rsidRDefault="00A55303" w:rsidP="00B4487F">
                      <w:pPr>
                        <w:pStyle w:val="NormalWeb"/>
                        <w:spacing w:before="0" w:beforeAutospacing="0" w:after="0" w:afterAutospacing="0"/>
                        <w:jc w:val="both"/>
                        <w:rPr>
                          <w:rFonts w:ascii="Garamond" w:eastAsia="Times New Roman" w:hAnsi="Garamond" w:cs="Garamond"/>
                          <w:lang w:val="sq-AL"/>
                        </w:rPr>
                      </w:pPr>
                      <w:r w:rsidRPr="00A55303">
                        <w:rPr>
                          <w:rFonts w:ascii="Garamond" w:eastAsia="Times New Roman" w:hAnsi="Garamond" w:cs="Garamond"/>
                          <w:lang w:val="sq-AL"/>
                        </w:rPr>
                        <w:t>Nakon sertifikacije dokumentacije, službenik će dostaviti dokumentaciju službeniku za potrošnju koji registruje troškove u ISUFK, u skladu sa specifikacijom u relevantnim kodovima troškova.</w:t>
                      </w:r>
                    </w:p>
                  </w:txbxContent>
                </v:textbox>
              </v:rect>
            </w:pict>
          </mc:Fallback>
        </mc:AlternateContent>
      </w:r>
    </w:p>
    <w:p w14:paraId="5F978048"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r w:rsidRPr="003A207D">
        <w:rPr>
          <w:noProof/>
          <w:snapToGrid/>
          <w:lang w:val="sq-AL" w:eastAsia="sq-AL"/>
        </w:rPr>
        <mc:AlternateContent>
          <mc:Choice Requires="wps">
            <w:drawing>
              <wp:anchor distT="0" distB="0" distL="114300" distR="114300" simplePos="0" relativeHeight="251755520" behindDoc="0" locked="0" layoutInCell="1" allowOverlap="1" wp14:anchorId="3B642CDA" wp14:editId="4C138380">
                <wp:simplePos x="0" y="0"/>
                <wp:positionH relativeFrom="column">
                  <wp:posOffset>3929481</wp:posOffset>
                </wp:positionH>
                <wp:positionV relativeFrom="paragraph">
                  <wp:posOffset>52070</wp:posOffset>
                </wp:positionV>
                <wp:extent cx="2057400" cy="571500"/>
                <wp:effectExtent l="0" t="1905" r="3175" b="0"/>
                <wp:wrapNone/>
                <wp:docPr id="158"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DDF663" w14:textId="77777777" w:rsidR="00A55303" w:rsidRPr="00A55303" w:rsidRDefault="00A55303" w:rsidP="00A55303">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 xml:space="preserve">Službenik za potrošnju </w:t>
                            </w:r>
                            <w:r w:rsidRPr="00A55303">
                              <w:rPr>
                                <w:rFonts w:ascii="Garamond" w:eastAsia="Times New Roman" w:hAnsi="Garamond" w:cs="Garamond"/>
                                <w:lang w:val="sq-AL"/>
                              </w:rPr>
                              <w:t xml:space="preserve">budžetske organizacije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42CDA" id="Text Box 158" o:spid="_x0000_s1045" type="#_x0000_t202" style="position:absolute;margin-left:309.4pt;margin-top:4.1pt;width:162pt;height: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Q18gwIAABsFAAAOAAAAZHJzL2Uyb0RvYy54bWysVFtv2yAUfp+0/4B4T32R3cRWnaqXZZrU&#10;XaR2P4AYHKNhYEBid1P/+w6QpOku0jTNDxg4h+9cvg8uLqdBoB0zlivZ4OwsxYjJVlEuNw3+/LCa&#10;LTCyjkhKhJKswY/M4svl61cXo65ZrnolKDMIQKStR93g3jldJ4ltezYQe6Y0k2DslBmIg6XZJNSQ&#10;EdAHkeRpep6MylBtVMushd3baMTLgN91rHUfu84yh0SDITcXRhPGtR+T5QWpN4bonrf7NMg/ZDEQ&#10;LiHoEeqWOIK2hv8CNfDWKKs6d9aqIVFdx1sWaoBqsvSnau57olmoBZpj9bFN9v/Bth92nwziFLgr&#10;gSpJBiDpgU0OXasJ+T3o0KhtDY73GlzdBAbwDtVafafaLxZJddMTuWFXxqixZ4RChpk/mZwcjTjW&#10;g6zH94pCILJ1KgBNnRl8+6AhCNCBqccjOz6ZFjbztJwXKZhasJXzrIS5D0Hqw2ltrHvL1ID8pMEG&#10;2A/oZHdnXXQ9uPhgVglOV1yIsDCb9Y0waEdAKavw7dFfuAnpnaXyxyJi3IEkIYa3+XQD89+rLC/S&#10;67yarc4X81mxKspZNU8XszSrrqvztKiK29WTTzAr6p5TyuQdl+ygwqz4O5b39yHqJ+gQjQ2uyryM&#10;FP2xyDR8vyty4A4upeBDgxdHJ1J7Yt9ICmWT2hEu4jx5mX4gBHpw+IeuBBl45qMG3LSeouYqH95r&#10;ZK3oIwjDKOANKIYXBSa9Mt8wGuF2Nth+3RLDMBLvJIiryorCX+ewKMp5DgtzalmfWohsAarBDqM4&#10;vXHxCdhqwzc9RIpyluoKBNnxoJXnrPYyhhsYitq/Fv6Kn66D1/ObtvwBAAD//wMAUEsDBBQABgAI&#10;AAAAIQBhQ12t3AAAAAgBAAAPAAAAZHJzL2Rvd25yZXYueG1sTI9BT4NAEIXvJv6HzZh4MXYpqZRS&#10;lkZNNF5b+wMGmAIpO0vYbaH/3vGkt3nzJm++l+9m26srjb5zbGC5iEARV67uuDFw/P54TkH5gFxj&#10;75gM3MjDrri/yzGr3cR7uh5CoySEfYYG2hCGTGtftWTRL9xALN7JjRaDyLHR9YiThNtex1GUaIsd&#10;y4cWB3pvqTofLtbA6Wt6etlM5Wc4rver5A27deluxjw+zK9bUIHm8HcMv/iCDoUwle7CtVe9gWSZ&#10;CnowkMagxN+sYtGlDLLQRa7/Fyh+AAAA//8DAFBLAQItABQABgAIAAAAIQC2gziS/gAAAOEBAAAT&#10;AAAAAAAAAAAAAAAAAAAAAABbQ29udGVudF9UeXBlc10ueG1sUEsBAi0AFAAGAAgAAAAhADj9If/W&#10;AAAAlAEAAAsAAAAAAAAAAAAAAAAALwEAAF9yZWxzLy5yZWxzUEsBAi0AFAAGAAgAAAAhAKq9DXyD&#10;AgAAGwUAAA4AAAAAAAAAAAAAAAAALgIAAGRycy9lMm9Eb2MueG1sUEsBAi0AFAAGAAgAAAAhAGFD&#10;Xa3cAAAACAEAAA8AAAAAAAAAAAAAAAAA3QQAAGRycy9kb3ducmV2LnhtbFBLBQYAAAAABAAEAPMA&#10;AADmBQAAAAA=&#10;" stroked="f">
                <v:textbox>
                  <w:txbxContent>
                    <w:p w14:paraId="57DDF663" w14:textId="77777777" w:rsidR="00A55303" w:rsidRPr="00A55303" w:rsidRDefault="00A55303" w:rsidP="00A55303">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 xml:space="preserve">Službenik za potrošnju </w:t>
                      </w:r>
                      <w:r w:rsidRPr="00A55303">
                        <w:rPr>
                          <w:rFonts w:ascii="Garamond" w:eastAsia="Times New Roman" w:hAnsi="Garamond" w:cs="Garamond"/>
                          <w:lang w:val="sq-AL"/>
                        </w:rPr>
                        <w:t xml:space="preserve">budžetske organizacije  </w:t>
                      </w:r>
                    </w:p>
                  </w:txbxContent>
                </v:textbox>
              </v:shape>
            </w:pict>
          </mc:Fallback>
        </mc:AlternateContent>
      </w:r>
    </w:p>
    <w:p w14:paraId="52212F62"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p>
    <w:p w14:paraId="5E23ABA6" w14:textId="77777777" w:rsidR="00882738" w:rsidRPr="003A207D" w:rsidRDefault="00882738" w:rsidP="00882738">
      <w:pPr>
        <w:pStyle w:val="NormalWeb"/>
        <w:spacing w:before="0" w:beforeAutospacing="0" w:after="60" w:afterAutospacing="0"/>
        <w:rPr>
          <w:rFonts w:ascii="Times New Roman" w:eastAsia="Times New Roman" w:hAnsi="Times New Roman" w:cs="Times New Roman"/>
          <w:b/>
          <w:bCs/>
          <w:u w:val="single"/>
          <w:lang w:val="sr-Latn-ME"/>
        </w:rPr>
      </w:pPr>
    </w:p>
    <w:p w14:paraId="197CF279" w14:textId="77777777" w:rsidR="00882738" w:rsidRPr="003A207D" w:rsidRDefault="00882738" w:rsidP="00882738">
      <w:pPr>
        <w:pStyle w:val="NormalWeb"/>
        <w:spacing w:before="0" w:beforeAutospacing="0" w:after="60" w:afterAutospacing="0"/>
        <w:ind w:left="-540" w:firstLine="540"/>
        <w:rPr>
          <w:rFonts w:ascii="Times New Roman" w:hAnsi="Times New Roman" w:cs="Times New Roman"/>
          <w:b/>
          <w:bCs/>
          <w:color w:val="000080"/>
          <w:lang w:val="sr-Latn-ME"/>
        </w:rPr>
      </w:pPr>
    </w:p>
    <w:p w14:paraId="696EC666" w14:textId="133DFE57" w:rsidR="00882738" w:rsidRPr="003A207D" w:rsidRDefault="00A55303" w:rsidP="00882738">
      <w:pPr>
        <w:rPr>
          <w:lang w:val="sr-Latn-ME"/>
        </w:rPr>
      </w:pPr>
      <w:r w:rsidRPr="003A207D">
        <w:rPr>
          <w:noProof/>
          <w:snapToGrid/>
          <w:lang w:val="sq-AL" w:eastAsia="sq-AL"/>
        </w:rPr>
        <mc:AlternateContent>
          <mc:Choice Requires="wps">
            <w:drawing>
              <wp:anchor distT="0" distB="0" distL="114300" distR="114300" simplePos="0" relativeHeight="251756544" behindDoc="0" locked="0" layoutInCell="1" allowOverlap="1" wp14:anchorId="24A93CC4" wp14:editId="4C530301">
                <wp:simplePos x="0" y="0"/>
                <wp:positionH relativeFrom="column">
                  <wp:posOffset>-487045</wp:posOffset>
                </wp:positionH>
                <wp:positionV relativeFrom="paragraph">
                  <wp:posOffset>83185</wp:posOffset>
                </wp:positionV>
                <wp:extent cx="3429000" cy="778510"/>
                <wp:effectExtent l="0" t="0" r="19050" b="21590"/>
                <wp:wrapNone/>
                <wp:docPr id="157"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778510"/>
                        </a:xfrm>
                        <a:prstGeom prst="rect">
                          <a:avLst/>
                        </a:prstGeom>
                        <a:solidFill>
                          <a:srgbClr val="FFFFFF"/>
                        </a:solidFill>
                        <a:ln w="9525">
                          <a:solidFill>
                            <a:srgbClr val="000000"/>
                          </a:solidFill>
                          <a:miter lim="800000"/>
                          <a:headEnd/>
                          <a:tailEnd/>
                        </a:ln>
                      </wps:spPr>
                      <wps:txbx>
                        <w:txbxContent>
                          <w:p w14:paraId="4E3CCC0F" w14:textId="119A0186" w:rsidR="00A55303" w:rsidRPr="00A55303" w:rsidRDefault="00A55303" w:rsidP="00B4487F">
                            <w:pPr>
                              <w:pStyle w:val="NormalWeb"/>
                              <w:spacing w:before="0" w:beforeAutospacing="0" w:after="0" w:afterAutospacing="0"/>
                              <w:jc w:val="both"/>
                              <w:rPr>
                                <w:rFonts w:ascii="Garamond" w:eastAsia="Times New Roman" w:hAnsi="Garamond" w:cs="Garamond"/>
                                <w:lang w:val="sq-AL"/>
                              </w:rPr>
                            </w:pPr>
                            <w:r w:rsidRPr="00A55303">
                              <w:rPr>
                                <w:rFonts w:ascii="Garamond" w:eastAsia="Times New Roman" w:hAnsi="Garamond" w:cs="Garamond"/>
                                <w:lang w:val="sq-AL"/>
                              </w:rPr>
                              <w:t>Nakon registracije troškova u ISUFK, službenik za sertifikaciju budžetske organizacije mora sertifikovati (odobriti) registrovanu potrošnju u ISUFK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A93CC4" id="Rectangle 157" o:spid="_x0000_s1046" style="position:absolute;margin-left:-38.35pt;margin-top:6.55pt;width:270pt;height:61.3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hjvMAIAAFMEAAAOAAAAZHJzL2Uyb0RvYy54bWysVMGO0zAQvSPxD5bvNE1paRs1Xa26FCEt&#10;sGLhA6aOk1g4thm7TZevZ+x0uy3cEDlYtmf8/OY9T1Y3x06zg0SvrCl5PhpzJo2wlTJNyb9/275Z&#10;cOYDmAq0NbLkT9Lzm/XrV6veFXJiW6sriYxAjC96V/I2BFdkmRet7MCPrJOGgrXFDgItsckqhJ7Q&#10;O51NxuN3WW+xcmiF9J5274YgXyf8upYifKlrLwPTJSduIY2Yxl0cs/UKigbBtUqcaMA/sOhAGbr0&#10;DHUHAdge1V9QnRJova3DSNgus3WthEw1UDX5+I9qHltwMtVC4nh3lsn/P1jx+fCATFXk3WzOmYGO&#10;TPpKsoFptGRxkyTqnS8o89E9YCzSu3srfnhm7KalPHmLaPtWQkXE8pifXR2IC09H2a7/ZCvCh32w&#10;Sa1jjV0EJB3YMZnydDZFHgMTtPl2OlmOx+SdoNh8vpjlybUMiufTDn34IG3H4qTkSOwTOhzufYhs&#10;oHhOSeytVtVWaZ0W2Ow2GtkB6IFs05cKoCIv07RhfcmXs8ksIV/F/CUEMY1kh1uv0joV6KVr1ZV8&#10;cU6CIsr23lR0AIoASg9zoqzNScco3WBBOO6OyatJuiHqurPVEymLdnjZ1Ik0aS3+4qynV11y/3MP&#10;KDnTHw25s8yn09gGaTGdzQmI4WVkdxkBIwiq5IGzYboJQ+vsHaqmpZvyJIext+RorZLYL6xO/Onl&#10;Jg9OXRZb43Kdsl7+BevfAAAA//8DAFBLAwQUAAYACAAAACEAVy5EBd8AAAAKAQAADwAAAGRycy9k&#10;b3ducmV2LnhtbEyPwU6DQBCG7ya+w2ZMvLVLi4IiS2M0NfHY0ou3gR0BZWcJu7To07s91ePM/+Wf&#10;b/LNbHpxpNF1lhWslhEI4trqjhsFh3K7eADhPLLG3jIp+CEHm+L6KsdM2xPv6Lj3jQgl7DJU0Ho/&#10;ZFK6uiWDbmkH4pB92tGgD+PYSD3iKZSbXq6jKJEGOw4XWhzopaX6ez8ZBVW3PuDvrnyLzOM29u9z&#10;+TV9vCp1ezM/P4HwNPsLDGf9oA5FcKrsxNqJXsEiTdKAhiBegQjAXRLHIKrz4j4FWeTy/wvFHwAA&#10;AP//AwBQSwECLQAUAAYACAAAACEAtoM4kv4AAADhAQAAEwAAAAAAAAAAAAAAAAAAAAAAW0NvbnRl&#10;bnRfVHlwZXNdLnhtbFBLAQItABQABgAIAAAAIQA4/SH/1gAAAJQBAAALAAAAAAAAAAAAAAAAAC8B&#10;AABfcmVscy8ucmVsc1BLAQItABQABgAIAAAAIQBvehjvMAIAAFMEAAAOAAAAAAAAAAAAAAAAAC4C&#10;AABkcnMvZTJvRG9jLnhtbFBLAQItABQABgAIAAAAIQBXLkQF3wAAAAoBAAAPAAAAAAAAAAAAAAAA&#10;AIoEAABkcnMvZG93bnJldi54bWxQSwUGAAAAAAQABADzAAAAlgUAAAAA&#10;">
                <v:textbox>
                  <w:txbxContent>
                    <w:p w14:paraId="4E3CCC0F" w14:textId="119A0186" w:rsidR="00A55303" w:rsidRPr="00A55303" w:rsidRDefault="00A55303" w:rsidP="00B4487F">
                      <w:pPr>
                        <w:pStyle w:val="NormalWeb"/>
                        <w:spacing w:before="0" w:beforeAutospacing="0" w:after="0" w:afterAutospacing="0"/>
                        <w:jc w:val="both"/>
                        <w:rPr>
                          <w:rFonts w:ascii="Garamond" w:eastAsia="Times New Roman" w:hAnsi="Garamond" w:cs="Garamond"/>
                          <w:lang w:val="sq-AL"/>
                        </w:rPr>
                      </w:pPr>
                      <w:r w:rsidRPr="00A55303">
                        <w:rPr>
                          <w:rFonts w:ascii="Garamond" w:eastAsia="Times New Roman" w:hAnsi="Garamond" w:cs="Garamond"/>
                          <w:lang w:val="sq-AL"/>
                        </w:rPr>
                        <w:t>Nakon registracije troškova u ISUFK, službenik za sertifikaciju budžetske organizacije mora sertifikovati (odobriti) registrovanu potrošnju u ISUFK</w:t>
                      </w:r>
                    </w:p>
                  </w:txbxContent>
                </v:textbox>
              </v:rect>
            </w:pict>
          </mc:Fallback>
        </mc:AlternateContent>
      </w:r>
    </w:p>
    <w:p w14:paraId="59BE2AF8" w14:textId="09DA355E" w:rsidR="00882738" w:rsidRPr="003A207D" w:rsidRDefault="00882738" w:rsidP="00882738">
      <w:pPr>
        <w:rPr>
          <w:lang w:val="sr-Latn-ME"/>
        </w:rPr>
      </w:pPr>
      <w:r w:rsidRPr="003A207D">
        <w:rPr>
          <w:noProof/>
          <w:snapToGrid/>
          <w:lang w:val="sq-AL" w:eastAsia="sq-AL"/>
        </w:rPr>
        <mc:AlternateContent>
          <mc:Choice Requires="wps">
            <w:drawing>
              <wp:anchor distT="0" distB="0" distL="114300" distR="114300" simplePos="0" relativeHeight="251757568" behindDoc="0" locked="0" layoutInCell="1" allowOverlap="1" wp14:anchorId="37E85822" wp14:editId="14F8D52C">
                <wp:simplePos x="0" y="0"/>
                <wp:positionH relativeFrom="column">
                  <wp:posOffset>3968750</wp:posOffset>
                </wp:positionH>
                <wp:positionV relativeFrom="paragraph">
                  <wp:posOffset>118745</wp:posOffset>
                </wp:positionV>
                <wp:extent cx="2057400" cy="571500"/>
                <wp:effectExtent l="0" t="1905" r="3175" b="0"/>
                <wp:wrapNone/>
                <wp:docPr id="156"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358703" w14:textId="77777777" w:rsidR="00A55303" w:rsidRPr="00A55303" w:rsidRDefault="00A55303" w:rsidP="00A55303">
                            <w:pPr>
                              <w:pStyle w:val="NormalWeb"/>
                              <w:rPr>
                                <w:rFonts w:ascii="Garamond" w:eastAsia="Times New Roman" w:hAnsi="Garamond" w:cs="Garamond"/>
                                <w:lang w:val="sq-AL"/>
                              </w:rPr>
                            </w:pPr>
                            <w:r w:rsidRPr="00A55303">
                              <w:rPr>
                                <w:rFonts w:ascii="Garamond" w:eastAsia="Times New Roman" w:hAnsi="Garamond" w:cs="Garamond"/>
                                <w:lang w:val="sq-AL"/>
                              </w:rPr>
                              <w:t xml:space="preserve">Službenik za sertifikaciju budžetske organizacije  </w:t>
                            </w:r>
                          </w:p>
                          <w:p w14:paraId="34346BF1" w14:textId="28D44ED8" w:rsidR="00A55303" w:rsidRPr="0010506A"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 xml:space="preserve">  </w:t>
                            </w:r>
                          </w:p>
                          <w:p w14:paraId="5A1DBEF0" w14:textId="77777777" w:rsidR="00A55303" w:rsidRDefault="00A55303" w:rsidP="00882738">
                            <w:pPr>
                              <w:pStyle w:val="NormalWeb"/>
                              <w:spacing w:before="0" w:beforeAutospacing="0" w:after="0" w:afterAutospacing="0"/>
                              <w:rPr>
                                <w:rFonts w:ascii="Garamond" w:eastAsia="Times New Roman" w:hAnsi="Garamond" w:cs="Garamond"/>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E85822" id="Text Box 156" o:spid="_x0000_s1047" type="#_x0000_t202" style="position:absolute;margin-left:312.5pt;margin-top:9.35pt;width:162pt;height:4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JFhQIAABsFAAAOAAAAZHJzL2Uyb0RvYy54bWysVNuO2yAQfa/Uf0C8Z32RncTWOqvublNV&#10;2l6k3X4AARyjYqBAYm+r/nsHnGSzvUhVVT9gYIbDzJwzXF6NvUR7bp3QqsHZRYoRV1QzobYN/vSw&#10;ni0xcp4oRqRWvMGP3OGr1csXl4Opea47LRm3CECUqwfT4M57UyeJox3vibvQhiswttr2xMPSbhNm&#10;yQDovUzyNJ0ng7bMWE25c7B7OxnxKuK3Laf+Q9s67pFsMMTm42jjuAljsrok9dYS0wl6CIP8QxQ9&#10;EQouPUHdEk/QzopfoHpBrXa69RdU94luW0F5zAGyydKfsrnviOExFyiOM6cyuf8HS9/vP1okGHBX&#10;zjFSpAeSHvjo0bUeUdiDCg3G1eB4b8DVj2AA75itM3eafnZI6ZuOqC1/Za0eOk4YRJiFk8nZ0QnH&#10;BZDN8E4zuIjsvI5AY2v7UD4oCAJ0YOrxxE4IhsJmnpaLIgUTBVu5yEqYhytIfTxtrPNvuO5RmDTY&#10;AvsRnezvnJ9cjy7hMqelYGshZVzY7eZGWrQnoJR1/A7oz9ykCs5Kh2MT4rQDQcIdwRbCjcx/q7K8&#10;SK/zaraeLxezYl2Us2qRLmdpVl1X87Soitv19xBgVtSdYIyrO6H4UYVZ8XcsH/ph0k/UIRoaXJV5&#10;OVH0xyTT+P0uyV54aEop+gYvT06kDsS+VgzSJrUnQk7z5Hn4kRCowfEfqxJlEJifNODHzRg1l0eR&#10;BI1sNHsEYVgNvAHF8KLApNP2K0YDdGeD3ZcdsRwj+VaBuKqsKEI7x0VRLnJY2HPL5txCFAWoBnuM&#10;pumNn56AnbFi28FNk5yVfgWCbEXUylNUBxlDB8akDq9FaPHzdfR6etNWPwAAAP//AwBQSwMEFAAG&#10;AAgAAAAhANzCvNHdAAAACgEAAA8AAABkcnMvZG93bnJldi54bWxMj0FPg0AQhe8m/ofNmHgxdrFp&#10;oSBLo000Xlv7AwaYApGdJey20H/f8aTHee/lzffy7Wx7daHRd44NvCwiUMSVqztuDBy/P543oHxA&#10;rrF3TAau5GFb3N/lmNVu4j1dDqFRUsI+QwNtCEOmta9asugXbiAW7+RGi0HOsdH1iJOU214voyjW&#10;FjuWDy0OtGup+jmcrYHT1/S0TqfyMxyT/Sp+xy4p3dWYx4f57RVUoDn8heEXX9ChEKbSnbn2qjcQ&#10;L9eyJYixSUBJIF2lIpQiRKLoItf/JxQ3AAAA//8DAFBLAQItABQABgAIAAAAIQC2gziS/gAAAOEB&#10;AAATAAAAAAAAAAAAAAAAAAAAAABbQ29udGVudF9UeXBlc10ueG1sUEsBAi0AFAAGAAgAAAAhADj9&#10;If/WAAAAlAEAAAsAAAAAAAAAAAAAAAAALwEAAF9yZWxzLy5yZWxzUEsBAi0AFAAGAAgAAAAhAL6W&#10;EkWFAgAAGwUAAA4AAAAAAAAAAAAAAAAALgIAAGRycy9lMm9Eb2MueG1sUEsBAi0AFAAGAAgAAAAh&#10;ANzCvNHdAAAACgEAAA8AAAAAAAAAAAAAAAAA3wQAAGRycy9kb3ducmV2LnhtbFBLBQYAAAAABAAE&#10;APMAAADpBQAAAAA=&#10;" stroked="f">
                <v:textbox>
                  <w:txbxContent>
                    <w:p w14:paraId="3B358703" w14:textId="77777777" w:rsidR="00A55303" w:rsidRPr="00A55303" w:rsidRDefault="00A55303" w:rsidP="00A55303">
                      <w:pPr>
                        <w:pStyle w:val="NormalWeb"/>
                        <w:rPr>
                          <w:rFonts w:ascii="Garamond" w:eastAsia="Times New Roman" w:hAnsi="Garamond" w:cs="Garamond"/>
                          <w:lang w:val="sq-AL"/>
                        </w:rPr>
                      </w:pPr>
                      <w:r w:rsidRPr="00A55303">
                        <w:rPr>
                          <w:rFonts w:ascii="Garamond" w:eastAsia="Times New Roman" w:hAnsi="Garamond" w:cs="Garamond"/>
                          <w:lang w:val="sq-AL"/>
                        </w:rPr>
                        <w:t xml:space="preserve">Službenik za sertifikaciju budžetske organizacije  </w:t>
                      </w:r>
                    </w:p>
                    <w:p w14:paraId="34346BF1" w14:textId="28D44ED8" w:rsidR="00A55303" w:rsidRPr="0010506A" w:rsidRDefault="00A55303" w:rsidP="00882738">
                      <w:pPr>
                        <w:pStyle w:val="NormalWeb"/>
                        <w:spacing w:before="0" w:beforeAutospacing="0" w:after="0" w:afterAutospacing="0"/>
                        <w:rPr>
                          <w:rFonts w:ascii="Garamond" w:eastAsia="Times New Roman" w:hAnsi="Garamond" w:cs="Garamond"/>
                          <w:lang w:val="sq-AL"/>
                        </w:rPr>
                      </w:pPr>
                      <w:r>
                        <w:rPr>
                          <w:rFonts w:ascii="Garamond" w:eastAsia="Times New Roman" w:hAnsi="Garamond" w:cs="Garamond"/>
                          <w:lang w:val="sq-AL"/>
                        </w:rPr>
                        <w:t xml:space="preserve">  </w:t>
                      </w:r>
                    </w:p>
                    <w:p w14:paraId="5A1DBEF0" w14:textId="77777777" w:rsidR="00A55303" w:rsidRDefault="00A55303" w:rsidP="00882738">
                      <w:pPr>
                        <w:pStyle w:val="NormalWeb"/>
                        <w:spacing w:before="0" w:beforeAutospacing="0" w:after="0" w:afterAutospacing="0"/>
                        <w:rPr>
                          <w:rFonts w:ascii="Garamond" w:eastAsia="Times New Roman" w:hAnsi="Garamond" w:cs="Garamond"/>
                        </w:rPr>
                      </w:pPr>
                    </w:p>
                  </w:txbxContent>
                </v:textbox>
              </v:shape>
            </w:pict>
          </mc:Fallback>
        </mc:AlternateContent>
      </w:r>
    </w:p>
    <w:p w14:paraId="1A1BD3A1" w14:textId="77777777" w:rsidR="00512D9D" w:rsidRPr="003A207D" w:rsidRDefault="00512D9D" w:rsidP="00910FEE">
      <w:pPr>
        <w:rPr>
          <w:lang w:val="sr-Latn-ME"/>
        </w:rPr>
      </w:pPr>
    </w:p>
    <w:p w14:paraId="387CE22B" w14:textId="396D7806" w:rsidR="005A7527" w:rsidRPr="003A207D" w:rsidRDefault="000E68DD" w:rsidP="00A55303">
      <w:pPr>
        <w:pStyle w:val="Heading2"/>
        <w:rPr>
          <w:lang w:val="sr-Latn-ME"/>
        </w:rPr>
      </w:pPr>
      <w:bookmarkStart w:id="9" w:name="_Toc7167076"/>
      <w:r w:rsidRPr="003A207D">
        <w:rPr>
          <w:rFonts w:ascii="Garamond" w:hAnsi="Garamond" w:cs="Times New Roman"/>
          <w:i w:val="0"/>
          <w:color w:val="1F497D"/>
          <w:sz w:val="26"/>
          <w:szCs w:val="26"/>
          <w:lang w:val="sr-Latn-ME"/>
        </w:rPr>
        <w:br/>
      </w:r>
      <w:r w:rsidR="005A7527" w:rsidRPr="003A207D">
        <w:rPr>
          <w:rFonts w:ascii="Garamond" w:hAnsi="Garamond" w:cs="Times New Roman"/>
          <w:i w:val="0"/>
          <w:color w:val="1F497D"/>
          <w:sz w:val="26"/>
          <w:szCs w:val="26"/>
          <w:lang w:val="sr-Latn-ME"/>
        </w:rPr>
        <w:t>4.3</w:t>
      </w:r>
      <w:r w:rsidR="005A7527" w:rsidRPr="003A207D">
        <w:rPr>
          <w:rFonts w:ascii="Garamond" w:hAnsi="Garamond" w:cs="Times New Roman"/>
          <w:i w:val="0"/>
          <w:color w:val="1F497D"/>
          <w:sz w:val="26"/>
          <w:szCs w:val="26"/>
          <w:lang w:val="sr-Latn-ME"/>
        </w:rPr>
        <w:tab/>
      </w:r>
      <w:r w:rsidR="00A55303" w:rsidRPr="003A207D">
        <w:rPr>
          <w:rFonts w:ascii="Garamond" w:hAnsi="Garamond" w:cs="Times New Roman"/>
          <w:i w:val="0"/>
          <w:color w:val="1F497D"/>
          <w:sz w:val="26"/>
          <w:szCs w:val="26"/>
          <w:lang w:val="sr-Latn-ME"/>
        </w:rPr>
        <w:t xml:space="preserve">Otvaranje podračuna u </w:t>
      </w:r>
      <w:r w:rsidR="003A207D" w:rsidRPr="003A207D">
        <w:rPr>
          <w:rFonts w:ascii="Garamond" w:hAnsi="Garamond" w:cs="Times New Roman"/>
          <w:i w:val="0"/>
          <w:color w:val="1F497D"/>
          <w:sz w:val="26"/>
          <w:szCs w:val="26"/>
          <w:lang w:val="sr-Latn-ME"/>
        </w:rPr>
        <w:t>komercijalnim</w:t>
      </w:r>
      <w:r w:rsidR="00A55303" w:rsidRPr="003A207D">
        <w:rPr>
          <w:rFonts w:ascii="Garamond" w:hAnsi="Garamond" w:cs="Times New Roman"/>
          <w:i w:val="0"/>
          <w:color w:val="1F497D"/>
          <w:sz w:val="26"/>
          <w:szCs w:val="26"/>
          <w:lang w:val="sr-Latn-ME"/>
        </w:rPr>
        <w:t xml:space="preserve"> bankama </w:t>
      </w:r>
      <w:bookmarkEnd w:id="9"/>
      <w:r w:rsidR="00A55303" w:rsidRPr="003A207D">
        <w:rPr>
          <w:rFonts w:ascii="Garamond" w:hAnsi="Garamond" w:cs="Times New Roman"/>
          <w:i w:val="0"/>
          <w:color w:val="1F497D"/>
          <w:sz w:val="26"/>
          <w:szCs w:val="26"/>
          <w:lang w:val="sr-Latn-ME"/>
        </w:rPr>
        <w:t>za budžetske organizacije</w:t>
      </w:r>
    </w:p>
    <w:p w14:paraId="29FD70B3" w14:textId="726F41AF" w:rsidR="005A7527" w:rsidRPr="003A207D" w:rsidRDefault="00A55303" w:rsidP="005A7527">
      <w:pPr>
        <w:jc w:val="both"/>
        <w:rPr>
          <w:rFonts w:ascii="Garamond" w:hAnsi="Garamond"/>
          <w:bCs/>
          <w:lang w:val="sr-Latn-ME"/>
        </w:rPr>
      </w:pPr>
      <w:r w:rsidRPr="003A207D">
        <w:rPr>
          <w:rFonts w:ascii="Garamond" w:hAnsi="Garamond"/>
          <w:bCs/>
          <w:lang w:val="sr-Latn-ME"/>
        </w:rPr>
        <w:t>Za bolju obradu i preciznije izveštavanje o sitno</w:t>
      </w:r>
      <w:r w:rsidR="0001599D" w:rsidRPr="003A207D">
        <w:rPr>
          <w:rFonts w:ascii="Garamond" w:hAnsi="Garamond"/>
          <w:bCs/>
          <w:lang w:val="sr-Latn-ME"/>
        </w:rPr>
        <w:t>m novcu (petty cash)</w:t>
      </w:r>
      <w:r w:rsidRPr="003A207D">
        <w:rPr>
          <w:rFonts w:ascii="Garamond" w:hAnsi="Garamond"/>
          <w:bCs/>
          <w:lang w:val="sr-Latn-ME"/>
        </w:rPr>
        <w:t>, i za omogućavanje bud</w:t>
      </w:r>
      <w:r w:rsidRPr="003A207D">
        <w:rPr>
          <w:rFonts w:ascii="Garamond" w:hAnsi="Garamond" w:cs="Garamond"/>
          <w:bCs/>
          <w:lang w:val="sr-Latn-ME"/>
        </w:rPr>
        <w:t>ž</w:t>
      </w:r>
      <w:r w:rsidRPr="003A207D">
        <w:rPr>
          <w:rFonts w:ascii="Garamond" w:hAnsi="Garamond"/>
          <w:bCs/>
          <w:lang w:val="sr-Latn-ME"/>
        </w:rPr>
        <w:t>etskim organizacijama da po</w:t>
      </w:r>
      <w:r w:rsidR="0001599D" w:rsidRPr="003A207D">
        <w:rPr>
          <w:rFonts w:ascii="Garamond" w:hAnsi="Garamond"/>
          <w:bCs/>
          <w:lang w:val="sr-Latn-ME"/>
        </w:rPr>
        <w:t>vlače</w:t>
      </w:r>
      <w:r w:rsidRPr="003A207D">
        <w:rPr>
          <w:rFonts w:ascii="Garamond" w:hAnsi="Garamond"/>
          <w:bCs/>
          <w:lang w:val="sr-Latn-ME"/>
        </w:rPr>
        <w:t xml:space="preserve"> novac sa bankovnog ra</w:t>
      </w:r>
      <w:r w:rsidRPr="003A207D">
        <w:rPr>
          <w:rFonts w:ascii="Garamond" w:hAnsi="Garamond" w:cs="Garamond"/>
          <w:bCs/>
          <w:lang w:val="sr-Latn-ME"/>
        </w:rPr>
        <w:t>č</w:t>
      </w:r>
      <w:r w:rsidRPr="003A207D">
        <w:rPr>
          <w:rFonts w:ascii="Garamond" w:hAnsi="Garamond"/>
          <w:bCs/>
          <w:lang w:val="sr-Latn-ME"/>
        </w:rPr>
        <w:t>una, Generalni direktor trezora će otvoriti podbankovni ra</w:t>
      </w:r>
      <w:r w:rsidR="0001599D" w:rsidRPr="003A207D">
        <w:rPr>
          <w:rFonts w:ascii="Garamond" w:hAnsi="Garamond"/>
          <w:bCs/>
          <w:lang w:val="sr-Latn-ME"/>
        </w:rPr>
        <w:t>čun u komercijalnoj banci ovlašć</w:t>
      </w:r>
      <w:r w:rsidRPr="003A207D">
        <w:rPr>
          <w:rFonts w:ascii="Garamond" w:hAnsi="Garamond"/>
          <w:bCs/>
          <w:lang w:val="sr-Latn-ME"/>
        </w:rPr>
        <w:t xml:space="preserve">enoj od strane Trezora za svaku budžetsku organizaciju. </w:t>
      </w:r>
    </w:p>
    <w:p w14:paraId="7AD95E23" w14:textId="77777777" w:rsidR="005A7527" w:rsidRPr="003A207D" w:rsidRDefault="005A7527" w:rsidP="005A7527">
      <w:pPr>
        <w:jc w:val="both"/>
        <w:rPr>
          <w:rFonts w:ascii="Garamond" w:hAnsi="Garamond"/>
          <w:bCs/>
          <w:lang w:val="sr-Latn-ME"/>
        </w:rPr>
      </w:pPr>
    </w:p>
    <w:p w14:paraId="7FFD601E" w14:textId="6A738559" w:rsidR="005A7527" w:rsidRPr="003A207D" w:rsidRDefault="00A55303" w:rsidP="005A7527">
      <w:pPr>
        <w:jc w:val="both"/>
        <w:rPr>
          <w:rFonts w:ascii="Garamond" w:hAnsi="Garamond"/>
          <w:bCs/>
          <w:lang w:val="sr-Latn-ME"/>
        </w:rPr>
      </w:pPr>
      <w:r w:rsidRPr="003A207D">
        <w:rPr>
          <w:rFonts w:ascii="Garamond" w:hAnsi="Garamond"/>
          <w:bCs/>
          <w:lang w:val="sr-Latn-ME"/>
        </w:rPr>
        <w:t>Trezor je vlasnik svih podračuna koji će biti otvoreni u svrhu povla</w:t>
      </w:r>
      <w:r w:rsidRPr="003A207D">
        <w:rPr>
          <w:rFonts w:ascii="Garamond" w:hAnsi="Garamond" w:cs="Garamond"/>
          <w:bCs/>
          <w:lang w:val="sr-Latn-ME"/>
        </w:rPr>
        <w:t>č</w:t>
      </w:r>
      <w:r w:rsidRPr="003A207D">
        <w:rPr>
          <w:rFonts w:ascii="Garamond" w:hAnsi="Garamond"/>
          <w:bCs/>
          <w:lang w:val="sr-Latn-ME"/>
        </w:rPr>
        <w:t xml:space="preserve">enja </w:t>
      </w:r>
      <w:r w:rsidR="00482F35" w:rsidRPr="003A207D">
        <w:rPr>
          <w:rFonts w:ascii="Garamond" w:hAnsi="Garamond"/>
          <w:bCs/>
          <w:lang w:val="sr-Latn-ME"/>
        </w:rPr>
        <w:t>avansa za sitni novac (petty cash).</w:t>
      </w:r>
      <w:r w:rsidRPr="003A207D">
        <w:rPr>
          <w:rFonts w:ascii="Garamond" w:hAnsi="Garamond"/>
          <w:bCs/>
          <w:lang w:val="sr-Latn-ME"/>
        </w:rPr>
        <w:t xml:space="preserve"> </w:t>
      </w:r>
      <w:r w:rsidR="00482F35" w:rsidRPr="003A207D">
        <w:rPr>
          <w:rFonts w:ascii="Garamond" w:hAnsi="Garamond"/>
          <w:bCs/>
          <w:lang w:val="sr-Latn-ME"/>
        </w:rPr>
        <w:t xml:space="preserve">Sredstva sitnog novca </w:t>
      </w:r>
      <w:r w:rsidRPr="003A207D">
        <w:rPr>
          <w:rFonts w:ascii="Garamond" w:hAnsi="Garamond"/>
          <w:bCs/>
          <w:lang w:val="sr-Latn-ME"/>
        </w:rPr>
        <w:t>na bankovnim ra</w:t>
      </w:r>
      <w:r w:rsidRPr="003A207D">
        <w:rPr>
          <w:rFonts w:ascii="Garamond" w:hAnsi="Garamond" w:cs="Garamond"/>
          <w:bCs/>
          <w:lang w:val="sr-Latn-ME"/>
        </w:rPr>
        <w:t>č</w:t>
      </w:r>
      <w:r w:rsidRPr="003A207D">
        <w:rPr>
          <w:rFonts w:ascii="Garamond" w:hAnsi="Garamond"/>
          <w:bCs/>
          <w:lang w:val="sr-Latn-ME"/>
        </w:rPr>
        <w:t xml:space="preserve">unima u komercijalnoj banci, kao </w:t>
      </w:r>
      <w:r w:rsidR="00482F35" w:rsidRPr="003A207D">
        <w:rPr>
          <w:rFonts w:ascii="Garamond" w:hAnsi="Garamond"/>
          <w:bCs/>
          <w:lang w:val="sr-Latn-ME"/>
        </w:rPr>
        <w:t xml:space="preserve">i </w:t>
      </w:r>
      <w:r w:rsidRPr="003A207D">
        <w:rPr>
          <w:rFonts w:ascii="Garamond" w:hAnsi="Garamond"/>
          <w:bCs/>
          <w:lang w:val="sr-Latn-ME"/>
        </w:rPr>
        <w:t xml:space="preserve">u </w:t>
      </w:r>
      <w:r w:rsidR="00482F35" w:rsidRPr="003A207D">
        <w:rPr>
          <w:rFonts w:ascii="Garamond" w:hAnsi="Garamond"/>
          <w:bCs/>
          <w:lang w:val="sr-Latn-ME"/>
        </w:rPr>
        <w:t xml:space="preserve">blagajnama </w:t>
      </w:r>
      <w:r w:rsidRPr="003A207D">
        <w:rPr>
          <w:rFonts w:ascii="Garamond" w:hAnsi="Garamond"/>
          <w:bCs/>
          <w:lang w:val="sr-Latn-ME"/>
        </w:rPr>
        <w:t>budžetski</w:t>
      </w:r>
      <w:r w:rsidR="00C8722D" w:rsidRPr="003A207D">
        <w:rPr>
          <w:rFonts w:ascii="Garamond" w:hAnsi="Garamond"/>
          <w:bCs/>
          <w:lang w:val="sr-Latn-ME"/>
        </w:rPr>
        <w:t>h organizacija</w:t>
      </w:r>
      <w:r w:rsidR="003A207D">
        <w:rPr>
          <w:rFonts w:ascii="Garamond" w:hAnsi="Garamond"/>
          <w:bCs/>
          <w:lang w:val="sr-Latn-ME"/>
        </w:rPr>
        <w:t>, smatra</w:t>
      </w:r>
      <w:r w:rsidRPr="003A207D">
        <w:rPr>
          <w:rFonts w:ascii="Garamond" w:hAnsi="Garamond"/>
          <w:bCs/>
          <w:lang w:val="sr-Latn-ME"/>
        </w:rPr>
        <w:t>će se javn</w:t>
      </w:r>
      <w:r w:rsidR="00C8722D" w:rsidRPr="003A207D">
        <w:rPr>
          <w:rFonts w:ascii="Garamond" w:hAnsi="Garamond"/>
          <w:bCs/>
          <w:lang w:val="sr-Latn-ME"/>
        </w:rPr>
        <w:t>om</w:t>
      </w:r>
      <w:r w:rsidRPr="003A207D">
        <w:rPr>
          <w:rFonts w:ascii="Garamond" w:hAnsi="Garamond"/>
          <w:bCs/>
          <w:lang w:val="sr-Latn-ME"/>
        </w:rPr>
        <w:t xml:space="preserve"> finansijsk</w:t>
      </w:r>
      <w:r w:rsidR="00C8722D" w:rsidRPr="003A207D">
        <w:rPr>
          <w:rFonts w:ascii="Garamond" w:hAnsi="Garamond"/>
          <w:bCs/>
          <w:lang w:val="sr-Latn-ME"/>
        </w:rPr>
        <w:t>om imovinom</w:t>
      </w:r>
      <w:r w:rsidRPr="003A207D">
        <w:rPr>
          <w:rFonts w:ascii="Garamond" w:hAnsi="Garamond"/>
          <w:bCs/>
          <w:lang w:val="sr-Latn-ME"/>
        </w:rPr>
        <w:t>.</w:t>
      </w:r>
    </w:p>
    <w:p w14:paraId="3312DB0F" w14:textId="77777777" w:rsidR="0099200E" w:rsidRPr="003A207D" w:rsidRDefault="0099200E" w:rsidP="00882738">
      <w:pPr>
        <w:pStyle w:val="Heading2"/>
        <w:rPr>
          <w:rFonts w:ascii="Garamond" w:hAnsi="Garamond" w:cs="Times New Roman"/>
          <w:i w:val="0"/>
          <w:color w:val="1F497D"/>
          <w:sz w:val="26"/>
          <w:szCs w:val="26"/>
          <w:lang w:val="sr-Latn-ME"/>
        </w:rPr>
      </w:pPr>
    </w:p>
    <w:p w14:paraId="38927EB6" w14:textId="3F2E9055" w:rsidR="00882738" w:rsidRPr="003A207D" w:rsidRDefault="00882738" w:rsidP="00882738">
      <w:pPr>
        <w:pStyle w:val="Heading2"/>
        <w:rPr>
          <w:rFonts w:ascii="Times New Roman" w:hAnsi="Times New Roman" w:cs="Times New Roman"/>
          <w:i w:val="0"/>
          <w:color w:val="1F497D"/>
          <w:sz w:val="24"/>
          <w:szCs w:val="24"/>
          <w:lang w:val="sr-Latn-ME"/>
        </w:rPr>
      </w:pPr>
      <w:bookmarkStart w:id="10" w:name="_Toc7167077"/>
      <w:r w:rsidRPr="003A207D">
        <w:rPr>
          <w:rFonts w:ascii="Garamond" w:hAnsi="Garamond" w:cs="Times New Roman"/>
          <w:i w:val="0"/>
          <w:color w:val="1F497D"/>
          <w:sz w:val="26"/>
          <w:szCs w:val="26"/>
          <w:lang w:val="sr-Latn-ME"/>
        </w:rPr>
        <w:t>4.</w:t>
      </w:r>
      <w:r w:rsidR="00616F8B" w:rsidRPr="003A207D">
        <w:rPr>
          <w:rFonts w:ascii="Garamond" w:hAnsi="Garamond" w:cs="Times New Roman"/>
          <w:i w:val="0"/>
          <w:color w:val="1F497D"/>
          <w:sz w:val="26"/>
          <w:szCs w:val="26"/>
          <w:lang w:val="sr-Latn-ME"/>
        </w:rPr>
        <w:t>4</w:t>
      </w:r>
      <w:r w:rsidRPr="003A207D">
        <w:rPr>
          <w:rFonts w:ascii="Garamond" w:hAnsi="Garamond" w:cs="Times New Roman"/>
          <w:i w:val="0"/>
          <w:color w:val="1F497D"/>
          <w:sz w:val="26"/>
          <w:szCs w:val="26"/>
          <w:lang w:val="sr-Latn-ME"/>
        </w:rPr>
        <w:tab/>
      </w:r>
      <w:r w:rsidR="00A55303" w:rsidRPr="003A207D">
        <w:rPr>
          <w:rFonts w:ascii="Garamond" w:hAnsi="Garamond" w:cs="Times New Roman"/>
          <w:i w:val="0"/>
          <w:color w:val="1F497D"/>
          <w:sz w:val="26"/>
          <w:szCs w:val="26"/>
          <w:lang w:val="sr-Latn-ME"/>
        </w:rPr>
        <w:t>Imenovanje službenika za držanje avansa za sitni novac</w:t>
      </w:r>
      <w:r w:rsidRPr="003A207D">
        <w:rPr>
          <w:rFonts w:ascii="Garamond" w:hAnsi="Garamond"/>
          <w:i w:val="0"/>
          <w:color w:val="2F5496"/>
          <w:sz w:val="26"/>
          <w:szCs w:val="26"/>
          <w:lang w:val="sr-Latn-ME"/>
        </w:rPr>
        <w:t xml:space="preserve"> (Petty Cash)</w:t>
      </w:r>
      <w:bookmarkEnd w:id="10"/>
      <w:r w:rsidRPr="003A207D">
        <w:rPr>
          <w:rFonts w:ascii="Garamond" w:hAnsi="Garamond"/>
          <w:sz w:val="24"/>
          <w:szCs w:val="24"/>
          <w:lang w:val="sr-Latn-ME"/>
        </w:rPr>
        <w:t xml:space="preserve">  </w:t>
      </w:r>
    </w:p>
    <w:p w14:paraId="6713E0EF" w14:textId="77777777" w:rsidR="00882738" w:rsidRPr="003A207D" w:rsidRDefault="00882738" w:rsidP="00882738">
      <w:pPr>
        <w:rPr>
          <w:lang w:val="sr-Latn-ME"/>
        </w:rPr>
      </w:pPr>
    </w:p>
    <w:p w14:paraId="065A0FDE" w14:textId="0C698AAC" w:rsidR="005A7527" w:rsidRPr="003A207D" w:rsidRDefault="00A55303" w:rsidP="005A7527">
      <w:pPr>
        <w:jc w:val="both"/>
        <w:rPr>
          <w:rFonts w:ascii="Garamond" w:hAnsi="Garamond"/>
          <w:bCs/>
          <w:lang w:val="sr-Latn-ME"/>
        </w:rPr>
      </w:pPr>
      <w:r w:rsidRPr="003A207D">
        <w:rPr>
          <w:rFonts w:ascii="Garamond" w:hAnsi="Garamond"/>
          <w:bCs/>
          <w:lang w:val="sr-Latn-ME"/>
        </w:rPr>
        <w:t>Budžetska organizacija imenuje službenika za sitn</w:t>
      </w:r>
      <w:r w:rsidR="0005591B" w:rsidRPr="003A207D">
        <w:rPr>
          <w:rFonts w:ascii="Garamond" w:hAnsi="Garamond"/>
          <w:bCs/>
          <w:lang w:val="sr-Latn-ME"/>
        </w:rPr>
        <w:t>i novac (petty cash) na osnovu F</w:t>
      </w:r>
      <w:r w:rsidRPr="003A207D">
        <w:rPr>
          <w:rFonts w:ascii="Garamond" w:hAnsi="Garamond"/>
          <w:bCs/>
          <w:lang w:val="sr-Latn-ME"/>
        </w:rPr>
        <w:t>inansijskog pr</w:t>
      </w:r>
      <w:r w:rsidR="0005591B" w:rsidRPr="003A207D">
        <w:rPr>
          <w:rFonts w:ascii="Garamond" w:hAnsi="Garamond"/>
          <w:bCs/>
          <w:lang w:val="sr-Latn-ME"/>
        </w:rPr>
        <w:t>avila o unutrašnjoj kontroli i F</w:t>
      </w:r>
      <w:r w:rsidRPr="003A207D">
        <w:rPr>
          <w:rFonts w:ascii="Garamond" w:hAnsi="Garamond"/>
          <w:bCs/>
          <w:lang w:val="sr-Latn-ME"/>
        </w:rPr>
        <w:t xml:space="preserve">inansijskog pravila 01/2013 o </w:t>
      </w:r>
      <w:r w:rsidR="0005591B" w:rsidRPr="003A207D">
        <w:rPr>
          <w:rFonts w:ascii="Garamond" w:hAnsi="Garamond"/>
          <w:bCs/>
          <w:lang w:val="sr-Latn-ME"/>
        </w:rPr>
        <w:t>potrošnji</w:t>
      </w:r>
      <w:r w:rsidRPr="003A207D">
        <w:rPr>
          <w:rFonts w:ascii="Garamond" w:hAnsi="Garamond"/>
          <w:bCs/>
          <w:lang w:val="sr-Latn-ME"/>
        </w:rPr>
        <w:t xml:space="preserve"> javnog novca. Budžetska organizacija </w:t>
      </w:r>
      <w:r w:rsidR="0005591B" w:rsidRPr="003A207D">
        <w:rPr>
          <w:rFonts w:ascii="Garamond" w:hAnsi="Garamond"/>
          <w:bCs/>
          <w:lang w:val="sr-Latn-ME"/>
        </w:rPr>
        <w:t>mora obavestiti G</w:t>
      </w:r>
      <w:r w:rsidRPr="003A207D">
        <w:rPr>
          <w:rFonts w:ascii="Garamond" w:hAnsi="Garamond"/>
          <w:bCs/>
          <w:lang w:val="sr-Latn-ME"/>
        </w:rPr>
        <w:t xml:space="preserve">eneralnog direktora trezora putem standardnog obrasca za imenovanje odgovornog službenika i </w:t>
      </w:r>
      <w:r w:rsidRPr="003A207D">
        <w:rPr>
          <w:rFonts w:ascii="Garamond" w:hAnsi="Garamond"/>
          <w:bCs/>
          <w:lang w:val="sr-Latn-ME"/>
        </w:rPr>
        <w:lastRenderedPageBreak/>
        <w:t xml:space="preserve">ovlašćenog od strane </w:t>
      </w:r>
      <w:r w:rsidR="0005591B" w:rsidRPr="003A207D">
        <w:rPr>
          <w:rFonts w:ascii="Garamond" w:hAnsi="Garamond"/>
          <w:bCs/>
          <w:lang w:val="sr-Latn-ME"/>
        </w:rPr>
        <w:t>GAS-a o držanju avansa za sitni novac</w:t>
      </w:r>
      <w:r w:rsidRPr="003A207D">
        <w:rPr>
          <w:rFonts w:ascii="Garamond" w:hAnsi="Garamond"/>
          <w:bCs/>
          <w:lang w:val="sr-Latn-ME"/>
        </w:rPr>
        <w:t xml:space="preserve"> (slu</w:t>
      </w:r>
      <w:r w:rsidRPr="003A207D">
        <w:rPr>
          <w:rFonts w:ascii="Garamond" w:hAnsi="Garamond" w:cs="Garamond"/>
          <w:bCs/>
          <w:lang w:val="sr-Latn-ME"/>
        </w:rPr>
        <w:t>ž</w:t>
      </w:r>
      <w:r w:rsidRPr="003A207D">
        <w:rPr>
          <w:rFonts w:ascii="Garamond" w:hAnsi="Garamond"/>
          <w:bCs/>
          <w:lang w:val="sr-Latn-ME"/>
        </w:rPr>
        <w:t>benik</w:t>
      </w:r>
      <w:r w:rsidR="0005591B" w:rsidRPr="003A207D">
        <w:rPr>
          <w:rFonts w:ascii="Garamond" w:hAnsi="Garamond"/>
          <w:bCs/>
          <w:lang w:val="sr-Latn-ME"/>
        </w:rPr>
        <w:t>a</w:t>
      </w:r>
      <w:r w:rsidRPr="003A207D">
        <w:rPr>
          <w:rFonts w:ascii="Garamond" w:hAnsi="Garamond"/>
          <w:bCs/>
          <w:lang w:val="sr-Latn-ME"/>
        </w:rPr>
        <w:t xml:space="preserve"> za gotovinu).</w:t>
      </w:r>
    </w:p>
    <w:p w14:paraId="679CD311" w14:textId="77777777" w:rsidR="005A7527" w:rsidRPr="003A207D" w:rsidRDefault="005A7527" w:rsidP="005A7527">
      <w:pPr>
        <w:jc w:val="both"/>
        <w:rPr>
          <w:rFonts w:ascii="Garamond" w:hAnsi="Garamond"/>
          <w:bCs/>
          <w:lang w:val="sr-Latn-ME"/>
        </w:rPr>
      </w:pPr>
    </w:p>
    <w:p w14:paraId="7C2F785E" w14:textId="4AEC2FFD" w:rsidR="005A7527" w:rsidRPr="003A207D" w:rsidRDefault="00A55303" w:rsidP="005A7527">
      <w:pPr>
        <w:jc w:val="both"/>
        <w:rPr>
          <w:rFonts w:ascii="Garamond" w:hAnsi="Garamond"/>
          <w:bCs/>
          <w:lang w:val="sr-Latn-ME"/>
        </w:rPr>
      </w:pPr>
      <w:r w:rsidRPr="003A207D">
        <w:rPr>
          <w:rFonts w:ascii="Garamond" w:hAnsi="Garamond"/>
          <w:bCs/>
          <w:lang w:val="sr-Latn-ME"/>
        </w:rPr>
        <w:t xml:space="preserve">Budžetska organizacija treba da podnese zahtev za ovlašćenje </w:t>
      </w:r>
      <w:r w:rsidR="0005591B" w:rsidRPr="003A207D">
        <w:rPr>
          <w:rFonts w:ascii="Garamond" w:hAnsi="Garamond"/>
          <w:bCs/>
          <w:lang w:val="sr-Latn-ME"/>
        </w:rPr>
        <w:t>službenika za sitni novac</w:t>
      </w:r>
      <w:r w:rsidRPr="003A207D">
        <w:rPr>
          <w:rFonts w:ascii="Garamond" w:hAnsi="Garamond"/>
          <w:bCs/>
          <w:lang w:val="sr-Latn-ME"/>
        </w:rPr>
        <w:t xml:space="preserve"> (</w:t>
      </w:r>
      <w:r w:rsidR="0005591B" w:rsidRPr="003A207D">
        <w:rPr>
          <w:rFonts w:ascii="Garamond" w:hAnsi="Garamond"/>
          <w:bCs/>
          <w:lang w:val="sr-Latn-ME"/>
        </w:rPr>
        <w:t>avansa za sitni novac</w:t>
      </w:r>
      <w:r w:rsidRPr="003A207D">
        <w:rPr>
          <w:rFonts w:ascii="Garamond" w:hAnsi="Garamond"/>
          <w:bCs/>
          <w:lang w:val="sr-Latn-ME"/>
        </w:rPr>
        <w:t>) koji će imati pristup povla</w:t>
      </w:r>
      <w:r w:rsidRPr="003A207D">
        <w:rPr>
          <w:rFonts w:ascii="Garamond" w:hAnsi="Garamond" w:cs="Garamond"/>
          <w:bCs/>
          <w:lang w:val="sr-Latn-ME"/>
        </w:rPr>
        <w:t>č</w:t>
      </w:r>
      <w:r w:rsidRPr="003A207D">
        <w:rPr>
          <w:rFonts w:ascii="Garamond" w:hAnsi="Garamond"/>
          <w:bCs/>
          <w:lang w:val="sr-Latn-ME"/>
        </w:rPr>
        <w:t>enju novc</w:t>
      </w:r>
      <w:r w:rsidR="0005591B" w:rsidRPr="003A207D">
        <w:rPr>
          <w:rFonts w:ascii="Garamond" w:hAnsi="Garamond"/>
          <w:bCs/>
          <w:lang w:val="sr-Latn-ME"/>
        </w:rPr>
        <w:t>a. Zahtev se mora dostaviti</w:t>
      </w:r>
      <w:r w:rsidRPr="003A207D">
        <w:rPr>
          <w:rFonts w:ascii="Garamond" w:hAnsi="Garamond"/>
          <w:bCs/>
          <w:lang w:val="sr-Latn-ME"/>
        </w:rPr>
        <w:t xml:space="preserve"> Generalnom direktoru trezora.</w:t>
      </w:r>
    </w:p>
    <w:p w14:paraId="3E213C91" w14:textId="77777777" w:rsidR="00B5119B" w:rsidRPr="003A207D" w:rsidRDefault="00B5119B" w:rsidP="005A7527">
      <w:pPr>
        <w:jc w:val="both"/>
        <w:rPr>
          <w:rFonts w:ascii="Garamond" w:hAnsi="Garamond"/>
          <w:bCs/>
          <w:lang w:val="sr-Latn-ME"/>
        </w:rPr>
      </w:pPr>
    </w:p>
    <w:p w14:paraId="71F9FB93" w14:textId="09D8C1EB" w:rsidR="005A7527" w:rsidRPr="003A207D" w:rsidRDefault="00A55303" w:rsidP="005A7527">
      <w:pPr>
        <w:jc w:val="both"/>
        <w:rPr>
          <w:rFonts w:ascii="Garamond" w:hAnsi="Garamond"/>
          <w:bCs/>
          <w:lang w:val="sr-Latn-ME"/>
        </w:rPr>
      </w:pPr>
      <w:r w:rsidRPr="003A207D">
        <w:rPr>
          <w:rFonts w:ascii="Garamond" w:hAnsi="Garamond"/>
          <w:bCs/>
          <w:lang w:val="sr-Latn-ME"/>
        </w:rPr>
        <w:t>Generaln</w:t>
      </w:r>
      <w:r w:rsidR="0005591B" w:rsidRPr="003A207D">
        <w:rPr>
          <w:rFonts w:ascii="Garamond" w:hAnsi="Garamond"/>
          <w:bCs/>
          <w:lang w:val="sr-Latn-ME"/>
        </w:rPr>
        <w:t>i direktor na zahtev budžetske o</w:t>
      </w:r>
      <w:r w:rsidRPr="003A207D">
        <w:rPr>
          <w:rFonts w:ascii="Garamond" w:hAnsi="Garamond"/>
          <w:bCs/>
          <w:lang w:val="sr-Latn-ME"/>
        </w:rPr>
        <w:t>rganizacije ovlašćuje imenovanog slu</w:t>
      </w:r>
      <w:r w:rsidRPr="003A207D">
        <w:rPr>
          <w:rFonts w:ascii="Garamond" w:hAnsi="Garamond" w:cs="Garamond"/>
          <w:bCs/>
          <w:lang w:val="sr-Latn-ME"/>
        </w:rPr>
        <w:t>ž</w:t>
      </w:r>
      <w:r w:rsidRPr="003A207D">
        <w:rPr>
          <w:rFonts w:ascii="Garamond" w:hAnsi="Garamond"/>
          <w:bCs/>
          <w:lang w:val="sr-Latn-ME"/>
        </w:rPr>
        <w:t>benika za p</w:t>
      </w:r>
      <w:r w:rsidR="0005591B" w:rsidRPr="003A207D">
        <w:rPr>
          <w:rFonts w:ascii="Garamond" w:hAnsi="Garamond"/>
          <w:bCs/>
          <w:lang w:val="sr-Latn-ME"/>
        </w:rPr>
        <w:t>ovlačenje novca i dostavlja tu informaciju</w:t>
      </w:r>
      <w:r w:rsidRPr="003A207D">
        <w:rPr>
          <w:rFonts w:ascii="Garamond" w:hAnsi="Garamond"/>
          <w:bCs/>
          <w:lang w:val="sr-Latn-ME"/>
        </w:rPr>
        <w:t xml:space="preserve"> komercijalnoj banci ovla</w:t>
      </w:r>
      <w:r w:rsidRPr="003A207D">
        <w:rPr>
          <w:rFonts w:ascii="Garamond" w:hAnsi="Garamond" w:cs="Garamond"/>
          <w:bCs/>
          <w:lang w:val="sr-Latn-ME"/>
        </w:rPr>
        <w:t>š</w:t>
      </w:r>
      <w:r w:rsidRPr="003A207D">
        <w:rPr>
          <w:rFonts w:ascii="Garamond" w:hAnsi="Garamond"/>
          <w:bCs/>
          <w:lang w:val="sr-Latn-ME"/>
        </w:rPr>
        <w:t>ćenoj od strane Trezora.</w:t>
      </w:r>
      <w:r w:rsidR="005A7527" w:rsidRPr="003A207D">
        <w:rPr>
          <w:rFonts w:ascii="Garamond" w:hAnsi="Garamond"/>
          <w:bCs/>
          <w:lang w:val="sr-Latn-ME"/>
        </w:rPr>
        <w:t xml:space="preserve"> </w:t>
      </w:r>
    </w:p>
    <w:p w14:paraId="7397448F" w14:textId="77777777" w:rsidR="00882738" w:rsidRPr="003A207D" w:rsidRDefault="00882738" w:rsidP="00882738">
      <w:pPr>
        <w:jc w:val="both"/>
        <w:rPr>
          <w:rFonts w:ascii="Garamond" w:hAnsi="Garamond"/>
          <w:lang w:val="sr-Latn-ME"/>
        </w:rPr>
      </w:pPr>
    </w:p>
    <w:p w14:paraId="23F79AA5" w14:textId="1264777F" w:rsidR="002529F3" w:rsidRPr="003A207D" w:rsidRDefault="00A55303" w:rsidP="00B4487F">
      <w:pPr>
        <w:pStyle w:val="ListParagraph"/>
        <w:numPr>
          <w:ilvl w:val="0"/>
          <w:numId w:val="25"/>
        </w:numPr>
        <w:jc w:val="both"/>
        <w:rPr>
          <w:rFonts w:ascii="Garamond" w:hAnsi="Garamond"/>
          <w:bCs/>
          <w:lang w:val="sr-Latn-ME"/>
        </w:rPr>
      </w:pPr>
      <w:r w:rsidRPr="003A207D">
        <w:rPr>
          <w:rFonts w:ascii="Garamond" w:hAnsi="Garamond"/>
          <w:bCs/>
          <w:lang w:val="sr-Latn-ME"/>
        </w:rPr>
        <w:t xml:space="preserve">Držalac avansa za sitni novac (službenik za gotovinu) je odgovoran za: povlačenje novca sa podračuna trezora u komercijalnoj banci za odgovarajuću </w:t>
      </w:r>
      <w:r w:rsidR="0001599D" w:rsidRPr="003A207D">
        <w:rPr>
          <w:rFonts w:ascii="Garamond" w:hAnsi="Garamond"/>
          <w:bCs/>
          <w:lang w:val="sr-Latn-ME"/>
        </w:rPr>
        <w:t>BO</w:t>
      </w:r>
      <w:r w:rsidR="002529F3" w:rsidRPr="003A207D">
        <w:rPr>
          <w:rFonts w:ascii="Garamond" w:hAnsi="Garamond"/>
          <w:bCs/>
          <w:lang w:val="sr-Latn-ME"/>
        </w:rPr>
        <w:t>;</w:t>
      </w:r>
      <w:r w:rsidR="00882738" w:rsidRPr="003A207D">
        <w:rPr>
          <w:rFonts w:ascii="Garamond" w:hAnsi="Garamond"/>
          <w:bCs/>
          <w:lang w:val="sr-Latn-ME"/>
        </w:rPr>
        <w:t xml:space="preserve"> </w:t>
      </w:r>
    </w:p>
    <w:p w14:paraId="112178E9" w14:textId="1DF9927D" w:rsidR="002529F3" w:rsidRPr="003A207D" w:rsidRDefault="0001599D" w:rsidP="00B4487F">
      <w:pPr>
        <w:pStyle w:val="ListParagraph"/>
        <w:numPr>
          <w:ilvl w:val="0"/>
          <w:numId w:val="25"/>
        </w:numPr>
        <w:jc w:val="both"/>
        <w:rPr>
          <w:rFonts w:ascii="Garamond" w:hAnsi="Garamond"/>
          <w:bCs/>
          <w:lang w:val="sr-Latn-ME"/>
        </w:rPr>
      </w:pPr>
      <w:r w:rsidRPr="003A207D">
        <w:rPr>
          <w:rFonts w:ascii="Garamond" w:hAnsi="Garamond"/>
          <w:bCs/>
          <w:lang w:val="sr-Latn-ME"/>
        </w:rPr>
        <w:t>Čuvanje sitnog novca</w:t>
      </w:r>
      <w:r w:rsidR="002529F3" w:rsidRPr="003A207D">
        <w:rPr>
          <w:rFonts w:ascii="Garamond" w:hAnsi="Garamond"/>
          <w:bCs/>
          <w:lang w:val="sr-Latn-ME"/>
        </w:rPr>
        <w:t>;</w:t>
      </w:r>
      <w:r w:rsidR="00882738" w:rsidRPr="003A207D">
        <w:rPr>
          <w:rFonts w:ascii="Garamond" w:hAnsi="Garamond"/>
          <w:bCs/>
          <w:lang w:val="sr-Latn-ME"/>
        </w:rPr>
        <w:t xml:space="preserve"> </w:t>
      </w:r>
    </w:p>
    <w:p w14:paraId="3FEA3B54" w14:textId="48E4E8D3" w:rsidR="002529F3" w:rsidRPr="003A207D" w:rsidRDefault="0001599D" w:rsidP="00B4487F">
      <w:pPr>
        <w:pStyle w:val="ListParagraph"/>
        <w:numPr>
          <w:ilvl w:val="0"/>
          <w:numId w:val="25"/>
        </w:numPr>
        <w:jc w:val="both"/>
        <w:rPr>
          <w:rFonts w:ascii="Garamond" w:hAnsi="Garamond"/>
          <w:bCs/>
          <w:lang w:val="sr-Latn-ME"/>
        </w:rPr>
      </w:pPr>
      <w:r w:rsidRPr="003A207D">
        <w:rPr>
          <w:rFonts w:ascii="Garamond" w:hAnsi="Garamond"/>
          <w:bCs/>
          <w:lang w:val="sr-Latn-ME"/>
        </w:rPr>
        <w:t>Izvršenje isplata za troškove koji se moraju platiti u skladu sa uredbom</w:t>
      </w:r>
      <w:r w:rsidR="00882738" w:rsidRPr="003A207D">
        <w:rPr>
          <w:rFonts w:ascii="Garamond" w:hAnsi="Garamond"/>
          <w:bCs/>
          <w:lang w:val="sr-Latn-ME"/>
        </w:rPr>
        <w:t xml:space="preserve"> 01/2013 </w:t>
      </w:r>
      <w:r w:rsidRPr="003A207D">
        <w:rPr>
          <w:rFonts w:ascii="Garamond" w:hAnsi="Garamond"/>
          <w:bCs/>
          <w:lang w:val="sr-Latn-ME"/>
        </w:rPr>
        <w:t>o potrošnji javnog novca</w:t>
      </w:r>
      <w:r w:rsidR="002529F3" w:rsidRPr="003A207D">
        <w:rPr>
          <w:rFonts w:ascii="Garamond" w:hAnsi="Garamond"/>
          <w:bCs/>
          <w:lang w:val="sr-Latn-ME"/>
        </w:rPr>
        <w:t>;</w:t>
      </w:r>
    </w:p>
    <w:p w14:paraId="56B58A11" w14:textId="65D1C230" w:rsidR="002529F3" w:rsidRPr="003A207D" w:rsidRDefault="0001599D" w:rsidP="00B4487F">
      <w:pPr>
        <w:pStyle w:val="ListParagraph"/>
        <w:numPr>
          <w:ilvl w:val="0"/>
          <w:numId w:val="25"/>
        </w:numPr>
        <w:jc w:val="both"/>
        <w:rPr>
          <w:rFonts w:ascii="Garamond" w:hAnsi="Garamond"/>
          <w:bCs/>
          <w:lang w:val="sr-Latn-ME"/>
        </w:rPr>
      </w:pPr>
      <w:r w:rsidRPr="003A207D">
        <w:rPr>
          <w:rFonts w:ascii="Garamond" w:hAnsi="Garamond"/>
          <w:bCs/>
          <w:lang w:val="sr-Latn-ME"/>
        </w:rPr>
        <w:t>Evidenciju o prijemu i isplatama</w:t>
      </w:r>
      <w:r w:rsidR="00882738" w:rsidRPr="003A207D">
        <w:rPr>
          <w:rFonts w:ascii="Garamond" w:hAnsi="Garamond"/>
          <w:bCs/>
          <w:lang w:val="sr-Latn-ME"/>
        </w:rPr>
        <w:t>,</w:t>
      </w:r>
    </w:p>
    <w:p w14:paraId="4BE11FDB" w14:textId="76F8E664" w:rsidR="002529F3" w:rsidRPr="003A207D" w:rsidRDefault="002529F3" w:rsidP="00B4487F">
      <w:pPr>
        <w:pStyle w:val="ListParagraph"/>
        <w:numPr>
          <w:ilvl w:val="0"/>
          <w:numId w:val="25"/>
        </w:numPr>
        <w:jc w:val="both"/>
        <w:rPr>
          <w:rFonts w:ascii="Garamond" w:hAnsi="Garamond"/>
          <w:bCs/>
          <w:lang w:val="sr-Latn-ME"/>
        </w:rPr>
      </w:pPr>
      <w:r w:rsidRPr="003A207D">
        <w:rPr>
          <w:rFonts w:ascii="Garamond" w:hAnsi="Garamond"/>
          <w:bCs/>
          <w:lang w:val="sr-Latn-ME"/>
        </w:rPr>
        <w:t>K</w:t>
      </w:r>
      <w:r w:rsidR="00882738" w:rsidRPr="003A207D">
        <w:rPr>
          <w:rFonts w:ascii="Garamond" w:hAnsi="Garamond"/>
          <w:bCs/>
          <w:lang w:val="sr-Latn-ME"/>
        </w:rPr>
        <w:t>lasifik</w:t>
      </w:r>
      <w:r w:rsidR="0001599D" w:rsidRPr="003A207D">
        <w:rPr>
          <w:rFonts w:ascii="Garamond" w:hAnsi="Garamond"/>
          <w:bCs/>
          <w:lang w:val="sr-Latn-ME"/>
        </w:rPr>
        <w:t>aciju troškova prema strukturi  računovodstvenog plana</w:t>
      </w:r>
      <w:r w:rsidRPr="003A207D">
        <w:rPr>
          <w:rFonts w:ascii="Garamond" w:hAnsi="Garamond"/>
          <w:bCs/>
          <w:lang w:val="sr-Latn-ME"/>
        </w:rPr>
        <w:t xml:space="preserve">; </w:t>
      </w:r>
      <w:r w:rsidR="0001599D" w:rsidRPr="003A207D">
        <w:rPr>
          <w:rFonts w:ascii="Garamond" w:hAnsi="Garamond"/>
          <w:bCs/>
          <w:lang w:val="sr-Latn-ME"/>
        </w:rPr>
        <w:t>i</w:t>
      </w:r>
    </w:p>
    <w:p w14:paraId="0D2E23CE" w14:textId="53EE1EEA" w:rsidR="00882738" w:rsidRPr="003A207D" w:rsidRDefault="0001599D" w:rsidP="00B4487F">
      <w:pPr>
        <w:pStyle w:val="ListParagraph"/>
        <w:numPr>
          <w:ilvl w:val="0"/>
          <w:numId w:val="25"/>
        </w:numPr>
        <w:jc w:val="both"/>
        <w:rPr>
          <w:rFonts w:ascii="Garamond" w:hAnsi="Garamond"/>
          <w:bCs/>
          <w:lang w:val="sr-Latn-ME"/>
        </w:rPr>
      </w:pPr>
      <w:r w:rsidRPr="003A207D">
        <w:rPr>
          <w:rFonts w:ascii="Garamond" w:hAnsi="Garamond"/>
          <w:bCs/>
          <w:lang w:val="sr-Latn-ME"/>
        </w:rPr>
        <w:t>Zahtev za dopunu blagajne</w:t>
      </w:r>
      <w:r w:rsidR="00882738" w:rsidRPr="003A207D">
        <w:rPr>
          <w:rFonts w:ascii="Garamond" w:hAnsi="Garamond"/>
          <w:bCs/>
          <w:lang w:val="sr-Latn-ME"/>
        </w:rPr>
        <w:t xml:space="preserve">. </w:t>
      </w:r>
    </w:p>
    <w:p w14:paraId="3E204C9C" w14:textId="77777777" w:rsidR="00882738" w:rsidRPr="003A207D" w:rsidRDefault="00882738" w:rsidP="00882738">
      <w:pPr>
        <w:rPr>
          <w:rFonts w:ascii="Garamond" w:hAnsi="Garamond"/>
          <w:bCs/>
          <w:lang w:val="sr-Latn-ME"/>
        </w:rPr>
      </w:pPr>
    </w:p>
    <w:p w14:paraId="7827CE0A" w14:textId="72C5E22F" w:rsidR="00882738" w:rsidRPr="003A207D" w:rsidRDefault="0001599D" w:rsidP="00882738">
      <w:pPr>
        <w:rPr>
          <w:rFonts w:ascii="Garamond" w:hAnsi="Garamond"/>
          <w:bCs/>
          <w:lang w:val="sr-Latn-ME"/>
        </w:rPr>
      </w:pPr>
      <w:r w:rsidRPr="003A207D">
        <w:rPr>
          <w:rFonts w:ascii="Garamond" w:hAnsi="Garamond"/>
          <w:bCs/>
          <w:lang w:val="sr-Latn-ME"/>
        </w:rPr>
        <w:t xml:space="preserve">Držalac avansa (službenik za gotovinu) mora voditi posebnu </w:t>
      </w:r>
      <w:r w:rsidR="003A207D" w:rsidRPr="003A207D">
        <w:rPr>
          <w:rFonts w:ascii="Garamond" w:hAnsi="Garamond"/>
          <w:bCs/>
          <w:lang w:val="sr-Latn-ME"/>
        </w:rPr>
        <w:t>evidenciju</w:t>
      </w:r>
      <w:r w:rsidRPr="003A207D">
        <w:rPr>
          <w:rFonts w:ascii="Garamond" w:hAnsi="Garamond"/>
          <w:bCs/>
          <w:lang w:val="sr-Latn-ME"/>
        </w:rPr>
        <w:t xml:space="preserve"> o svim gorenavedenim nadležnostima</w:t>
      </w:r>
      <w:r w:rsidR="00882738" w:rsidRPr="003A207D">
        <w:rPr>
          <w:rFonts w:ascii="Garamond" w:hAnsi="Garamond"/>
          <w:bCs/>
          <w:lang w:val="sr-Latn-ME"/>
        </w:rPr>
        <w:t>.</w:t>
      </w:r>
    </w:p>
    <w:p w14:paraId="2A185FE1" w14:textId="77777777" w:rsidR="00882738" w:rsidRPr="003A207D" w:rsidRDefault="00882738" w:rsidP="00882738">
      <w:pPr>
        <w:rPr>
          <w:rFonts w:ascii="Garamond" w:hAnsi="Garamond"/>
          <w:bCs/>
          <w:lang w:val="sr-Latn-ME"/>
        </w:rPr>
      </w:pPr>
    </w:p>
    <w:p w14:paraId="0422F32A" w14:textId="4C1CE701" w:rsidR="00882738" w:rsidRPr="003A207D" w:rsidRDefault="00882738" w:rsidP="00882738">
      <w:pPr>
        <w:rPr>
          <w:rFonts w:ascii="Garamond" w:hAnsi="Garamond"/>
          <w:bCs/>
          <w:lang w:val="sr-Latn-ME"/>
        </w:rPr>
      </w:pPr>
      <w:r w:rsidRPr="003A207D">
        <w:rPr>
          <w:rFonts w:ascii="Garamond" w:hAnsi="Garamond"/>
          <w:b/>
          <w:bCs/>
          <w:i/>
          <w:lang w:val="sr-Latn-ME"/>
        </w:rPr>
        <w:t>Ane</w:t>
      </w:r>
      <w:r w:rsidR="0001599D" w:rsidRPr="003A207D">
        <w:rPr>
          <w:rFonts w:ascii="Garamond" w:hAnsi="Garamond"/>
          <w:b/>
          <w:bCs/>
          <w:i/>
          <w:lang w:val="sr-Latn-ME"/>
        </w:rPr>
        <w:t>ks</w:t>
      </w:r>
      <w:r w:rsidRPr="003A207D">
        <w:rPr>
          <w:rFonts w:ascii="Garamond" w:hAnsi="Garamond"/>
          <w:b/>
          <w:bCs/>
          <w:i/>
          <w:lang w:val="sr-Latn-ME"/>
        </w:rPr>
        <w:t xml:space="preserve"> 1</w:t>
      </w:r>
      <w:r w:rsidRPr="003A207D">
        <w:rPr>
          <w:rFonts w:ascii="Garamond" w:hAnsi="Garamond"/>
          <w:bCs/>
          <w:lang w:val="sr-Latn-ME"/>
        </w:rPr>
        <w:t xml:space="preserve">: </w:t>
      </w:r>
      <w:r w:rsidR="0001599D" w:rsidRPr="003A207D">
        <w:rPr>
          <w:rFonts w:ascii="Garamond" w:hAnsi="Garamond"/>
          <w:bCs/>
          <w:i/>
          <w:lang w:val="sr-Latn-ME"/>
        </w:rPr>
        <w:t>Izjava o držanju sitnog novca</w:t>
      </w:r>
      <w:r w:rsidRPr="003A207D">
        <w:rPr>
          <w:rFonts w:ascii="Garamond" w:eastAsia="Times New Roman" w:hAnsi="Garamond"/>
          <w:lang w:val="sr-Latn-ME"/>
        </w:rPr>
        <w:t xml:space="preserve"> </w:t>
      </w:r>
      <w:r w:rsidRPr="003A207D">
        <w:rPr>
          <w:rFonts w:ascii="Garamond" w:hAnsi="Garamond"/>
          <w:bCs/>
          <w:lang w:val="sr-Latn-ME"/>
        </w:rPr>
        <w:t xml:space="preserve"> </w:t>
      </w:r>
    </w:p>
    <w:p w14:paraId="4BD73D1E" w14:textId="77777777" w:rsidR="00882738" w:rsidRPr="003A207D" w:rsidRDefault="00882738" w:rsidP="00882738">
      <w:pPr>
        <w:rPr>
          <w:b/>
          <w:bCs/>
          <w:color w:val="FF0000"/>
          <w:lang w:val="sr-Latn-ME"/>
        </w:rPr>
      </w:pPr>
    </w:p>
    <w:p w14:paraId="5631E68B" w14:textId="77777777" w:rsidR="000B6526" w:rsidRPr="003A207D" w:rsidRDefault="000B6526" w:rsidP="00882738">
      <w:pPr>
        <w:rPr>
          <w:rFonts w:ascii="Garamond" w:hAnsi="Garamond"/>
          <w:i/>
          <w:color w:val="1F497D"/>
          <w:sz w:val="26"/>
          <w:szCs w:val="26"/>
          <w:lang w:val="sr-Latn-ME"/>
        </w:rPr>
      </w:pPr>
    </w:p>
    <w:p w14:paraId="5366373D" w14:textId="77777777" w:rsidR="000B6526" w:rsidRDefault="000B6526" w:rsidP="00882738">
      <w:pPr>
        <w:rPr>
          <w:rFonts w:ascii="Garamond" w:hAnsi="Garamond"/>
          <w:i/>
          <w:color w:val="1F497D"/>
          <w:sz w:val="26"/>
          <w:szCs w:val="26"/>
          <w:lang w:val="sq-AL"/>
        </w:rPr>
      </w:pPr>
    </w:p>
    <w:p w14:paraId="136209B6" w14:textId="1EBBE271" w:rsidR="000B6526" w:rsidRDefault="000B6526" w:rsidP="00882738">
      <w:pPr>
        <w:rPr>
          <w:rFonts w:ascii="Garamond" w:hAnsi="Garamond"/>
          <w:i/>
          <w:color w:val="1F497D"/>
          <w:sz w:val="26"/>
          <w:szCs w:val="26"/>
          <w:lang w:val="sq-AL"/>
        </w:rPr>
      </w:pPr>
    </w:p>
    <w:p w14:paraId="28EAC871" w14:textId="77777777" w:rsidR="00B5119B" w:rsidRDefault="00B5119B" w:rsidP="00882738">
      <w:pPr>
        <w:rPr>
          <w:rFonts w:ascii="Garamond" w:hAnsi="Garamond"/>
          <w:i/>
          <w:color w:val="1F497D"/>
          <w:sz w:val="26"/>
          <w:szCs w:val="26"/>
          <w:lang w:val="sq-AL"/>
        </w:rPr>
      </w:pPr>
    </w:p>
    <w:p w14:paraId="5A85DC47" w14:textId="77777777" w:rsidR="00882738" w:rsidRPr="00417DA7" w:rsidRDefault="00882738" w:rsidP="00882738">
      <w:pPr>
        <w:rPr>
          <w:lang w:val="sq-AL"/>
        </w:rPr>
      </w:pPr>
    </w:p>
    <w:p w14:paraId="728D530A" w14:textId="1564F399" w:rsidR="00CA2364" w:rsidRPr="00CA2364" w:rsidRDefault="00882738" w:rsidP="00CA2364">
      <w:pPr>
        <w:pStyle w:val="Heading2"/>
        <w:rPr>
          <w:rFonts w:ascii="Garamond" w:hAnsi="Garamond" w:cs="Times New Roman"/>
          <w:i w:val="0"/>
          <w:color w:val="1F497D"/>
          <w:sz w:val="26"/>
          <w:szCs w:val="26"/>
          <w:lang w:val="sr-Latn-RS"/>
        </w:rPr>
      </w:pPr>
      <w:bookmarkStart w:id="11" w:name="_Toc7167078"/>
      <w:r w:rsidRPr="00417DA7">
        <w:rPr>
          <w:rFonts w:ascii="Garamond" w:hAnsi="Garamond" w:cs="Times New Roman"/>
          <w:i w:val="0"/>
          <w:color w:val="1F497D"/>
          <w:sz w:val="26"/>
          <w:szCs w:val="26"/>
          <w:lang w:val="sq-AL"/>
        </w:rPr>
        <w:t>4.</w:t>
      </w:r>
      <w:r w:rsidR="00616F8B">
        <w:rPr>
          <w:rFonts w:ascii="Garamond" w:hAnsi="Garamond" w:cs="Times New Roman"/>
          <w:i w:val="0"/>
          <w:color w:val="1F497D"/>
          <w:sz w:val="26"/>
          <w:szCs w:val="26"/>
          <w:lang w:val="sq-AL"/>
        </w:rPr>
        <w:t>5</w:t>
      </w:r>
      <w:r w:rsidRPr="00417DA7">
        <w:rPr>
          <w:rFonts w:ascii="Garamond" w:hAnsi="Garamond" w:cs="Times New Roman"/>
          <w:i w:val="0"/>
          <w:color w:val="1F497D"/>
          <w:sz w:val="26"/>
          <w:szCs w:val="26"/>
          <w:lang w:val="sq-AL"/>
        </w:rPr>
        <w:tab/>
      </w:r>
      <w:bookmarkEnd w:id="11"/>
      <w:r w:rsidR="00CA2364" w:rsidRPr="00CA2364">
        <w:rPr>
          <w:rFonts w:ascii="Garamond" w:hAnsi="Garamond" w:cs="Times New Roman"/>
          <w:i w:val="0"/>
          <w:color w:val="1F497D"/>
          <w:sz w:val="26"/>
          <w:szCs w:val="26"/>
          <w:lang w:val="sr-Latn-RS"/>
        </w:rPr>
        <w:t>Određivanje iznosa avansa za sitni novac (petty cash)</w:t>
      </w:r>
    </w:p>
    <w:p w14:paraId="32B7A807" w14:textId="77777777" w:rsidR="00CA2364" w:rsidRPr="00CA2364" w:rsidRDefault="00CA2364" w:rsidP="00CA2364">
      <w:pPr>
        <w:pStyle w:val="Heading2"/>
        <w:rPr>
          <w:rFonts w:ascii="Garamond" w:hAnsi="Garamond"/>
          <w:color w:val="1F497D"/>
          <w:sz w:val="26"/>
          <w:szCs w:val="26"/>
          <w:lang w:val="sr-Latn-RS"/>
        </w:rPr>
      </w:pPr>
    </w:p>
    <w:p w14:paraId="4AB5D368" w14:textId="77777777" w:rsidR="00CA2364" w:rsidRPr="00CA2364" w:rsidRDefault="00CA2364" w:rsidP="00CA2364">
      <w:pPr>
        <w:pStyle w:val="Heading2"/>
        <w:rPr>
          <w:rFonts w:ascii="Garamond" w:hAnsi="Garamond"/>
          <w:b w:val="0"/>
          <w:i w:val="0"/>
          <w:color w:val="1F497D"/>
          <w:sz w:val="26"/>
          <w:szCs w:val="26"/>
          <w:lang w:val="sr-Latn-RS"/>
        </w:rPr>
      </w:pPr>
      <w:r w:rsidRPr="00CA2364">
        <w:rPr>
          <w:rFonts w:ascii="Garamond" w:hAnsi="Garamond"/>
          <w:b w:val="0"/>
          <w:i w:val="0"/>
          <w:color w:val="1F497D"/>
          <w:sz w:val="26"/>
          <w:szCs w:val="26"/>
          <w:lang w:val="sr-Latn-RS"/>
        </w:rPr>
        <w:t>Za avanse za petty cash (sitni novac), budžetska organizacija početkom godine podnosi zahtev generalnom direktoru trezora za određivanje iznosa sitnog novca (petty cash). U zahtevu treba navesti razloge koji utiču na određivanje iznosa petty cash-a.</w:t>
      </w:r>
    </w:p>
    <w:p w14:paraId="2CD67DDF" w14:textId="5BD135D4" w:rsidR="00CA2364" w:rsidRPr="00CA2364" w:rsidRDefault="00CA2364" w:rsidP="00CA2364">
      <w:pPr>
        <w:pStyle w:val="Heading2"/>
        <w:rPr>
          <w:rFonts w:ascii="Garamond" w:hAnsi="Garamond"/>
          <w:b w:val="0"/>
          <w:i w:val="0"/>
          <w:color w:val="1F497D"/>
          <w:sz w:val="26"/>
          <w:szCs w:val="26"/>
          <w:lang w:val="sr-Latn-RS"/>
        </w:rPr>
      </w:pPr>
      <w:r w:rsidRPr="00CA2364">
        <w:rPr>
          <w:rFonts w:ascii="Garamond" w:hAnsi="Garamond"/>
          <w:b w:val="0"/>
          <w:i w:val="0"/>
          <w:color w:val="1F497D"/>
          <w:sz w:val="26"/>
          <w:szCs w:val="26"/>
          <w:lang w:val="sr-Latn-RS"/>
        </w:rPr>
        <w:t xml:space="preserve">Generalni direktor Trezora će analizirati zahtev budžetske organizacije i odlučiti o određivanju iznosa koji će biti dat na raspolaganju </w:t>
      </w:r>
      <w:commentRangeStart w:id="12"/>
      <w:r w:rsidRPr="00CA2364">
        <w:rPr>
          <w:rFonts w:ascii="Garamond" w:hAnsi="Garamond"/>
          <w:b w:val="0"/>
          <w:i w:val="0"/>
          <w:color w:val="1F497D"/>
          <w:sz w:val="26"/>
          <w:szCs w:val="26"/>
          <w:lang w:val="sr-Latn-RS"/>
        </w:rPr>
        <w:t>bud</w:t>
      </w:r>
      <w:r w:rsidRPr="00CA2364">
        <w:rPr>
          <w:rFonts w:ascii="Garamond" w:hAnsi="Garamond" w:cs="Garamond"/>
          <w:b w:val="0"/>
          <w:i w:val="0"/>
          <w:color w:val="1F497D"/>
          <w:sz w:val="26"/>
          <w:szCs w:val="26"/>
          <w:lang w:val="sr-Latn-RS"/>
        </w:rPr>
        <w:t>ž</w:t>
      </w:r>
      <w:r w:rsidRPr="00CA2364">
        <w:rPr>
          <w:rFonts w:ascii="Garamond" w:hAnsi="Garamond"/>
          <w:b w:val="0"/>
          <w:i w:val="0"/>
          <w:color w:val="1F497D"/>
          <w:sz w:val="26"/>
          <w:szCs w:val="26"/>
          <w:lang w:val="sr-Latn-RS"/>
        </w:rPr>
        <w:t>etskoj</w:t>
      </w:r>
      <w:commentRangeEnd w:id="12"/>
      <w:r w:rsidRPr="00CA2364">
        <w:rPr>
          <w:rFonts w:ascii="Garamond" w:hAnsi="Garamond"/>
          <w:b w:val="0"/>
          <w:i w:val="0"/>
          <w:color w:val="1F497D"/>
          <w:sz w:val="26"/>
          <w:szCs w:val="26"/>
          <w:lang w:val="sr-Latn-RS"/>
        </w:rPr>
        <w:commentReference w:id="12"/>
      </w:r>
      <w:r w:rsidRPr="00CA2364">
        <w:rPr>
          <w:rFonts w:ascii="Garamond" w:hAnsi="Garamond"/>
          <w:b w:val="0"/>
          <w:i w:val="0"/>
          <w:color w:val="1F497D"/>
          <w:sz w:val="26"/>
          <w:szCs w:val="26"/>
          <w:lang w:val="sr-Latn-RS"/>
        </w:rPr>
        <w:t xml:space="preserve"> organizaciji, koji neće premašiti 1.000 evra kako bi se smanjila upotreba gotovine.</w:t>
      </w:r>
    </w:p>
    <w:p w14:paraId="3BA79E6B" w14:textId="77777777" w:rsidR="00CA2364" w:rsidRPr="00CA2364" w:rsidRDefault="00CA2364" w:rsidP="00CA2364">
      <w:pPr>
        <w:pStyle w:val="Heading2"/>
        <w:rPr>
          <w:rFonts w:ascii="Garamond" w:hAnsi="Garamond"/>
          <w:b w:val="0"/>
          <w:i w:val="0"/>
          <w:color w:val="1F497D"/>
          <w:sz w:val="26"/>
          <w:szCs w:val="26"/>
          <w:lang w:val="sr-Latn-RS"/>
        </w:rPr>
      </w:pPr>
      <w:r w:rsidRPr="00CA2364">
        <w:rPr>
          <w:rFonts w:ascii="Garamond" w:hAnsi="Garamond"/>
          <w:b w:val="0"/>
          <w:i w:val="0"/>
          <w:color w:val="1F497D"/>
          <w:sz w:val="26"/>
          <w:szCs w:val="26"/>
          <w:lang w:val="sr-Latn-RS"/>
        </w:rPr>
        <w:t>Određeni zahtevi iz budžetskih organizacija na osnovu specifikacija će se tretirati odvojeno.</w:t>
      </w:r>
    </w:p>
    <w:p w14:paraId="28753083" w14:textId="77777777" w:rsidR="00CA2364" w:rsidRPr="00CA2364" w:rsidRDefault="00CA2364" w:rsidP="00CA2364">
      <w:pPr>
        <w:pStyle w:val="Heading2"/>
        <w:rPr>
          <w:rFonts w:ascii="Garamond" w:hAnsi="Garamond"/>
          <w:b w:val="0"/>
          <w:i w:val="0"/>
          <w:color w:val="1F497D"/>
          <w:sz w:val="26"/>
          <w:szCs w:val="26"/>
          <w:lang w:val="sr-Latn-RS"/>
        </w:rPr>
      </w:pPr>
    </w:p>
    <w:p w14:paraId="4D0F818F" w14:textId="097898DF" w:rsidR="00882738" w:rsidRPr="00417DA7" w:rsidRDefault="00882738" w:rsidP="00CA2364">
      <w:pPr>
        <w:pStyle w:val="Heading2"/>
        <w:rPr>
          <w:bCs w:val="0"/>
          <w:lang w:val="sq-AL"/>
        </w:rPr>
      </w:pPr>
    </w:p>
    <w:p w14:paraId="66EA2649" w14:textId="2D7629D8" w:rsidR="00882738" w:rsidRPr="00417DA7" w:rsidRDefault="00CA2364" w:rsidP="00882738">
      <w:pPr>
        <w:pStyle w:val="Heading1"/>
        <w:tabs>
          <w:tab w:val="clear" w:pos="1260"/>
        </w:tabs>
        <w:rPr>
          <w:rFonts w:ascii="Verdana" w:hAnsi="Verdana" w:cs="Times New Roman"/>
          <w:sz w:val="28"/>
          <w:szCs w:val="28"/>
          <w:lang w:val="sq-AL"/>
        </w:rPr>
      </w:pPr>
      <w:bookmarkStart w:id="13" w:name="_Toc7167079"/>
      <w:r w:rsidRPr="00CA2364">
        <w:rPr>
          <w:rFonts w:ascii="Verdana" w:hAnsi="Verdana" w:cs="Times New Roman"/>
          <w:color w:val="1F497D"/>
          <w:sz w:val="28"/>
          <w:szCs w:val="28"/>
          <w:lang w:val="sq-AL"/>
        </w:rPr>
        <w:tab/>
        <w:t xml:space="preserve">Povlačenje i potrošnja fondova </w:t>
      </w:r>
      <w:r w:rsidRPr="00CA2364">
        <w:rPr>
          <w:rFonts w:ascii="Verdana" w:hAnsi="Verdana" w:cs="Times New Roman"/>
          <w:color w:val="1F497D"/>
          <w:sz w:val="28"/>
          <w:szCs w:val="28"/>
          <w:lang w:val="sq-AL"/>
        </w:rPr>
        <w:lastRenderedPageBreak/>
        <w:t xml:space="preserve">sitnog novca (petty cash). </w:t>
      </w:r>
      <w:r w:rsidR="00882738" w:rsidRPr="00417DA7">
        <w:rPr>
          <w:rFonts w:ascii="Verdana" w:hAnsi="Verdana" w:cs="Times New Roman"/>
          <w:b w:val="0"/>
          <w:bCs w:val="0"/>
          <w:noProof/>
          <w:snapToGrid/>
          <w:color w:val="000080"/>
          <w:sz w:val="28"/>
          <w:szCs w:val="28"/>
          <w:lang w:val="sq-AL" w:eastAsia="sq-AL"/>
        </w:rPr>
        <mc:AlternateContent>
          <mc:Choice Requires="wps">
            <w:drawing>
              <wp:anchor distT="0" distB="0" distL="114300" distR="114300" simplePos="0" relativeHeight="251677696" behindDoc="0" locked="0" layoutInCell="1" allowOverlap="1" wp14:anchorId="2D88F267" wp14:editId="2916AC89">
                <wp:simplePos x="0" y="0"/>
                <wp:positionH relativeFrom="column">
                  <wp:posOffset>9525</wp:posOffset>
                </wp:positionH>
                <wp:positionV relativeFrom="paragraph">
                  <wp:posOffset>-7438390</wp:posOffset>
                </wp:positionV>
                <wp:extent cx="5886450" cy="1143000"/>
                <wp:effectExtent l="0" t="635" r="0" b="8890"/>
                <wp:wrapNone/>
                <wp:docPr id="155"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6450" cy="11430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0E3D9D" w14:textId="77777777" w:rsidR="00A55303" w:rsidRPr="008E105F" w:rsidRDefault="00A55303" w:rsidP="00882738">
                            <w:pPr>
                              <w:jc w:val="center"/>
                              <w:rPr>
                                <w:b/>
                                <w:color w:val="FF0000"/>
                              </w:rPr>
                            </w:pPr>
                            <w:r>
                              <w:rPr>
                                <w:b/>
                                <w:color w:val="FF0000"/>
                              </w:rPr>
                              <w:t xml:space="preserve">3. </w:t>
                            </w:r>
                            <w:r w:rsidRPr="008E105F">
                              <w:rPr>
                                <w:b/>
                                <w:color w:val="FF0000"/>
                              </w:rPr>
                              <w:t xml:space="preserve">FORMULAR PËR </w:t>
                            </w:r>
                            <w:r>
                              <w:rPr>
                                <w:b/>
                                <w:color w:val="FF0000"/>
                              </w:rPr>
                              <w:t>ARKË</w:t>
                            </w:r>
                          </w:p>
                          <w:p w14:paraId="445E7C16" w14:textId="77777777" w:rsidR="00A55303" w:rsidRPr="008E105F" w:rsidRDefault="00A55303" w:rsidP="00882738">
                            <w:pPr>
                              <w:jc w:val="center"/>
                              <w:rPr>
                                <w:b/>
                                <w:color w:val="FF0000"/>
                              </w:rPr>
                            </w:pPr>
                            <w:r>
                              <w:rPr>
                                <w:b/>
                                <w:color w:val="FF0000"/>
                              </w:rPr>
                              <w:t>KËRKESA PËR PARA TË GATSHME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88F267" id="Rectangle 155" o:spid="_x0000_s1048" style="position:absolute;left:0;text-align:left;margin-left:.75pt;margin-top:-585.7pt;width:463.5pt;height:9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3UxlQIAADAFAAAOAAAAZHJzL2Uyb0RvYy54bWysVNuO0zAQfUfiHyy/d3MhaZto09VeKEJa&#10;YMXCB7i201g4trHdpgXx74ydtrTwghB9SD2e8fGcmTO+vtn1Em25dUKrBmdXKUZcUc2EWjf486fl&#10;ZI6R80QxIrXiDd5zh28WL19cD6bmue60ZNwiAFGuHkyDO+9NnSSOdrwn7kobrsDZatsTD6ZdJ8yS&#10;AdB7meRpOk0GbZmxmnLnYPdhdOJFxG9bTv2HtnXcI9lgyM3Hr43fVfgmi2tSry0xnaCHNMg/ZNET&#10;oeDSE9QD8QRtrPgDqhfUaqdbf0V1n+i2FZRHDsAmS39j89wRwyMXKI4zpzK5/wdL32+fLBIMeleW&#10;GCnSQ5M+QtmIWkuOwiaUaDCuhshn82QDSWceNf3ikNL3HcTxW2v10HHCILEsxCcXB4Lh4ChaDe80&#10;A3yy8TpWa9faPgBCHdAuNmV/agrfeURhs5zPp0UJvaPgy7LiVZrGtiWkPh431vk3XPcoLBpsIf0I&#10;T7aPzod0SH0MielrKdhSSBkNu17dS4u2BBSyjL/xrDQdGXeP17kxNOK5cwypApLSAXO8btwBCpBA&#10;8AUyUQ7fqywv0ru8miyn89mkWBblpJql80maVXfVNC2q4mH5I2SQFXUnGOPqUSh+lGZW/F3rD0My&#10;iiqKEw0Nrsq8jOQusj/QOnCF6p7qexHWCw+TKkXf4PkpiNSh7a8VA9qk9kTIcZ1cph9LBjU4/seq&#10;RJEEXYz68rvVLgoxz4+SW2m2B9lYDU0FAcAzA4tO228YDTCyDXZfN8RyjORbBdKrsqIIMx6Nopzl&#10;YNhzz+rcQxQFqAZ7jMblvR/fhY2xYt3BTVmsldK3INdWRCEFKY9ZAZVgwFhGUocnJMz9uR2jfj10&#10;i58AAAD//wMAUEsDBBQABgAIAAAAIQCX+Q484AAAAAwBAAAPAAAAZHJzL2Rvd25yZXYueG1sTI9B&#10;T8JAEIXvJv6HzZh4g21RkdZuiRF64MCBouG6dIe2sTvbdBeo/97hpMf3zcub97LlaDtxwcG3jhTE&#10;0wgEUuVMS7WCz30xWYDwQZPRnSNU8IMelvn9XaZT4660w0sZasEh5FOtoAmhT6X0VYNW+6nrkfh2&#10;coPVgeVQSzPoK4fbTs6iaC6tbok/NLrHjwar7/JsFZTFl9kmh/B0cGNRrzer1Wnd75V6fBjf30AE&#10;HMOfGW71uTrk3OnozmS86Fi/sFHBJI5f42cQ7EhmC2ZHZknCSOaZ/D8i/wUAAP//AwBQSwECLQAU&#10;AAYACAAAACEAtoM4kv4AAADhAQAAEwAAAAAAAAAAAAAAAAAAAAAAW0NvbnRlbnRfVHlwZXNdLnht&#10;bFBLAQItABQABgAIAAAAIQA4/SH/1gAAAJQBAAALAAAAAAAAAAAAAAAAAC8BAABfcmVscy8ucmVs&#10;c1BLAQItABQABgAIAAAAIQD253UxlQIAADAFAAAOAAAAAAAAAAAAAAAAAC4CAABkcnMvZTJvRG9j&#10;LnhtbFBLAQItABQABgAIAAAAIQCX+Q484AAAAAwBAAAPAAAAAAAAAAAAAAAAAO8EAABkcnMvZG93&#10;bnJldi54bWxQSwUGAAAAAAQABADzAAAA/AUAAAAA&#10;" stroked="f">
                <v:fill opacity="0"/>
                <v:textbox>
                  <w:txbxContent>
                    <w:p w14:paraId="330E3D9D" w14:textId="77777777" w:rsidR="00A55303" w:rsidRPr="008E105F" w:rsidRDefault="00A55303" w:rsidP="00882738">
                      <w:pPr>
                        <w:jc w:val="center"/>
                        <w:rPr>
                          <w:b/>
                          <w:color w:val="FF0000"/>
                        </w:rPr>
                      </w:pPr>
                      <w:r>
                        <w:rPr>
                          <w:b/>
                          <w:color w:val="FF0000"/>
                        </w:rPr>
                        <w:t xml:space="preserve">3. </w:t>
                      </w:r>
                      <w:r w:rsidRPr="008E105F">
                        <w:rPr>
                          <w:b/>
                          <w:color w:val="FF0000"/>
                        </w:rPr>
                        <w:t xml:space="preserve">FORMULAR PËR </w:t>
                      </w:r>
                      <w:r>
                        <w:rPr>
                          <w:b/>
                          <w:color w:val="FF0000"/>
                        </w:rPr>
                        <w:t>ARKË</w:t>
                      </w:r>
                    </w:p>
                    <w:p w14:paraId="445E7C16" w14:textId="77777777" w:rsidR="00A55303" w:rsidRPr="008E105F" w:rsidRDefault="00A55303" w:rsidP="00882738">
                      <w:pPr>
                        <w:jc w:val="center"/>
                        <w:rPr>
                          <w:b/>
                          <w:color w:val="FF0000"/>
                        </w:rPr>
                      </w:pPr>
                      <w:r>
                        <w:rPr>
                          <w:b/>
                          <w:color w:val="FF0000"/>
                        </w:rPr>
                        <w:t>KËRKESA PËR PARA TË GATSHME</w:t>
                      </w:r>
                    </w:p>
                  </w:txbxContent>
                </v:textbox>
              </v:rect>
            </w:pict>
          </mc:Fallback>
        </mc:AlternateContent>
      </w:r>
      <w:bookmarkEnd w:id="13"/>
    </w:p>
    <w:p w14:paraId="202A5139" w14:textId="77777777" w:rsidR="00CA2364" w:rsidRPr="00CA2364" w:rsidRDefault="00CA2364" w:rsidP="00CA2364">
      <w:pPr>
        <w:numPr>
          <w:ilvl w:val="1"/>
          <w:numId w:val="26"/>
        </w:numPr>
        <w:rPr>
          <w:rFonts w:ascii="Garamond" w:hAnsi="Garamond"/>
          <w:b/>
          <w:bCs/>
          <w:iCs/>
          <w:color w:val="1F497D"/>
          <w:sz w:val="26"/>
          <w:szCs w:val="26"/>
          <w:lang w:val="sr-Latn-RS"/>
        </w:rPr>
      </w:pPr>
      <w:r w:rsidRPr="00CA2364">
        <w:rPr>
          <w:rFonts w:ascii="Garamond" w:hAnsi="Garamond"/>
          <w:b/>
          <w:bCs/>
          <w:iCs/>
          <w:color w:val="1F497D"/>
          <w:sz w:val="26"/>
          <w:szCs w:val="26"/>
          <w:lang w:val="sr-Latn-RS"/>
        </w:rPr>
        <w:t>Dokumentacija za sitan novac (Petty Cash)</w:t>
      </w:r>
    </w:p>
    <w:p w14:paraId="030AD74B" w14:textId="77777777" w:rsidR="00882738" w:rsidRPr="00417DA7" w:rsidRDefault="00882738" w:rsidP="00882738">
      <w:pPr>
        <w:ind w:left="720"/>
        <w:rPr>
          <w:bCs/>
          <w:lang w:val="sq-AL"/>
        </w:rPr>
      </w:pPr>
    </w:p>
    <w:p w14:paraId="51F2079A" w14:textId="77777777" w:rsidR="00882738" w:rsidRPr="00417DA7" w:rsidRDefault="00882738" w:rsidP="00882738">
      <w:pPr>
        <w:ind w:left="720"/>
        <w:rPr>
          <w:rFonts w:ascii="Garamond" w:hAnsi="Garamond"/>
          <w:bCs/>
          <w:lang w:val="sq-AL"/>
        </w:rPr>
      </w:pPr>
    </w:p>
    <w:p w14:paraId="5C1EA4C6" w14:textId="77777777" w:rsidR="00CA2364" w:rsidRPr="00CA2364" w:rsidRDefault="00CA2364" w:rsidP="00CA2364">
      <w:pPr>
        <w:snapToGrid w:val="0"/>
        <w:ind w:left="720"/>
        <w:rPr>
          <w:rFonts w:ascii="Garamond" w:hAnsi="Garamond"/>
          <w:bCs/>
          <w:snapToGrid/>
          <w:lang w:val="sr-Latn-RS"/>
        </w:rPr>
      </w:pPr>
      <w:r w:rsidRPr="00CA2364">
        <w:rPr>
          <w:rFonts w:ascii="Garamond" w:hAnsi="Garamond"/>
          <w:bCs/>
          <w:snapToGrid/>
          <w:lang w:val="sr-Latn-RS"/>
        </w:rPr>
        <w:t>Priloženi obrasci:</w:t>
      </w:r>
    </w:p>
    <w:p w14:paraId="1EA42742" w14:textId="77777777" w:rsidR="00CA2364" w:rsidRPr="00CA2364" w:rsidRDefault="00CA2364" w:rsidP="00CA2364">
      <w:pPr>
        <w:snapToGrid w:val="0"/>
        <w:ind w:left="720"/>
        <w:rPr>
          <w:rFonts w:ascii="Garamond" w:hAnsi="Garamond"/>
          <w:bCs/>
          <w:i/>
          <w:snapToGrid/>
          <w:lang w:val="sr-Latn-RS"/>
        </w:rPr>
      </w:pPr>
      <w:r w:rsidRPr="00CA2364">
        <w:rPr>
          <w:rFonts w:ascii="Garamond" w:hAnsi="Garamond"/>
          <w:b/>
          <w:bCs/>
          <w:snapToGrid/>
          <w:lang w:val="sr-Latn-RS"/>
        </w:rPr>
        <w:t>Aneks 1</w:t>
      </w:r>
      <w:r w:rsidRPr="00CA2364">
        <w:rPr>
          <w:rFonts w:ascii="Garamond" w:hAnsi="Garamond"/>
          <w:bCs/>
          <w:snapToGrid/>
          <w:lang w:val="sr-Latn-RS"/>
        </w:rPr>
        <w:t xml:space="preserve">: </w:t>
      </w:r>
      <w:r w:rsidRPr="00CA2364">
        <w:rPr>
          <w:rFonts w:ascii="Garamond" w:hAnsi="Garamond"/>
          <w:bCs/>
          <w:i/>
          <w:snapToGrid/>
          <w:lang w:val="sr-Latn-RS"/>
        </w:rPr>
        <w:t>Izjava za držanje sitnog novca</w:t>
      </w:r>
    </w:p>
    <w:p w14:paraId="1A82D4F6" w14:textId="77777777" w:rsidR="00CA2364" w:rsidRPr="00CA2364" w:rsidRDefault="00CA2364" w:rsidP="00CA2364">
      <w:pPr>
        <w:snapToGrid w:val="0"/>
        <w:ind w:left="720"/>
        <w:rPr>
          <w:rFonts w:ascii="Garamond" w:hAnsi="Garamond"/>
          <w:bCs/>
          <w:i/>
          <w:snapToGrid/>
          <w:lang w:val="sr-Latn-RS"/>
        </w:rPr>
      </w:pPr>
      <w:r w:rsidRPr="00CA2364">
        <w:rPr>
          <w:rFonts w:ascii="Garamond" w:hAnsi="Garamond"/>
          <w:b/>
          <w:bCs/>
          <w:snapToGrid/>
          <w:lang w:val="sr-Latn-RS"/>
        </w:rPr>
        <w:t>Aneks 2</w:t>
      </w:r>
      <w:r w:rsidRPr="00CA2364">
        <w:rPr>
          <w:rFonts w:ascii="Garamond" w:hAnsi="Garamond"/>
          <w:bCs/>
          <w:snapToGrid/>
          <w:lang w:val="sr-Latn-RS"/>
        </w:rPr>
        <w:t xml:space="preserve">: </w:t>
      </w:r>
      <w:r w:rsidRPr="00CA2364">
        <w:rPr>
          <w:rFonts w:ascii="Garamond" w:hAnsi="Garamond"/>
          <w:bCs/>
          <w:i/>
          <w:snapToGrid/>
          <w:lang w:val="sr-Latn-RS"/>
        </w:rPr>
        <w:t>Nalog Obaveza plaćanja - sitan novac / avans</w:t>
      </w:r>
    </w:p>
    <w:p w14:paraId="2830ADDF" w14:textId="77777777" w:rsidR="00CA2364" w:rsidRPr="00CA2364" w:rsidRDefault="00CA2364" w:rsidP="00CA2364">
      <w:pPr>
        <w:snapToGrid w:val="0"/>
        <w:ind w:left="720"/>
        <w:rPr>
          <w:rFonts w:ascii="Garamond" w:hAnsi="Garamond"/>
          <w:snapToGrid/>
          <w:lang w:val="sr-Latn-RS"/>
        </w:rPr>
      </w:pPr>
      <w:r w:rsidRPr="00CA2364">
        <w:rPr>
          <w:rFonts w:ascii="Garamond" w:hAnsi="Garamond"/>
          <w:b/>
          <w:bCs/>
          <w:snapToGrid/>
          <w:lang w:val="sr-Latn-RS"/>
        </w:rPr>
        <w:t>Aneks 3</w:t>
      </w:r>
      <w:r w:rsidRPr="00CA2364">
        <w:rPr>
          <w:rFonts w:ascii="Garamond" w:hAnsi="Garamond"/>
          <w:bCs/>
          <w:snapToGrid/>
          <w:lang w:val="sr-Latn-RS"/>
        </w:rPr>
        <w:t xml:space="preserve">: </w:t>
      </w:r>
      <w:r w:rsidRPr="00CA2364">
        <w:rPr>
          <w:rFonts w:ascii="Garamond" w:hAnsi="Garamond"/>
          <w:bCs/>
          <w:i/>
          <w:snapToGrid/>
          <w:lang w:val="sr-Latn-RS"/>
        </w:rPr>
        <w:t>Standardna prijemnica sitnog novca</w:t>
      </w:r>
    </w:p>
    <w:p w14:paraId="525679AB" w14:textId="77777777" w:rsidR="00882738" w:rsidRPr="00417DA7" w:rsidRDefault="00882738" w:rsidP="00882738">
      <w:pPr>
        <w:pStyle w:val="Heading2"/>
        <w:rPr>
          <w:rFonts w:ascii="Times New Roman" w:hAnsi="Times New Roman" w:cs="Times New Roman"/>
          <w:i w:val="0"/>
          <w:color w:val="1F497D"/>
          <w:sz w:val="24"/>
          <w:szCs w:val="24"/>
          <w:lang w:val="sq-AL"/>
        </w:rPr>
      </w:pPr>
    </w:p>
    <w:p w14:paraId="4CD91411" w14:textId="77777777" w:rsidR="00CA2364" w:rsidRPr="00CA2364" w:rsidRDefault="00882738" w:rsidP="00CA2364">
      <w:pPr>
        <w:pStyle w:val="Heading2"/>
        <w:rPr>
          <w:rFonts w:ascii="Garamond" w:hAnsi="Garamond" w:cs="Times New Roman"/>
          <w:i w:val="0"/>
          <w:color w:val="1F497D"/>
          <w:sz w:val="26"/>
          <w:szCs w:val="26"/>
          <w:lang w:val="sr-Latn-RS"/>
        </w:rPr>
      </w:pPr>
      <w:bookmarkStart w:id="14" w:name="_Toc7167081"/>
      <w:r w:rsidRPr="00417DA7">
        <w:rPr>
          <w:rFonts w:ascii="Garamond" w:hAnsi="Garamond" w:cs="Times New Roman"/>
          <w:i w:val="0"/>
          <w:color w:val="1F497D"/>
          <w:sz w:val="26"/>
          <w:szCs w:val="26"/>
          <w:lang w:val="sq-AL"/>
        </w:rPr>
        <w:t xml:space="preserve">5.2 </w:t>
      </w:r>
      <w:r w:rsidRPr="00417DA7">
        <w:rPr>
          <w:rFonts w:ascii="Garamond" w:hAnsi="Garamond" w:cs="Times New Roman"/>
          <w:i w:val="0"/>
          <w:color w:val="1F497D"/>
          <w:sz w:val="26"/>
          <w:szCs w:val="26"/>
          <w:lang w:val="sq-AL"/>
        </w:rPr>
        <w:tab/>
      </w:r>
      <w:bookmarkEnd w:id="14"/>
      <w:r w:rsidR="00CA2364" w:rsidRPr="00CA2364">
        <w:rPr>
          <w:rFonts w:ascii="Garamond" w:hAnsi="Garamond" w:cs="Times New Roman"/>
          <w:i w:val="0"/>
          <w:color w:val="1F497D"/>
          <w:sz w:val="26"/>
          <w:szCs w:val="26"/>
          <w:lang w:val="sr-Latn-RS"/>
        </w:rPr>
        <w:t>Obavezivanje/obaveza sredstava i transfer novca za avans sitnog novca (Petty Cash)</w:t>
      </w:r>
    </w:p>
    <w:p w14:paraId="3EE3A166" w14:textId="77777777" w:rsidR="00CA2364" w:rsidRPr="00CA2364" w:rsidRDefault="00CA2364" w:rsidP="00CA2364">
      <w:pPr>
        <w:pStyle w:val="Heading2"/>
        <w:rPr>
          <w:rFonts w:ascii="Garamond" w:hAnsi="Garamond"/>
          <w:color w:val="1F497D"/>
          <w:sz w:val="26"/>
          <w:szCs w:val="26"/>
          <w:lang w:val="sr-Latn-RS"/>
        </w:rPr>
      </w:pPr>
    </w:p>
    <w:p w14:paraId="2E746C97" w14:textId="76FC67FA" w:rsidR="00CA2364" w:rsidRPr="00CA2364" w:rsidRDefault="00CA2364" w:rsidP="00CA2364">
      <w:pPr>
        <w:pStyle w:val="Heading2"/>
        <w:rPr>
          <w:rFonts w:ascii="Garamond" w:hAnsi="Garamond"/>
          <w:b w:val="0"/>
          <w:i w:val="0"/>
          <w:color w:val="1F497D"/>
          <w:sz w:val="26"/>
          <w:szCs w:val="26"/>
          <w:lang w:val="sr-Latn-RS"/>
        </w:rPr>
      </w:pPr>
      <w:r w:rsidRPr="00CA2364">
        <w:rPr>
          <w:rFonts w:ascii="Garamond" w:hAnsi="Garamond"/>
          <w:b w:val="0"/>
          <w:i w:val="0"/>
          <w:color w:val="1F497D"/>
          <w:sz w:val="26"/>
          <w:szCs w:val="26"/>
          <w:lang w:val="sr-Latn-RS"/>
        </w:rPr>
        <w:t>Avansi za sitan novac (petty cash) bi trebalo da budu obavezani i potrošeni iz kategorije za troškove predviđene Zakonom o budžetu.</w:t>
      </w:r>
    </w:p>
    <w:p w14:paraId="4376A65C" w14:textId="77777777" w:rsidR="00CA2364" w:rsidRPr="00CA2364" w:rsidRDefault="00CA2364" w:rsidP="00CA2364">
      <w:pPr>
        <w:pStyle w:val="Heading2"/>
        <w:rPr>
          <w:rFonts w:ascii="Garamond" w:hAnsi="Garamond"/>
          <w:b w:val="0"/>
          <w:i w:val="0"/>
          <w:color w:val="1F497D"/>
          <w:sz w:val="26"/>
          <w:szCs w:val="26"/>
          <w:lang w:val="sr-Latn-RS"/>
        </w:rPr>
      </w:pPr>
      <w:r w:rsidRPr="00CA2364">
        <w:rPr>
          <w:rFonts w:ascii="Garamond" w:hAnsi="Garamond"/>
          <w:b w:val="0"/>
          <w:i w:val="0"/>
          <w:color w:val="1F497D"/>
          <w:sz w:val="26"/>
          <w:szCs w:val="26"/>
          <w:lang w:val="sr-Latn-RS"/>
        </w:rPr>
        <w:t>Budžetska organizacija će da popuni nalog obavezu i registruje u ISUFK obavezivanje sredstava za sitni novac (do visine iznosa navedenog u tački 4.4).</w:t>
      </w:r>
    </w:p>
    <w:p w14:paraId="53C33C77" w14:textId="77777777" w:rsidR="00CA2364" w:rsidRPr="00CA2364" w:rsidRDefault="00CA2364" w:rsidP="00CA2364">
      <w:pPr>
        <w:pStyle w:val="Heading2"/>
        <w:rPr>
          <w:rFonts w:ascii="Garamond" w:hAnsi="Garamond"/>
          <w:b w:val="0"/>
          <w:i w:val="0"/>
          <w:color w:val="1F497D"/>
          <w:sz w:val="26"/>
          <w:szCs w:val="26"/>
          <w:lang w:val="sr-Latn-RS"/>
        </w:rPr>
      </w:pPr>
      <w:r w:rsidRPr="00CA2364">
        <w:rPr>
          <w:rFonts w:ascii="Garamond" w:hAnsi="Garamond"/>
          <w:b w:val="0"/>
          <w:i w:val="0"/>
          <w:color w:val="1F497D"/>
          <w:sz w:val="26"/>
          <w:szCs w:val="26"/>
          <w:lang w:val="sr-Latn-RS"/>
        </w:rPr>
        <w:t xml:space="preserve">Obavezivanje/Obaveza avansa sitnog novca registruje se u ISUFK odabirom šifre Korisnika za Petty Cash, koji je poseban za svaku </w:t>
      </w:r>
      <w:r w:rsidRPr="00CA2364">
        <w:rPr>
          <w:rFonts w:ascii="Garamond" w:hAnsi="Garamond"/>
          <w:b w:val="0"/>
          <w:i w:val="0"/>
          <w:color w:val="1F497D"/>
          <w:sz w:val="26"/>
          <w:szCs w:val="26"/>
          <w:lang w:val="sr-Latn-RS"/>
        </w:rPr>
        <w:lastRenderedPageBreak/>
        <w:t>budžetsku organizaciju (npr. 101PKS - Petty Cash -Skupština).</w:t>
      </w:r>
    </w:p>
    <w:p w14:paraId="3209AD94" w14:textId="77777777" w:rsidR="00CA2364" w:rsidRPr="00CA2364" w:rsidRDefault="00CA2364" w:rsidP="00CA2364">
      <w:pPr>
        <w:pStyle w:val="Heading2"/>
        <w:rPr>
          <w:rFonts w:ascii="Garamond" w:hAnsi="Garamond"/>
          <w:b w:val="0"/>
          <w:i w:val="0"/>
          <w:color w:val="1F497D"/>
          <w:sz w:val="26"/>
          <w:szCs w:val="26"/>
          <w:lang w:val="sr-Latn-RS"/>
        </w:rPr>
      </w:pPr>
      <w:r w:rsidRPr="00CA2364">
        <w:rPr>
          <w:rFonts w:ascii="Garamond" w:hAnsi="Garamond"/>
          <w:b w:val="0"/>
          <w:i w:val="0"/>
          <w:color w:val="1F497D"/>
          <w:sz w:val="26"/>
          <w:szCs w:val="26"/>
          <w:lang w:val="sr-Latn-RS"/>
        </w:rPr>
        <w:t>Obavezivanje/obaveza sredstava za avans za sitni novac (Petty Cash)  treba da se izvrši u ekonomski kod prema računovodstvenom planu - 13810 Avans za sitan novac.</w:t>
      </w:r>
    </w:p>
    <w:p w14:paraId="22E2B7F7" w14:textId="3854D631" w:rsidR="00882738" w:rsidRPr="00417DA7" w:rsidRDefault="00CA2364" w:rsidP="00CA2364">
      <w:pPr>
        <w:pStyle w:val="Heading2"/>
        <w:rPr>
          <w:rFonts w:ascii="Garamond" w:hAnsi="Garamond" w:cs="Garamond"/>
          <w:bCs w:val="0"/>
          <w:lang w:val="sq-AL"/>
        </w:rPr>
      </w:pPr>
      <w:r w:rsidRPr="00CA2364">
        <w:rPr>
          <w:rFonts w:ascii="Garamond" w:hAnsi="Garamond" w:cs="Times New Roman"/>
          <w:i w:val="0"/>
          <w:color w:val="1F497D"/>
          <w:sz w:val="26"/>
          <w:szCs w:val="26"/>
        </w:rPr>
        <w:t xml:space="preserve"> </w:t>
      </w:r>
      <w:r w:rsidR="003F5AC6" w:rsidRPr="00417DA7">
        <w:rPr>
          <w:noProof/>
          <w:lang w:val="sq-AL" w:eastAsia="sq-AL"/>
        </w:rPr>
        <mc:AlternateContent>
          <mc:Choice Requires="wps">
            <w:drawing>
              <wp:anchor distT="0" distB="0" distL="114300" distR="114300" simplePos="0" relativeHeight="251705344" behindDoc="0" locked="0" layoutInCell="1" allowOverlap="1" wp14:anchorId="0C7DC987" wp14:editId="4BD8994A">
                <wp:simplePos x="0" y="0"/>
                <wp:positionH relativeFrom="margin">
                  <wp:posOffset>552450</wp:posOffset>
                </wp:positionH>
                <wp:positionV relativeFrom="paragraph">
                  <wp:posOffset>6877050</wp:posOffset>
                </wp:positionV>
                <wp:extent cx="2152650" cy="171450"/>
                <wp:effectExtent l="0" t="0" r="19050" b="19050"/>
                <wp:wrapNone/>
                <wp:docPr id="153" name="Rounded 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2650" cy="171450"/>
                        </a:xfrm>
                        <a:prstGeom prst="roundRect">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1FA3AD8" id="Rounded Rectangle 153" o:spid="_x0000_s1026" style="position:absolute;margin-left:43.5pt;margin-top:541.5pt;width:169.5pt;height:13.5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TOKbAIAANsEAAAOAAAAZHJzL2Uyb0RvYy54bWysVMFu2zAMvQ/YPwi6r46zpF2NJkWQIMOA&#10;oC3aDj0zsmQbk0VNUuJ0Xz9Kdpq222nYRaBE+pF8fPTV9aHVbC+db9DMeH424kwagWVjqhn//rj+&#10;9IUzH8CUoNHIGX+Wnl/PP3646mwhx1ijLqVjBGJ80dkZr0OwRZZ5UcsW/Blaacip0LUQ6OqqrHTQ&#10;EXqrs/FodJ516ErrUEjv6XXVO/k84SslRbhVysvA9IxTbSGdLp3beGbzKygqB7ZuxFAG/EMVLTSG&#10;kr5ArSAA27nmD6i2EQ49qnAmsM1QqUbI1AN1k4/edfNQg5WpFyLH2xea/P+DFTf7O8eakmY3/cyZ&#10;gZaGdI87U8qS3RN9YCotWXQSVZ31BX3xYO9cbNbbDYofnhzZG0+8+CHmoFwbY6lVdki8P7/wLg+B&#10;CXoc59Px+ZTGI8iXX+QTsiMoFMevrfPhq8SWRWPGXSwwVpc4h/3Ghz7+GBczGlw3WtM7FNqwjpAv&#10;RykJkM6UhkD5Wkude1NxBroiAYvgEqRH3ZTx89Smq7ZL7dgeSERLwpishvLehMXcK/B1H5dcQ5g2&#10;EUYmOQ6lniiK1hbLZxqDw16f3op1Q2gb8OEOHAmSuKElC7d0KI3UCw4WZzW6X397j/GkE/Jy1pHA&#10;qc+fO3CSM/3NkIIu88kkbkS6TKYXY7q4157ta4/ZtUuk9nNaZyuSGeODPprKYftEu7iIWckFRlDu&#10;ntHhsgz94tE2C7lYpDDaAgthYx6siOCRp8jj4+EJnB2mHUgnN3hcBijezbuPjV8aXOwCqiaJ4cTr&#10;IE/aoKSpYdvjir6+p6jTP2n+GwAA//8DAFBLAwQUAAYACAAAACEA7tfhcN8AAAAMAQAADwAAAGRy&#10;cy9kb3ducmV2LnhtbExPy07DMBC8I/EP1iJxo3ZSUkKIU1VI5cIB0SJx3cQmifAjxE6T/j3Lid5m&#10;Z0azM+V2sYad9Bh67yQkKwFMu8ar3rUSPo77uxxYiOgUGu+0hLMOsK2ur0oslJ/duz4dYssoxIUC&#10;JXQxDgXnoem0xbDyg3akffnRYqRzbLkacaZwa3gqxIZb7B196HDQz51uvg+TlXBcv87Z2+PuB+vz&#10;3qjkM82m7EXK25tl9wQs6iX+m+GvPlWHijrVfnIqMCMhf6ApkXiRrwmR4z7dEKiJShIhgFclvxxR&#10;/QIAAP//AwBQSwECLQAUAAYACAAAACEAtoM4kv4AAADhAQAAEwAAAAAAAAAAAAAAAAAAAAAAW0Nv&#10;bnRlbnRfVHlwZXNdLnhtbFBLAQItABQABgAIAAAAIQA4/SH/1gAAAJQBAAALAAAAAAAAAAAAAAAA&#10;AC8BAABfcmVscy8ucmVsc1BLAQItABQABgAIAAAAIQBRYTOKbAIAANsEAAAOAAAAAAAAAAAAAAAA&#10;AC4CAABkcnMvZTJvRG9jLnhtbFBLAQItABQABgAIAAAAIQDu1+Fw3wAAAAwBAAAPAAAAAAAAAAAA&#10;AAAAAMYEAABkcnMvZG93bnJldi54bWxQSwUGAAAAAAQABADzAAAA0gUAAAAA&#10;" filled="f" strokecolor="#c0504d" strokeweight="1.5pt">
                <v:path arrowok="t"/>
                <w10:wrap anchorx="margin"/>
              </v:roundrect>
            </w:pict>
          </mc:Fallback>
        </mc:AlternateContent>
      </w:r>
      <w:r w:rsidR="003F5AC6" w:rsidRPr="00417DA7">
        <w:rPr>
          <w:noProof/>
          <w:lang w:val="sq-AL" w:eastAsia="sq-AL"/>
        </w:rPr>
        <mc:AlternateContent>
          <mc:Choice Requires="wps">
            <w:drawing>
              <wp:anchor distT="0" distB="0" distL="114300" distR="114300" simplePos="0" relativeHeight="251704320" behindDoc="0" locked="0" layoutInCell="1" allowOverlap="1" wp14:anchorId="7E19F565" wp14:editId="4A1A25CC">
                <wp:simplePos x="0" y="0"/>
                <wp:positionH relativeFrom="margin">
                  <wp:posOffset>104775</wp:posOffset>
                </wp:positionH>
                <wp:positionV relativeFrom="paragraph">
                  <wp:posOffset>2638425</wp:posOffset>
                </wp:positionV>
                <wp:extent cx="3238500" cy="180975"/>
                <wp:effectExtent l="0" t="0" r="19050" b="28575"/>
                <wp:wrapNone/>
                <wp:docPr id="154" name="Rounded 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38500" cy="180975"/>
                        </a:xfrm>
                        <a:prstGeom prst="roundRect">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2C2572D" id="Rounded Rectangle 154" o:spid="_x0000_s1026" style="position:absolute;margin-left:8.25pt;margin-top:207.75pt;width:255pt;height:14.2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uTbgIAANsEAAAOAAAAZHJzL2Uyb0RvYy54bWysVNtu2zAMfR+wfxD0vtpJk7U1mhRBgg4D&#10;gjboBX1mZPmCSaImKXG6rx8lO71tT8NeBEqkD8nDQ19eHbRie+l8i2bGRyc5Z9IILFtTz/jjw/WX&#10;c858AFOCQiNn/Fl6fjX//Omys4UcY4OqlI4RiPFFZ2e8CcEWWeZFIzX4E7TSkLNCpyHQ1dVZ6aAj&#10;dK2ycZ5/zTp0pXUopPf0uuqdfJ7wq0qKcFtVXgamZpxqC+l06dzGM5tfQlE7sE0rhjLgH6rQ0BpK&#10;+gK1ggBs59o/oHQrHHqswolAnWFVtUKmHqibUf6hm/sGrEy9EDnevtDk/x+suNlvHGtLmt10wpkB&#10;TUO6w50pZcnuiD4wtZIsOomqzvqCvri3Gxeb9XaN4ocnR/bOEy9+iDlUTsdYapUdEu/PL7zLQ2CC&#10;Hk/Hp+fTnMYjyDc6zy/OpjFbBsXxa+t8+CZRs2jMuIsFxuoS57Bf+9DHH+NiRoPXrVL0DoUyrCPk&#10;i3wakwDprFIQyNSWOvem5gxUTQIWwSVIj6ot4+epTVdvl8qxPZCIloQxWQ3lvQuLuVfgmz4uuYYw&#10;ZSKMTHIcSn2lKFpbLJ9pDA57fXorrltCW4MPG3AkSCqblizc0lEppF5wsDhr0P3623uMJ52Ql7OO&#10;BE59/tyBk5yp74YUdDGaTOJGpMtkejami3vr2b71mJ1eIrU/onW2IpkxPqijWTnUT7SLi5iVXGAE&#10;5e4ZHS7L0C8ebbOQi0UKoy2wENbm3ooIHnmKPD4cnsDZYdqBdHKDx2WA4sO8+9j4pcHFLmDVJjG8&#10;8jrIkzYoaWrY9riib+8p6vWfNP8NAAD//wMAUEsDBBQABgAIAAAAIQCekyGw3gAAAAoBAAAPAAAA&#10;ZHJzL2Rvd25yZXYueG1sTI/NTsMwEITvSLyDtUjcqJMQVyXEqSqkcuGAaJF6deIlifBPiJ0mfXu2&#10;J7jtzI5mvy23izXsjGPovZOQrhJg6Bqve9dK+DzuHzbAQlROK+MdSrhggG11e1OqQvvZfeD5EFtG&#10;JS4USkIX41BwHpoOrQorP6Cj3ZcfrYokx5brUc1Ubg3PkmTNreodXejUgC8dNt+HyUo4Pr7N4v1p&#10;96Pqy97o9JSJSbxKeX+37J6BRVziXxiu+IQOFTHVfnI6MEN6LSgpIU8FDRQQ2dWpycnzBHhV8v8v&#10;VL8AAAD//wMAUEsBAi0AFAAGAAgAAAAhALaDOJL+AAAA4QEAABMAAAAAAAAAAAAAAAAAAAAAAFtD&#10;b250ZW50X1R5cGVzXS54bWxQSwECLQAUAAYACAAAACEAOP0h/9YAAACUAQAACwAAAAAAAAAAAAAA&#10;AAAvAQAAX3JlbHMvLnJlbHNQSwECLQAUAAYACAAAACEAK/4rk24CAADbBAAADgAAAAAAAAAAAAAA&#10;AAAuAgAAZHJzL2Uyb0RvYy54bWxQSwECLQAUAAYACAAAACEAnpMhsN4AAAAKAQAADwAAAAAAAAAA&#10;AAAAAADIBAAAZHJzL2Rvd25yZXYueG1sUEsFBgAAAAAEAAQA8wAAANMFAAAAAA==&#10;" filled="f" strokecolor="#c0504d" strokeweight="1.5pt">
                <v:path arrowok="t"/>
                <w10:wrap anchorx="margin"/>
              </v:roundrect>
            </w:pict>
          </mc:Fallback>
        </mc:AlternateContent>
      </w:r>
      <w:r w:rsidR="003F5AC6">
        <w:rPr>
          <w:noProof/>
          <w:snapToGrid/>
          <w:lang w:val="sq-AL" w:eastAsia="sq-AL"/>
        </w:rPr>
        <w:drawing>
          <wp:inline distT="0" distB="0" distL="0" distR="0" wp14:anchorId="20D5B423" wp14:editId="65730576">
            <wp:extent cx="5503545" cy="718439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03545" cy="7184390"/>
                    </a:xfrm>
                    <a:prstGeom prst="rect">
                      <a:avLst/>
                    </a:prstGeom>
                  </pic:spPr>
                </pic:pic>
              </a:graphicData>
            </a:graphic>
          </wp:inline>
        </w:drawing>
      </w:r>
    </w:p>
    <w:p w14:paraId="6EB84FA7" w14:textId="77777777" w:rsidR="00882738" w:rsidRPr="00417DA7" w:rsidRDefault="00882738" w:rsidP="00882738">
      <w:pPr>
        <w:jc w:val="center"/>
        <w:rPr>
          <w:rFonts w:ascii="Garamond" w:hAnsi="Garamond" w:cs="Garamond"/>
          <w:bCs/>
          <w:lang w:val="sq-AL"/>
        </w:rPr>
      </w:pPr>
    </w:p>
    <w:p w14:paraId="2FD49A1A" w14:textId="77777777" w:rsidR="00882738" w:rsidRPr="00417DA7" w:rsidRDefault="00882738" w:rsidP="00882738">
      <w:pPr>
        <w:rPr>
          <w:rFonts w:ascii="Garamond" w:hAnsi="Garamond" w:cs="Garamond"/>
          <w:bCs/>
          <w:lang w:val="sq-AL"/>
        </w:rPr>
      </w:pPr>
    </w:p>
    <w:p w14:paraId="0A28A899" w14:textId="77777777" w:rsidR="00882738" w:rsidRPr="00417DA7" w:rsidRDefault="00882738" w:rsidP="00882738">
      <w:pPr>
        <w:rPr>
          <w:rFonts w:ascii="Garamond" w:hAnsi="Garamond" w:cs="Garamond"/>
          <w:bCs/>
          <w:lang w:val="sq-AL"/>
        </w:rPr>
      </w:pPr>
    </w:p>
    <w:p w14:paraId="54D89E31" w14:textId="77777777" w:rsidR="00882738" w:rsidRPr="00417DA7" w:rsidRDefault="00882738" w:rsidP="00882738">
      <w:pPr>
        <w:jc w:val="center"/>
        <w:rPr>
          <w:rFonts w:ascii="Garamond" w:hAnsi="Garamond" w:cs="Garamond"/>
          <w:bCs/>
          <w:color w:val="FF0000"/>
          <w:lang w:val="sq-AL"/>
        </w:rPr>
      </w:pPr>
    </w:p>
    <w:p w14:paraId="1539A8E0" w14:textId="77777777" w:rsidR="00882738" w:rsidRPr="00417DA7" w:rsidRDefault="00882738" w:rsidP="00882738">
      <w:pPr>
        <w:jc w:val="center"/>
        <w:rPr>
          <w:rFonts w:ascii="Garamond" w:hAnsi="Garamond" w:cs="Garamond"/>
          <w:bCs/>
          <w:color w:val="FF0000"/>
          <w:lang w:val="sq-AL"/>
        </w:rPr>
      </w:pPr>
    </w:p>
    <w:p w14:paraId="60106281" w14:textId="77777777" w:rsidR="00882738" w:rsidRPr="00417DA7" w:rsidRDefault="00882738" w:rsidP="00882738">
      <w:pPr>
        <w:jc w:val="center"/>
        <w:rPr>
          <w:rFonts w:ascii="Garamond" w:hAnsi="Garamond" w:cs="Garamond"/>
          <w:bCs/>
          <w:color w:val="FF0000"/>
          <w:lang w:val="sq-AL"/>
        </w:rPr>
      </w:pPr>
    </w:p>
    <w:p w14:paraId="6F9FD37D" w14:textId="77777777" w:rsidR="00882738" w:rsidRPr="00417DA7" w:rsidRDefault="00882738" w:rsidP="00882738">
      <w:pPr>
        <w:jc w:val="center"/>
        <w:rPr>
          <w:rFonts w:ascii="Garamond" w:hAnsi="Garamond" w:cs="Garamond"/>
          <w:bCs/>
          <w:color w:val="FF0000"/>
          <w:lang w:val="sq-AL"/>
        </w:rPr>
      </w:pPr>
    </w:p>
    <w:p w14:paraId="61816070" w14:textId="77777777" w:rsidR="00882738" w:rsidRPr="00417DA7" w:rsidRDefault="00882738" w:rsidP="00882738">
      <w:pPr>
        <w:jc w:val="center"/>
        <w:rPr>
          <w:rFonts w:ascii="Garamond" w:hAnsi="Garamond" w:cs="Garamond"/>
          <w:bCs/>
          <w:color w:val="FF0000"/>
          <w:lang w:val="sq-AL"/>
        </w:rPr>
      </w:pPr>
    </w:p>
    <w:p w14:paraId="3B5D969C" w14:textId="77777777" w:rsidR="00882738" w:rsidRPr="00417DA7" w:rsidRDefault="00882738" w:rsidP="00882738">
      <w:pPr>
        <w:jc w:val="center"/>
        <w:rPr>
          <w:rFonts w:ascii="Garamond" w:hAnsi="Garamond" w:cs="Garamond"/>
          <w:bCs/>
          <w:color w:val="FF0000"/>
          <w:lang w:val="sq-AL"/>
        </w:rPr>
      </w:pPr>
    </w:p>
    <w:p w14:paraId="1067A40F" w14:textId="77777777" w:rsidR="00882738" w:rsidRPr="00417DA7" w:rsidRDefault="00882738" w:rsidP="00882738">
      <w:pPr>
        <w:jc w:val="center"/>
        <w:rPr>
          <w:rFonts w:ascii="Garamond" w:hAnsi="Garamond" w:cs="Garamond"/>
          <w:bCs/>
          <w:color w:val="FF0000"/>
          <w:lang w:val="sq-AL"/>
        </w:rPr>
      </w:pPr>
    </w:p>
    <w:p w14:paraId="730D8E91" w14:textId="77777777" w:rsidR="00882738" w:rsidRPr="00417DA7" w:rsidRDefault="00882738" w:rsidP="00882738">
      <w:pPr>
        <w:jc w:val="center"/>
        <w:rPr>
          <w:rFonts w:ascii="Garamond" w:hAnsi="Garamond" w:cs="Garamond"/>
          <w:bCs/>
          <w:color w:val="FF0000"/>
          <w:lang w:val="sq-AL"/>
        </w:rPr>
      </w:pPr>
    </w:p>
    <w:p w14:paraId="6A233693" w14:textId="77777777" w:rsidR="00882738" w:rsidRPr="00417DA7" w:rsidRDefault="00882738" w:rsidP="00882738">
      <w:pPr>
        <w:jc w:val="center"/>
        <w:rPr>
          <w:rFonts w:ascii="Garamond" w:hAnsi="Garamond" w:cs="Garamond"/>
          <w:bCs/>
          <w:color w:val="FF0000"/>
          <w:lang w:val="sq-AL"/>
        </w:rPr>
      </w:pPr>
    </w:p>
    <w:p w14:paraId="4E249EA9" w14:textId="77777777" w:rsidR="00CA2364" w:rsidRPr="00CA2364" w:rsidRDefault="00882738" w:rsidP="00CA2364">
      <w:pPr>
        <w:pStyle w:val="Heading2"/>
        <w:rPr>
          <w:rFonts w:ascii="Garamond" w:hAnsi="Garamond"/>
          <w:i w:val="0"/>
          <w:color w:val="1F497D"/>
          <w:sz w:val="26"/>
          <w:szCs w:val="26"/>
          <w:lang w:val="sr-Latn-RS"/>
        </w:rPr>
      </w:pPr>
      <w:bookmarkStart w:id="15" w:name="_Toc441841876"/>
      <w:bookmarkStart w:id="16" w:name="_Toc7167082"/>
      <w:r w:rsidRPr="00417DA7">
        <w:rPr>
          <w:rFonts w:ascii="Garamond" w:hAnsi="Garamond"/>
          <w:i w:val="0"/>
          <w:color w:val="1F497D"/>
          <w:sz w:val="26"/>
          <w:szCs w:val="26"/>
          <w:lang w:val="sq-AL"/>
        </w:rPr>
        <w:lastRenderedPageBreak/>
        <w:t xml:space="preserve">5.3 </w:t>
      </w:r>
      <w:r w:rsidR="00B80F00" w:rsidRPr="00417DA7">
        <w:rPr>
          <w:rFonts w:ascii="Garamond" w:hAnsi="Garamond"/>
          <w:i w:val="0"/>
          <w:color w:val="1F497D"/>
          <w:sz w:val="26"/>
          <w:szCs w:val="26"/>
          <w:lang w:val="sq-AL"/>
        </w:rPr>
        <w:tab/>
      </w:r>
      <w:bookmarkEnd w:id="15"/>
      <w:bookmarkEnd w:id="16"/>
      <w:r w:rsidR="00CA2364" w:rsidRPr="00CA2364">
        <w:rPr>
          <w:rFonts w:ascii="Garamond" w:hAnsi="Garamond"/>
          <w:i w:val="0"/>
          <w:color w:val="1F497D"/>
          <w:sz w:val="26"/>
          <w:szCs w:val="26"/>
          <w:lang w:val="sr-Latn-RS"/>
        </w:rPr>
        <w:t>Registracija Kupona troškova avansa za sitan novac (transfer sredstava na račun komercijalne banke)</w:t>
      </w:r>
    </w:p>
    <w:p w14:paraId="0ACC92E0" w14:textId="78FAF20C" w:rsidR="00882738" w:rsidRPr="00417DA7" w:rsidRDefault="00882738" w:rsidP="00CA2364">
      <w:pPr>
        <w:pStyle w:val="Heading2"/>
        <w:rPr>
          <w:lang w:val="sq-AL"/>
        </w:rPr>
      </w:pPr>
    </w:p>
    <w:p w14:paraId="1F5A5885" w14:textId="77777777" w:rsidR="00CA2364" w:rsidRPr="00CA2364" w:rsidRDefault="00CA2364" w:rsidP="00CA2364">
      <w:pPr>
        <w:jc w:val="center"/>
        <w:rPr>
          <w:rFonts w:ascii="Garamond" w:hAnsi="Garamond" w:cs="Garamond"/>
          <w:bCs/>
          <w:lang w:val="sr-Latn-RS"/>
        </w:rPr>
      </w:pPr>
      <w:r w:rsidRPr="00CA2364">
        <w:rPr>
          <w:rFonts w:ascii="Garamond" w:hAnsi="Garamond" w:cs="Garamond"/>
          <w:bCs/>
          <w:lang w:val="sr-Latn-RS"/>
        </w:rPr>
        <w:t>Službenik za troškove će izvršiti registraciju avansa za sitan novac  kao bilo koji drugi trošak. Počinje registracijom uobičajenog vaučera za troškove:</w:t>
      </w:r>
    </w:p>
    <w:p w14:paraId="68029DC3" w14:textId="77777777" w:rsidR="00CA2364" w:rsidRPr="00CA2364" w:rsidRDefault="00CA2364" w:rsidP="00CA2364">
      <w:pPr>
        <w:jc w:val="center"/>
        <w:rPr>
          <w:rFonts w:ascii="Garamond" w:hAnsi="Garamond" w:cs="Garamond"/>
          <w:bCs/>
          <w:lang w:val="sr-Latn-RS"/>
        </w:rPr>
      </w:pPr>
    </w:p>
    <w:p w14:paraId="476B2B90" w14:textId="77777777" w:rsidR="00CA2364" w:rsidRPr="00CA2364" w:rsidRDefault="00CA2364" w:rsidP="00CA2364">
      <w:pPr>
        <w:numPr>
          <w:ilvl w:val="0"/>
          <w:numId w:val="27"/>
        </w:numPr>
        <w:jc w:val="center"/>
        <w:rPr>
          <w:rFonts w:ascii="Garamond" w:hAnsi="Garamond" w:cs="Garamond"/>
          <w:bCs/>
          <w:lang w:val="sr-Latn-RS"/>
        </w:rPr>
      </w:pPr>
      <w:r w:rsidRPr="00CA2364">
        <w:rPr>
          <w:rFonts w:ascii="Garamond" w:hAnsi="Garamond" w:cs="Garamond"/>
          <w:bCs/>
          <w:lang w:val="sr-Latn-RS"/>
        </w:rPr>
        <w:t>Dodaj</w:t>
      </w:r>
    </w:p>
    <w:p w14:paraId="75731876" w14:textId="77777777" w:rsidR="00CA2364" w:rsidRPr="00CA2364" w:rsidRDefault="00CA2364" w:rsidP="00CA2364">
      <w:pPr>
        <w:numPr>
          <w:ilvl w:val="0"/>
          <w:numId w:val="27"/>
        </w:numPr>
        <w:jc w:val="center"/>
        <w:rPr>
          <w:rFonts w:ascii="Garamond" w:hAnsi="Garamond" w:cs="Garamond"/>
          <w:bCs/>
          <w:lang w:val="sr-Latn-RS"/>
        </w:rPr>
      </w:pPr>
      <w:r w:rsidRPr="00CA2364">
        <w:rPr>
          <w:rFonts w:ascii="Garamond" w:hAnsi="Garamond" w:cs="Garamond"/>
          <w:bCs/>
          <w:lang w:val="sr-Latn-RS"/>
        </w:rPr>
        <w:t>Odaberite korisnika Petty Cash-a za vašu organizaciju (u našem primeru 202PKS - PETTY CASH-MIN.JAVNE.UPRAVE)</w:t>
      </w:r>
    </w:p>
    <w:p w14:paraId="5B7E6F4F" w14:textId="77777777" w:rsidR="00CA2364" w:rsidRPr="00CA2364" w:rsidRDefault="00CA2364" w:rsidP="00CA2364">
      <w:pPr>
        <w:numPr>
          <w:ilvl w:val="0"/>
          <w:numId w:val="27"/>
        </w:numPr>
        <w:jc w:val="center"/>
        <w:rPr>
          <w:rFonts w:ascii="Garamond" w:hAnsi="Garamond" w:cs="Garamond"/>
          <w:bCs/>
          <w:lang w:val="sr-Latn-RS"/>
        </w:rPr>
      </w:pPr>
      <w:r w:rsidRPr="00CA2364">
        <w:rPr>
          <w:rFonts w:ascii="Garamond" w:hAnsi="Garamond" w:cs="Garamond"/>
          <w:bCs/>
          <w:lang w:val="sr-Latn-RS"/>
        </w:rPr>
        <w:t>Br. računa - upišite broj obavezivanja obaveze od UOP-a</w:t>
      </w:r>
    </w:p>
    <w:p w14:paraId="1C812110" w14:textId="77777777" w:rsidR="00CA2364" w:rsidRPr="00CA2364" w:rsidRDefault="00CA2364" w:rsidP="00CA2364">
      <w:pPr>
        <w:numPr>
          <w:ilvl w:val="0"/>
          <w:numId w:val="27"/>
        </w:numPr>
        <w:jc w:val="center"/>
        <w:rPr>
          <w:rFonts w:ascii="Garamond" w:hAnsi="Garamond" w:cs="Garamond"/>
          <w:bCs/>
          <w:lang w:val="sr-Latn-RS"/>
        </w:rPr>
      </w:pPr>
      <w:r w:rsidRPr="00CA2364">
        <w:rPr>
          <w:rFonts w:ascii="Garamond" w:hAnsi="Garamond" w:cs="Garamond"/>
          <w:bCs/>
          <w:lang w:val="sr-Latn-RS"/>
        </w:rPr>
        <w:t>Datum računa (datum iz specifikacija troškova  sitnog novca)</w:t>
      </w:r>
    </w:p>
    <w:p w14:paraId="20DE23DA" w14:textId="77777777" w:rsidR="00CA2364" w:rsidRPr="00CA2364" w:rsidRDefault="00CA2364" w:rsidP="00CA2364">
      <w:pPr>
        <w:numPr>
          <w:ilvl w:val="0"/>
          <w:numId w:val="27"/>
        </w:numPr>
        <w:jc w:val="center"/>
        <w:rPr>
          <w:rFonts w:ascii="Garamond" w:hAnsi="Garamond" w:cs="Garamond"/>
          <w:bCs/>
          <w:lang w:val="sr-Latn-RS"/>
        </w:rPr>
      </w:pPr>
      <w:r w:rsidRPr="00CA2364">
        <w:rPr>
          <w:rFonts w:ascii="Garamond" w:hAnsi="Garamond" w:cs="Garamond"/>
          <w:bCs/>
          <w:lang w:val="sr-Latn-RS"/>
        </w:rPr>
        <w:t>Datum prijema dokumentacije</w:t>
      </w:r>
    </w:p>
    <w:p w14:paraId="05122F27" w14:textId="77777777" w:rsidR="00CA2364" w:rsidRPr="00CA2364" w:rsidRDefault="00CA2364" w:rsidP="00CA2364">
      <w:pPr>
        <w:jc w:val="center"/>
        <w:rPr>
          <w:rFonts w:ascii="Garamond" w:hAnsi="Garamond" w:cs="Garamond"/>
          <w:bCs/>
          <w:lang w:val="sr-Latn-RS"/>
        </w:rPr>
      </w:pPr>
    </w:p>
    <w:p w14:paraId="25A78D30" w14:textId="77777777" w:rsidR="00CA2364" w:rsidRPr="00CA2364" w:rsidRDefault="00CA2364" w:rsidP="00CA2364">
      <w:pPr>
        <w:jc w:val="center"/>
        <w:rPr>
          <w:rFonts w:ascii="Garamond" w:hAnsi="Garamond" w:cs="Garamond"/>
          <w:bCs/>
          <w:i/>
          <w:lang w:val="sr-Latn-RS"/>
        </w:rPr>
      </w:pPr>
      <w:r w:rsidRPr="00CA2364">
        <w:rPr>
          <w:rFonts w:ascii="Garamond" w:hAnsi="Garamond" w:cs="Garamond"/>
          <w:bCs/>
          <w:i/>
          <w:lang w:val="sr-Latn-RS"/>
        </w:rPr>
        <w:t>Polja o kojima treba da budemo pažljivi tokom registracije su:</w:t>
      </w:r>
    </w:p>
    <w:p w14:paraId="27E02FBF" w14:textId="77777777" w:rsidR="00CA2364" w:rsidRPr="00CA2364" w:rsidRDefault="00CA2364" w:rsidP="00CA2364">
      <w:pPr>
        <w:jc w:val="center"/>
        <w:rPr>
          <w:rFonts w:ascii="Garamond" w:hAnsi="Garamond" w:cs="Garamond"/>
          <w:b/>
          <w:bCs/>
          <w:lang w:val="sr-Latn-RS"/>
        </w:rPr>
      </w:pPr>
    </w:p>
    <w:p w14:paraId="5E948CE6" w14:textId="77777777" w:rsidR="00CA2364" w:rsidRPr="00CA2364" w:rsidRDefault="00CA2364" w:rsidP="00CA2364">
      <w:pPr>
        <w:numPr>
          <w:ilvl w:val="0"/>
          <w:numId w:val="27"/>
        </w:numPr>
        <w:jc w:val="center"/>
        <w:rPr>
          <w:rFonts w:ascii="Garamond" w:hAnsi="Garamond" w:cs="Garamond"/>
          <w:b/>
          <w:bCs/>
          <w:u w:val="single"/>
          <w:lang w:val="sr-Latn-RS"/>
        </w:rPr>
      </w:pPr>
      <w:r w:rsidRPr="00CA2364">
        <w:rPr>
          <w:rFonts w:ascii="Garamond" w:hAnsi="Garamond" w:cs="Garamond"/>
          <w:bCs/>
          <w:lang w:val="sr-Latn-RS"/>
        </w:rPr>
        <w:t>U polju "Način plaćanja" izaberite</w:t>
      </w:r>
      <w:r w:rsidRPr="00CA2364">
        <w:rPr>
          <w:rFonts w:ascii="Garamond" w:hAnsi="Garamond" w:cs="Garamond"/>
          <w:b/>
          <w:bCs/>
          <w:lang w:val="sr-Latn-RS"/>
        </w:rPr>
        <w:t xml:space="preserve"> "</w:t>
      </w:r>
      <w:r w:rsidRPr="00CA2364">
        <w:rPr>
          <w:rFonts w:ascii="Garamond" w:hAnsi="Garamond" w:cs="Garamond"/>
          <w:bCs/>
          <w:lang w:val="sr-Latn-RS"/>
        </w:rPr>
        <w:t>Avans</w:t>
      </w:r>
      <w:r w:rsidRPr="00CA2364">
        <w:rPr>
          <w:rFonts w:ascii="Garamond" w:hAnsi="Garamond" w:cs="Garamond"/>
          <w:b/>
          <w:bCs/>
          <w:lang w:val="sr-Latn-RS"/>
        </w:rPr>
        <w:t>-</w:t>
      </w:r>
      <w:r w:rsidRPr="00CA2364">
        <w:rPr>
          <w:rFonts w:ascii="Garamond" w:hAnsi="Garamond" w:cs="Garamond"/>
          <w:b/>
          <w:bCs/>
          <w:u w:val="single"/>
          <w:lang w:val="sr-Latn-RS"/>
        </w:rPr>
        <w:t>Avans za Službeno Putovanje/Sitan Novac".</w:t>
      </w:r>
    </w:p>
    <w:p w14:paraId="308AECF4" w14:textId="3A853CB8" w:rsidR="00882738" w:rsidRPr="00417DA7" w:rsidRDefault="00882738" w:rsidP="00882738">
      <w:pPr>
        <w:jc w:val="center"/>
        <w:rPr>
          <w:rFonts w:ascii="Garamond" w:hAnsi="Garamond" w:cs="Garamond"/>
          <w:bCs/>
          <w:lang w:val="sq-AL"/>
        </w:rPr>
      </w:pPr>
    </w:p>
    <w:p w14:paraId="5CB12834" w14:textId="6E06B9C3" w:rsidR="00882738" w:rsidRPr="00417DA7" w:rsidRDefault="00882738" w:rsidP="00882738">
      <w:pPr>
        <w:ind w:left="720"/>
        <w:rPr>
          <w:rFonts w:ascii="Garamond" w:hAnsi="Garamond" w:cs="Garamond"/>
          <w:bCs/>
          <w:lang w:val="sq-AL"/>
        </w:rPr>
      </w:pPr>
      <w:r w:rsidRPr="00417DA7">
        <w:rPr>
          <w:noProof/>
          <w:snapToGrid/>
          <w:lang w:val="sq-AL" w:eastAsia="sq-AL"/>
        </w:rPr>
        <w:drawing>
          <wp:inline distT="0" distB="0" distL="0" distR="0" wp14:anchorId="4A9B084D" wp14:editId="19EC04E5">
            <wp:extent cx="4095750" cy="8286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
                      <a:extLst>
                        <a:ext uri="{28A0092B-C50C-407E-A947-70E740481C1C}">
                          <a14:useLocalDpi xmlns:a14="http://schemas.microsoft.com/office/drawing/2010/main" val="0"/>
                        </a:ext>
                      </a:extLst>
                    </a:blip>
                    <a:srcRect l="1923" t="59830" r="45032" b="21083"/>
                    <a:stretch>
                      <a:fillRect/>
                    </a:stretch>
                  </pic:blipFill>
                  <pic:spPr bwMode="auto">
                    <a:xfrm>
                      <a:off x="0" y="0"/>
                      <a:ext cx="4095750" cy="828675"/>
                    </a:xfrm>
                    <a:prstGeom prst="rect">
                      <a:avLst/>
                    </a:prstGeom>
                    <a:noFill/>
                    <a:ln>
                      <a:noFill/>
                    </a:ln>
                  </pic:spPr>
                </pic:pic>
              </a:graphicData>
            </a:graphic>
          </wp:inline>
        </w:drawing>
      </w:r>
    </w:p>
    <w:p w14:paraId="13602B62" w14:textId="77777777" w:rsidR="00882738" w:rsidRPr="00417DA7" w:rsidRDefault="00882738" w:rsidP="00882738">
      <w:pPr>
        <w:pStyle w:val="ListParagraph"/>
        <w:rPr>
          <w:rFonts w:ascii="Garamond" w:hAnsi="Garamond" w:cs="Garamond"/>
          <w:bCs/>
          <w:lang w:val="sq-AL"/>
        </w:rPr>
      </w:pPr>
      <w:r w:rsidRPr="00417DA7">
        <w:rPr>
          <w:rFonts w:ascii="Garamond" w:hAnsi="Garamond" w:cs="Garamond"/>
          <w:bCs/>
          <w:lang w:val="sq-AL"/>
        </w:rPr>
        <w:t xml:space="preserve">                                           </w:t>
      </w:r>
    </w:p>
    <w:p w14:paraId="1DFFA146" w14:textId="77777777" w:rsidR="00CA2364" w:rsidRPr="00CA2364" w:rsidRDefault="00CA2364" w:rsidP="00CA2364">
      <w:pPr>
        <w:pStyle w:val="ListParagraph"/>
        <w:numPr>
          <w:ilvl w:val="0"/>
          <w:numId w:val="27"/>
        </w:numPr>
        <w:rPr>
          <w:rFonts w:ascii="Garamond" w:hAnsi="Garamond" w:cs="Garamond"/>
          <w:bCs/>
          <w:lang w:val="sr-Latn-RS"/>
        </w:rPr>
      </w:pPr>
      <w:r w:rsidRPr="00CA2364">
        <w:rPr>
          <w:rFonts w:ascii="Garamond" w:hAnsi="Garamond" w:cs="Garamond"/>
          <w:bCs/>
          <w:lang w:val="sr-Latn-RS"/>
        </w:rPr>
        <w:t xml:space="preserve">"Bankarski račun trezora" i "Offset kod" - automatski se prikazuju nakon što se odabere </w:t>
      </w:r>
      <w:r w:rsidRPr="00CA2364">
        <w:rPr>
          <w:rFonts w:ascii="Garamond" w:hAnsi="Garamond" w:cs="Garamond"/>
          <w:bCs/>
          <w:lang w:val="sr-Latn-RS"/>
        </w:rPr>
        <w:lastRenderedPageBreak/>
        <w:t>"Korisnik", ali se moraju promeniti:</w:t>
      </w:r>
    </w:p>
    <w:p w14:paraId="72DAC787" w14:textId="77777777" w:rsidR="00CA2364" w:rsidRPr="00CA2364" w:rsidRDefault="00CA2364" w:rsidP="00CA2364">
      <w:pPr>
        <w:pStyle w:val="ListParagraph"/>
        <w:numPr>
          <w:ilvl w:val="1"/>
          <w:numId w:val="27"/>
        </w:numPr>
        <w:rPr>
          <w:rFonts w:ascii="Garamond" w:hAnsi="Garamond" w:cs="Garamond"/>
          <w:bCs/>
          <w:lang w:val="sr-Latn-RS"/>
        </w:rPr>
      </w:pPr>
      <w:r w:rsidRPr="00CA2364">
        <w:rPr>
          <w:rFonts w:ascii="Garamond" w:hAnsi="Garamond" w:cs="Garamond"/>
          <w:bCs/>
          <w:lang w:val="sr-Latn-RS"/>
        </w:rPr>
        <w:t xml:space="preserve">“ Bankovni račun trezora ” treba obeležiti sa </w:t>
      </w:r>
      <w:r w:rsidRPr="00CA2364">
        <w:rPr>
          <w:rFonts w:ascii="Garamond" w:hAnsi="Garamond" w:cs="Garamond"/>
          <w:b/>
          <w:bCs/>
          <w:u w:val="single"/>
          <w:lang w:val="sr-Latn-RS"/>
        </w:rPr>
        <w:t>100</w:t>
      </w:r>
      <w:r w:rsidRPr="00CA2364">
        <w:rPr>
          <w:rFonts w:ascii="Garamond" w:hAnsi="Garamond" w:cs="Garamond"/>
          <w:bCs/>
          <w:lang w:val="sr-Latn-RS"/>
        </w:rPr>
        <w:t>, i</w:t>
      </w:r>
    </w:p>
    <w:p w14:paraId="4E2582B9" w14:textId="77777777" w:rsidR="00CA2364" w:rsidRPr="00CA2364" w:rsidRDefault="00CA2364" w:rsidP="00CA2364">
      <w:pPr>
        <w:pStyle w:val="ListParagraph"/>
        <w:numPr>
          <w:ilvl w:val="1"/>
          <w:numId w:val="27"/>
        </w:numPr>
        <w:rPr>
          <w:rFonts w:ascii="Garamond" w:hAnsi="Garamond" w:cs="Garamond"/>
          <w:bCs/>
          <w:lang w:val="sr-Latn-RS"/>
        </w:rPr>
      </w:pPr>
      <w:r w:rsidRPr="00CA2364">
        <w:rPr>
          <w:rFonts w:ascii="Garamond" w:hAnsi="Garamond" w:cs="Garamond"/>
          <w:bCs/>
          <w:lang w:val="sr-Latn-RS"/>
        </w:rPr>
        <w:t xml:space="preserve">“Offset kod” treba obeležiti </w:t>
      </w:r>
      <w:r w:rsidRPr="00CA2364">
        <w:rPr>
          <w:rFonts w:ascii="Garamond" w:hAnsi="Garamond" w:cs="Garamond"/>
          <w:b/>
          <w:bCs/>
          <w:u w:val="single"/>
          <w:lang w:val="sr-Latn-RS"/>
        </w:rPr>
        <w:t>ISPLATIVI</w:t>
      </w:r>
    </w:p>
    <w:p w14:paraId="296BCB99" w14:textId="77777777" w:rsidR="00882738" w:rsidRPr="00417DA7" w:rsidRDefault="00882738" w:rsidP="00882738">
      <w:pPr>
        <w:pStyle w:val="ListParagraph"/>
        <w:rPr>
          <w:rFonts w:ascii="Garamond" w:hAnsi="Garamond" w:cs="Garamond"/>
          <w:bCs/>
          <w:lang w:val="sq-AL"/>
        </w:rPr>
      </w:pPr>
    </w:p>
    <w:p w14:paraId="276E67B4" w14:textId="77777777" w:rsidR="00882738" w:rsidRPr="00417DA7" w:rsidRDefault="00882738" w:rsidP="00882738">
      <w:pPr>
        <w:pStyle w:val="ListParagraph"/>
        <w:ind w:left="0"/>
        <w:rPr>
          <w:rFonts w:ascii="Garamond" w:hAnsi="Garamond" w:cs="Garamond"/>
          <w:bCs/>
          <w:lang w:val="sq-AL"/>
        </w:rPr>
      </w:pPr>
      <w:r w:rsidRPr="00417DA7">
        <w:rPr>
          <w:noProof/>
          <w:lang w:val="sq-AL" w:eastAsia="sq-AL"/>
        </w:rPr>
        <mc:AlternateContent>
          <mc:Choice Requires="wps">
            <w:drawing>
              <wp:anchor distT="0" distB="0" distL="114300" distR="114300" simplePos="0" relativeHeight="251708416" behindDoc="0" locked="0" layoutInCell="1" allowOverlap="1" wp14:anchorId="1166E73B" wp14:editId="049A8928">
                <wp:simplePos x="0" y="0"/>
                <wp:positionH relativeFrom="column">
                  <wp:posOffset>2447925</wp:posOffset>
                </wp:positionH>
                <wp:positionV relativeFrom="paragraph">
                  <wp:posOffset>147320</wp:posOffset>
                </wp:positionV>
                <wp:extent cx="609600" cy="504825"/>
                <wp:effectExtent l="0" t="0" r="76200" b="47625"/>
                <wp:wrapNone/>
                <wp:docPr id="151" name="Straight Arrow Connector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9600" cy="5048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66B6A9A" id="_x0000_t32" coordsize="21600,21600" o:spt="32" o:oned="t" path="m,l21600,21600e" filled="f">
                <v:path arrowok="t" fillok="f" o:connecttype="none"/>
                <o:lock v:ext="edit" shapetype="t"/>
              </v:shapetype>
              <v:shape id="Straight Arrow Connector 151" o:spid="_x0000_s1026" type="#_x0000_t32" style="position:absolute;margin-left:192.75pt;margin-top:11.6pt;width:48pt;height:39.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gkv+QEAANwDAAAOAAAAZHJzL2Uyb0RvYy54bWysU01v2zAMvQ/YfxB0X+1kS5AZdYohXXcp&#10;tgLpfgAry7YwfYHU4uTfj1LcdN1uw3wQJFGP5ON7vr45OisOGskE38rFVS2F9ip0xg+t/P54924j&#10;BSXwHdjgdStPmuTN9u2b6yk2ehnGYDuNgpN4aqbYyjGl2FQVqVE7oKsQtedgH9BB4iMOVYcwcXZn&#10;q2Vdr6spYBcxKE3Et7fnoNyW/H2vVfrW96STsK3k3lJZsaxPea2219AMCHE0am4D/qELB8Zz0Uuq&#10;W0ggfqL5K5UzCgOFPl2p4KrQ90bpwoHZLOo/2OxHiLpw4eFQvIyJ/l9a9fXwgMJ0rN1qIYUHxyLt&#10;E4IZxiQ+IYZJ7IL3PMiAIr/hiU2RGgbu/ANmzuro9/E+qB/EsepVMB8onp8de3T5OZMWx6LA6aKA&#10;Piah+HJdf1zXrJPi0Kr+sFmucr0KmmdwREpfdHAib1pJc6eXFhdFBTjcUzoDnwG5sg93xlq+h8Z6&#10;MXG596tcDNh4vYXEWxd5FOQHKcAO7GiVsGSkYE2X0RlMJ9pZFAdgU7EXuzA9MgEpLFDiALMq39z6&#10;K2hu5xZoPINL6OxBZxL/CNa4Vm4uaGgSGPvZdyKdIguT0IAfrJ4zW5+70cXmM+GXgefdU+hOD/is&#10;CluozHK2e/bo7+ei3ctPuf0FAAD//wMAUEsDBBQABgAIAAAAIQDyP2c43wAAAAoBAAAPAAAAZHJz&#10;L2Rvd25yZXYueG1sTI/LTsMwEEX3SPyDNUhsUOs8KI1CnKpCYlWkiMIHuPHgBOJxFLtt4OsZVnQ5&#10;M0d3zq02sxvECafQe1KQLhMQSK03PVkF72/PiwJEiJqMHjyhgm8MsKmvrypdGn+mVzztoxUcQqHU&#10;CroYx1LK0HbodFj6EYlvH35yOvI4WWkmfeZwN8gsSR6k0z3xh06P+NRh+7U/OgV4p6lJm+Tn86WJ&#10;Y263jd3tpFK3N/P2EUTEOf7D8KfP6lCz08EfyQQxKMiL1YpRBVmegWDgvkh5cWAyydYg60peVqh/&#10;AQAA//8DAFBLAQItABQABgAIAAAAIQC2gziS/gAAAOEBAAATAAAAAAAAAAAAAAAAAAAAAABbQ29u&#10;dGVudF9UeXBlc10ueG1sUEsBAi0AFAAGAAgAAAAhADj9If/WAAAAlAEAAAsAAAAAAAAAAAAAAAAA&#10;LwEAAF9yZWxzLy5yZWxzUEsBAi0AFAAGAAgAAAAhAPl6CS/5AQAA3AMAAA4AAAAAAAAAAAAAAAAA&#10;LgIAAGRycy9lMm9Eb2MueG1sUEsBAi0AFAAGAAgAAAAhAPI/ZzjfAAAACgEAAA8AAAAAAAAAAAAA&#10;AAAAUwQAAGRycy9kb3ducmV2LnhtbFBLBQYAAAAABAAEAPMAAABfBQAAAAA=&#10;" strokecolor="windowText" strokeweight=".5pt">
                <v:stroke endarrow="block" joinstyle="miter"/>
                <o:lock v:ext="edit" shapetype="f"/>
              </v:shape>
            </w:pict>
          </mc:Fallback>
        </mc:AlternateContent>
      </w:r>
      <w:r w:rsidRPr="00417DA7">
        <w:rPr>
          <w:noProof/>
          <w:lang w:val="sq-AL" w:eastAsia="sq-AL"/>
        </w:rPr>
        <mc:AlternateContent>
          <mc:Choice Requires="wps">
            <w:drawing>
              <wp:anchor distT="0" distB="0" distL="114300" distR="114300" simplePos="0" relativeHeight="251709440" behindDoc="0" locked="0" layoutInCell="1" allowOverlap="1" wp14:anchorId="2084956E" wp14:editId="378C7FED">
                <wp:simplePos x="0" y="0"/>
                <wp:positionH relativeFrom="column">
                  <wp:posOffset>2324100</wp:posOffset>
                </wp:positionH>
                <wp:positionV relativeFrom="paragraph">
                  <wp:posOffset>433070</wp:posOffset>
                </wp:positionV>
                <wp:extent cx="628650" cy="504825"/>
                <wp:effectExtent l="0" t="0" r="76200" b="47625"/>
                <wp:wrapNone/>
                <wp:docPr id="150" name="Straight Arrow Connector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650" cy="5048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EE47710" id="Straight Arrow Connector 150" o:spid="_x0000_s1026" type="#_x0000_t32" style="position:absolute;margin-left:183pt;margin-top:34.1pt;width:49.5pt;height:39.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UEY9wEAANwDAAAOAAAAZHJzL2Uyb0RvYy54bWysU8tu2zAQvBfoPxC817Ld2jAEy0FhN70E&#10;rYGkH7ChKIkoX9hlLfvvu6QfSdpbUR0IkcvZndkdru+OzoqDRjLBN3I2mUqhvQqt8X0jfzzdf1hJ&#10;QQl8CzZ43ciTJnm3ef9uPcZaz8MQbKtRcBJP9RgbOaQU66oiNWgHNAlRew52AR0k3mJftQgjZ3e2&#10;mk+ny2oM2EYMShPx6e4clJuSv+u0St+7jnQStpHMLZUVy/qc12qzhrpHiINRFxrwDywcGM9Fb6l2&#10;kED8QvNXKmcUBgpdmqjgqtB1RumigdXMpn+oeRwg6qKFm0Px1ib6f2nVt8MehWl5dgvujwfHQ3pM&#10;CKYfkviMGEaxDd5zIwOKfIc7NkaqGbj1e8ya1dE/xoegfhLHqjfBvKF4vnbs0OXrLFocywROtwno&#10;YxKKD5fz1TLzUBxaTD+t5otcr4L6Co5I6asOTuSfRtKF6Y3irEwBDg+UzsArIFf24d5Yy+dQWy9G&#10;LvexFAM2XmchcV0XuRXkeynA9uxolbBkpGBNm9EZTCfaWhQHYFOxF9swPrEAKSxQ4gCrKt+F+hto&#10;prMDGs7gEjp70JnED8Ea18jVDQ11AmO/+FakU+TBJDTge6svma3PbHSx+UXwS8Pz33NoT3u8ToUt&#10;VHp5sXv26Ot9md3Lo9z8BgAA//8DAFBLAwQUAAYACAAAACEAdEO6auAAAAAKAQAADwAAAGRycy9k&#10;b3ducmV2LnhtbEyPy07DMBBF90j8gzVIbBB1+sCt0jhVhcSqSFELH+DGUycQj6PYbQNfz7CC5cwc&#10;3Tm32Iy+ExccYhtIw3SSgUCqg23JaXh/e3lcgYjJkDVdINTwhRE25e1NYXIbrrTHyyE5wSEUc6Oh&#10;SanPpYx1g97ESeiR+HYKgzeJx8FJO5grh/tOzrJMSW9a4g+N6fG5wfrzcPYa8MFQNa2y74/XKvVz&#10;t63cbie1vr8bt2sQCcf0B8OvPqtDyU7HcCYbRadhrhR3SRrUagaCgYV64sWRycVyCbIs5P8K5Q8A&#10;AAD//wMAUEsBAi0AFAAGAAgAAAAhALaDOJL+AAAA4QEAABMAAAAAAAAAAAAAAAAAAAAAAFtDb250&#10;ZW50X1R5cGVzXS54bWxQSwECLQAUAAYACAAAACEAOP0h/9YAAACUAQAACwAAAAAAAAAAAAAAAAAv&#10;AQAAX3JlbHMvLnJlbHNQSwECLQAUAAYACAAAACEA4xlBGPcBAADcAwAADgAAAAAAAAAAAAAAAAAu&#10;AgAAZHJzL2Uyb0RvYy54bWxQSwECLQAUAAYACAAAACEAdEO6auAAAAAKAQAADwAAAAAAAAAAAAAA&#10;AABRBAAAZHJzL2Rvd25yZXYueG1sUEsFBgAAAAAEAAQA8wAAAF4FAAAAAA==&#10;" strokecolor="windowText" strokeweight=".5pt">
                <v:stroke endarrow="block" joinstyle="miter"/>
                <o:lock v:ext="edit" shapetype="f"/>
              </v:shape>
            </w:pict>
          </mc:Fallback>
        </mc:AlternateContent>
      </w:r>
      <w:r w:rsidRPr="00417DA7">
        <w:rPr>
          <w:noProof/>
          <w:lang w:val="sq-AL" w:eastAsia="sq-AL"/>
        </w:rPr>
        <mc:AlternateContent>
          <mc:Choice Requires="wps">
            <w:drawing>
              <wp:anchor distT="0" distB="0" distL="114300" distR="114300" simplePos="0" relativeHeight="251706368" behindDoc="0" locked="0" layoutInCell="1" allowOverlap="1" wp14:anchorId="614CAD85" wp14:editId="24146A03">
                <wp:simplePos x="0" y="0"/>
                <wp:positionH relativeFrom="column">
                  <wp:posOffset>57150</wp:posOffset>
                </wp:positionH>
                <wp:positionV relativeFrom="paragraph">
                  <wp:posOffset>33020</wp:posOffset>
                </wp:positionV>
                <wp:extent cx="3733800" cy="430530"/>
                <wp:effectExtent l="0" t="0" r="19050" b="26670"/>
                <wp:wrapNone/>
                <wp:docPr id="149" name="Rounded 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33800" cy="430530"/>
                        </a:xfrm>
                        <a:prstGeom prst="roundRect">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04A9839" id="Rounded Rectangle 149" o:spid="_x0000_s1026" style="position:absolute;margin-left:4.5pt;margin-top:2.6pt;width:294pt;height:33.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w4cegIAAPIEAAAOAAAAZHJzL2Uyb0RvYy54bWysVE1v2zAMvQ/YfxB0X+18dG2NOkWQosOA&#10;oCvaDj0zsmQL09ckJU7360fJTtN2Ow3zQZBEiuR7fPTl1V4rsuM+SGtqOjkpKeGG2UaatqbfH28+&#10;nVMSIpgGlDW8ps880KvFxw+Xvav41HZWNdwTDGJC1buadjG6qigC67iGcGIdN2gU1muIePRt0Xjo&#10;MbpWxbQsPxe99Y3zlvEQ8PZ6MNJFji8EZ/GbEIFHomqKtcW8+rxu0losLqFqPbhOsrEM+IcqNEiD&#10;SV9CXUMEsvXyj1BaMm+DFfGEWV1YISTjGQOimZTv0Dx04HjGguQE90JT+H9h2e3uzhPZYO/mF5QY&#10;0Nike7s1DW/IPdIHplWcJCNS1btQ4YsHd+cT2ODWlv0IaCjeWNIhjD574XXyRahkn3l/fuGd7yNh&#10;eDk7m83OS2wPQ9t8Vp7OcmMKqA6vnQ/xC7eapE1NfSowVZc5h906xFQEVAe/lNHYG6lUbrAypEeE&#10;07OcBFBnQkHEfNoh8mBaSkC1KGAWfQ4ZrJJNep5h+nazUp7sAEW0KtOXyMB0b9xS7msI3eCXTYO8&#10;tIyocSV1TRHl8bUyKTrPKh0RHJlLu41tnrE73g6yDY7dSEyyhhDvwKNOkTKcvfgNF6EsQrTjjpLO&#10;+l9/u0/+KB+0UtKj7hH+zy14Ton6alBYF5P5PA1KPsxPz6Z48K8tm9cWs9Uri6xMcMody9vkH9Vh&#10;K7zVTziiy5QVTWAY5h6IHg+rOMwjDjnjy2V2w+FwENfmwbEUPPGU6H3cP4F3owgiyufWHmYEqncy&#10;GHwHISy30QqZNXLkdVQtDlbu5fgTSJP7+py9jr+qxW8AAAD//wMAUEsDBBQABgAIAAAAIQDUh1L6&#10;2gAAAAYBAAAPAAAAZHJzL2Rvd25yZXYueG1sTI/BTsMwEETvSPyDtUjcqENQaZPGqRASBxCXFj5g&#10;E5s4arwO8bYNfD3LCY6jGc28qbZzGNTJTamPZOB2kYFy1EbbU2fg/e3pZg0qMZLFIZIz8OUSbOvL&#10;iwpLG8+0c6c9d0pKKJVowDOPpdap9S5gWsTRkXgfcQrIIqdO2wnPUh4GnWfZvQ7Ykyx4HN2jd+1h&#10;fwyyG+bX7rN9GbnIPTb5jr/Xz9aY66v5YQOK3cx/YfjFF3SohamJR7JJDQYKecIGljkocZfFSnRj&#10;YHWXga4r/R+//gEAAP//AwBQSwECLQAUAAYACAAAACEAtoM4kv4AAADhAQAAEwAAAAAAAAAAAAAA&#10;AAAAAAAAW0NvbnRlbnRfVHlwZXNdLnhtbFBLAQItABQABgAIAAAAIQA4/SH/1gAAAJQBAAALAAAA&#10;AAAAAAAAAAAAAC8BAABfcmVscy8ucmVsc1BLAQItABQABgAIAAAAIQBTRw4cegIAAPIEAAAOAAAA&#10;AAAAAAAAAAAAAC4CAABkcnMvZTJvRG9jLnhtbFBLAQItABQABgAIAAAAIQDUh1L62gAAAAYBAAAP&#10;AAAAAAAAAAAAAAAAANQEAABkcnMvZG93bnJldi54bWxQSwUGAAAAAAQABADzAAAA2wUAAAAA&#10;" filled="f" strokecolor="#c00000" strokeweight="1pt">
                <v:stroke joinstyle="miter"/>
                <v:path arrowok="t"/>
              </v:roundrect>
            </w:pict>
          </mc:Fallback>
        </mc:AlternateContent>
      </w:r>
      <w:r w:rsidRPr="00417DA7">
        <w:rPr>
          <w:noProof/>
          <w:snapToGrid/>
          <w:lang w:val="sq-AL" w:eastAsia="sq-AL"/>
        </w:rPr>
        <w:drawing>
          <wp:inline distT="0" distB="0" distL="0" distR="0" wp14:anchorId="67C92B01" wp14:editId="3E33B06F">
            <wp:extent cx="4714875" cy="45720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a:extLst>
                        <a:ext uri="{28A0092B-C50C-407E-A947-70E740481C1C}">
                          <a14:useLocalDpi xmlns:a14="http://schemas.microsoft.com/office/drawing/2010/main" val="0"/>
                        </a:ext>
                      </a:extLst>
                    </a:blip>
                    <a:srcRect t="49625" r="1801"/>
                    <a:stretch>
                      <a:fillRect/>
                    </a:stretch>
                  </pic:blipFill>
                  <pic:spPr bwMode="auto">
                    <a:xfrm>
                      <a:off x="0" y="0"/>
                      <a:ext cx="4714875" cy="457200"/>
                    </a:xfrm>
                    <a:prstGeom prst="rect">
                      <a:avLst/>
                    </a:prstGeom>
                    <a:noFill/>
                    <a:ln>
                      <a:noFill/>
                    </a:ln>
                  </pic:spPr>
                </pic:pic>
              </a:graphicData>
            </a:graphic>
          </wp:inline>
        </w:drawing>
      </w:r>
    </w:p>
    <w:p w14:paraId="518D23EE" w14:textId="69A344BA" w:rsidR="00882738" w:rsidRPr="00417DA7" w:rsidRDefault="00882738" w:rsidP="00882738">
      <w:pPr>
        <w:pStyle w:val="ListParagraph"/>
        <w:rPr>
          <w:rFonts w:ascii="Garamond" w:hAnsi="Garamond" w:cs="Garamond"/>
          <w:bCs/>
          <w:lang w:val="sq-AL"/>
        </w:rPr>
      </w:pPr>
    </w:p>
    <w:p w14:paraId="2EA83C80" w14:textId="77777777" w:rsidR="00882738" w:rsidRPr="00417DA7" w:rsidRDefault="00882738" w:rsidP="00882738">
      <w:pPr>
        <w:pStyle w:val="ListParagraph"/>
        <w:ind w:left="1170"/>
        <w:rPr>
          <w:rFonts w:ascii="Garamond" w:hAnsi="Garamond" w:cs="Garamond"/>
          <w:bCs/>
          <w:lang w:val="sq-AL"/>
        </w:rPr>
      </w:pPr>
      <w:r w:rsidRPr="00417DA7">
        <w:rPr>
          <w:noProof/>
          <w:lang w:val="sq-AL" w:eastAsia="sq-AL"/>
        </w:rPr>
        <mc:AlternateContent>
          <mc:Choice Requires="wps">
            <w:drawing>
              <wp:anchor distT="0" distB="0" distL="114300" distR="114300" simplePos="0" relativeHeight="251707392" behindDoc="0" locked="0" layoutInCell="1" allowOverlap="1" wp14:anchorId="746DF4D3" wp14:editId="600466C4">
                <wp:simplePos x="0" y="0"/>
                <wp:positionH relativeFrom="column">
                  <wp:posOffset>781050</wp:posOffset>
                </wp:positionH>
                <wp:positionV relativeFrom="paragraph">
                  <wp:posOffset>17145</wp:posOffset>
                </wp:positionV>
                <wp:extent cx="3733800" cy="430530"/>
                <wp:effectExtent l="0" t="0" r="19050" b="26670"/>
                <wp:wrapNone/>
                <wp:docPr id="148" name="Rounded 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33800" cy="430530"/>
                        </a:xfrm>
                        <a:prstGeom prst="roundRect">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861AAC0" id="Rounded Rectangle 148" o:spid="_x0000_s1026" style="position:absolute;margin-left:61.5pt;margin-top:1.35pt;width:294pt;height:33.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514eQIAAPIEAAAOAAAAZHJzL2Uyb0RvYy54bWysVE1v2zAMvQ/YfxB0X+18dO2MOkWQosOA&#10;oC3aDj0zsmQL09ckJU7360fJTtN2Ow3zQZBEiuR7fPTF5V4rsuM+SGtqOjkpKeGG2UaatqbfH68/&#10;nVMSIpgGlDW8ps880MvFxw8Xvav41HZWNdwTDGJC1buadjG6qigC67iGcGIdN2gU1muIePRt0Xjo&#10;MbpWxbQsPxe99Y3zlvEQ8PZqMNJFji8EZ/FWiMAjUTXF2mJefV43aS0WF1C1Hlwn2VgG/EMVGqTB&#10;pC+hriAC2Xr5RygtmbfBinjCrC6sEJLxjAHRTMp3aB46cDxjQXKCe6Ep/L+w7GZ354lssHdzbJUB&#10;jU26t1vT8IbcI31gWsVJMiJVvQsVvnhwdz6BDW5t2Y+AhuKNJR3C6LMXXidfhEr2mffnF975PhKG&#10;l7Oz2ey8xPYwtM1n5eksN6aA6vDa+RC/cqtJ2tTUpwJTdZlz2K1DTEVAdfBLGY29lkrlBitDekQ4&#10;PctJAHUmFETMpx0iD6alBFSLAmbR55DBKtmk5xmmbzcr5ckOUESrMn2JDEz3xi3lvoLQDX7ZNMhL&#10;y4gaV1LXFFEeXyuTovOs0hHBkbm029jmGbvj7SDb4Ni1xCRrCPEOPOoUKcPZi7e4CGURoh13lHTW&#10;//rbffJH+aCVkh51j/B/bsFzStQ3g8L6MpnP06Dkw/z0bIoH/9qyeW0xW72yyMoEp9yxvE3+UR22&#10;wlv9hCO6TFnRBIZh7oHo8bCKwzzikDO+XGY3HA4HcW0eHEvBE0+J3sf9E3g3iiCifG7sYUageieD&#10;wXcQwnIbrZBZI0deR9XiYOVejj+BNLmvz9nr+Kta/AYAAP//AwBQSwMEFAAGAAgAAAAhAPZmUknb&#10;AAAACAEAAA8AAABkcnMvZG93bnJldi54bWxMj8FOwzAQRO9I/IO1SNyokyBoSeNUCIkDiEsLH7CJ&#10;lzhqvA6x2wa+nuVEbzua1cybajP7QR1pin1gA/kiA0XcBttzZ+Dj/flmBSomZItDYDLwTRE29eVF&#10;haUNJ97ScZc6JSEcSzTgUhpLrWPryGNchJFYvM8weUwip07bCU8S7gddZNm99tizNDgc6clRu98d&#10;vPT6+a37al/H9FA4bIpt+lm9WGOur+bHNahEc/p/hj98QYdamJpwYBvVILq4lS3JQLEEJf4yz0U3&#10;cmR3oOtKnw+ofwEAAP//AwBQSwECLQAUAAYACAAAACEAtoM4kv4AAADhAQAAEwAAAAAAAAAAAAAA&#10;AAAAAAAAW0NvbnRlbnRfVHlwZXNdLnhtbFBLAQItABQABgAIAAAAIQA4/SH/1gAAAJQBAAALAAAA&#10;AAAAAAAAAAAAAC8BAABfcmVscy8ucmVsc1BLAQItABQABgAIAAAAIQA2d514eQIAAPIEAAAOAAAA&#10;AAAAAAAAAAAAAC4CAABkcnMvZTJvRG9jLnhtbFBLAQItABQABgAIAAAAIQD2ZlJJ2wAAAAgBAAAP&#10;AAAAAAAAAAAAAAAAANMEAABkcnMvZG93bnJldi54bWxQSwUGAAAAAAQABADzAAAA2wUAAAAA&#10;" filled="f" strokecolor="#c00000" strokeweight="1pt">
                <v:stroke joinstyle="miter"/>
                <v:path arrowok="t"/>
              </v:roundrect>
            </w:pict>
          </mc:Fallback>
        </mc:AlternateContent>
      </w:r>
      <w:r w:rsidRPr="00417DA7">
        <w:rPr>
          <w:noProof/>
          <w:snapToGrid/>
          <w:lang w:val="sq-AL" w:eastAsia="sq-AL"/>
        </w:rPr>
        <w:drawing>
          <wp:inline distT="0" distB="0" distL="0" distR="0" wp14:anchorId="3DB9F872" wp14:editId="23E7623E">
            <wp:extent cx="4800600" cy="4476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0600" cy="447675"/>
                    </a:xfrm>
                    <a:prstGeom prst="rect">
                      <a:avLst/>
                    </a:prstGeom>
                    <a:noFill/>
                    <a:ln>
                      <a:noFill/>
                    </a:ln>
                  </pic:spPr>
                </pic:pic>
              </a:graphicData>
            </a:graphic>
          </wp:inline>
        </w:drawing>
      </w:r>
    </w:p>
    <w:p w14:paraId="0725C894" w14:textId="17E7C286" w:rsidR="00882738" w:rsidRPr="00417DA7" w:rsidRDefault="00882738" w:rsidP="00882738">
      <w:pPr>
        <w:pStyle w:val="ListParagraph"/>
        <w:ind w:left="-90"/>
        <w:rPr>
          <w:rFonts w:ascii="Garamond" w:hAnsi="Garamond" w:cs="Garamond"/>
          <w:bCs/>
          <w:lang w:val="sq-AL"/>
        </w:rPr>
      </w:pPr>
    </w:p>
    <w:p w14:paraId="5E348B6B" w14:textId="77777777" w:rsidR="00CA2364" w:rsidRPr="00CA2364" w:rsidRDefault="00CA2364" w:rsidP="00CA2364">
      <w:pPr>
        <w:numPr>
          <w:ilvl w:val="0"/>
          <w:numId w:val="27"/>
        </w:numPr>
        <w:rPr>
          <w:rFonts w:ascii="Garamond" w:hAnsi="Garamond" w:cs="Garamond"/>
          <w:bCs/>
          <w:lang w:val="sr-Latn-RS"/>
        </w:rPr>
      </w:pPr>
      <w:r w:rsidRPr="00CA2364">
        <w:rPr>
          <w:rFonts w:ascii="Garamond" w:hAnsi="Garamond" w:cs="Garamond"/>
          <w:bCs/>
          <w:lang w:val="sr-Latn-RS"/>
        </w:rPr>
        <w:t>Treba izvršiti povezivanje sa obavezivanjem/otvorenom obavezom za ovaj avans.</w:t>
      </w:r>
    </w:p>
    <w:p w14:paraId="5F068F59" w14:textId="79372045" w:rsidR="00882738" w:rsidRPr="00417DA7" w:rsidRDefault="00882738" w:rsidP="00882738">
      <w:pPr>
        <w:rPr>
          <w:rFonts w:ascii="Garamond" w:hAnsi="Garamond" w:cs="Garamond"/>
          <w:bCs/>
          <w:lang w:val="sq-AL"/>
        </w:rPr>
      </w:pPr>
    </w:p>
    <w:p w14:paraId="19B62978" w14:textId="74A21335" w:rsidR="00882738" w:rsidRPr="00417DA7" w:rsidRDefault="00A2786F" w:rsidP="00882738">
      <w:pPr>
        <w:rPr>
          <w:rFonts w:ascii="Garamond" w:hAnsi="Garamond" w:cs="Garamond"/>
          <w:bCs/>
          <w:lang w:val="sq-AL"/>
        </w:rPr>
      </w:pPr>
      <w:r>
        <w:rPr>
          <w:noProof/>
          <w:snapToGrid/>
          <w:lang w:val="sq-AL" w:eastAsia="sq-AL"/>
        </w:rPr>
        <w:drawing>
          <wp:inline distT="0" distB="0" distL="0" distR="0" wp14:anchorId="6E73F24E" wp14:editId="7464E8D0">
            <wp:extent cx="5503545" cy="760730"/>
            <wp:effectExtent l="0" t="0" r="1905"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03545" cy="760730"/>
                    </a:xfrm>
                    <a:prstGeom prst="rect">
                      <a:avLst/>
                    </a:prstGeom>
                  </pic:spPr>
                </pic:pic>
              </a:graphicData>
            </a:graphic>
          </wp:inline>
        </w:drawing>
      </w:r>
      <w:r w:rsidR="00882738" w:rsidRPr="00417DA7">
        <w:rPr>
          <w:noProof/>
          <w:lang w:val="sq-AL" w:eastAsia="sq-AL"/>
        </w:rPr>
        <mc:AlternateContent>
          <mc:Choice Requires="wps">
            <w:drawing>
              <wp:anchor distT="0" distB="0" distL="114300" distR="114300" simplePos="0" relativeHeight="251710464" behindDoc="0" locked="0" layoutInCell="1" allowOverlap="1" wp14:anchorId="4DF2594A" wp14:editId="0DFC2ECD">
                <wp:simplePos x="0" y="0"/>
                <wp:positionH relativeFrom="column">
                  <wp:posOffset>885825</wp:posOffset>
                </wp:positionH>
                <wp:positionV relativeFrom="paragraph">
                  <wp:posOffset>393700</wp:posOffset>
                </wp:positionV>
                <wp:extent cx="438150" cy="400050"/>
                <wp:effectExtent l="0" t="0" r="19050" b="19050"/>
                <wp:wrapNone/>
                <wp:docPr id="144" name="Oval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8150" cy="400050"/>
                        </a:xfrm>
                        <a:prstGeom prst="ellipse">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F1F9E0B" id="Oval 144" o:spid="_x0000_s1026" style="position:absolute;margin-left:69.75pt;margin-top:31pt;width:34.5pt;height:3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fDnYQIAAMsEAAAOAAAAZHJzL2Uyb0RvYy54bWysVE1v2zAMvQ/YfxB0X+106dYadYogQYcB&#10;QRugLXpmZCk2JomapMTpfv0o2enHutOwi0CKz0/i06Mvrw5Gs730oUNb88lJyZm0ApvObmv+cH/9&#10;6ZyzEME2oNHKmj/JwK9mHz9c9q6Sp9iibqRnRGJD1buatzG6qiiCaKWBcIJOWioq9AYipX5bNB56&#10;Yje6OC3LL0WPvnEehQyBdpdDkc8yv1JSxFulgoxM15zuFvPq87pJazG7hGrrwbWdGK8B/3ALA52l&#10;Q5+plhCB7Xz3jsp0wmNAFU8EmgKV6oTMPVA3k/KPbu5acDL3QuIE9yxT+H+04ma/9qxr6O2mU84s&#10;GHqk2z1olnJSp3ehItCdW/vUX3ArFD8CFYo3lZSEEXNQ3iQsdccOWeqnZ6nlITJBm9PP55MzehBB&#10;pWlZlhQnTqiOHzsf4jeJhqWg5lLrzoUkBlSwX4U4oI+otG3xutOa9qHSlvXU0UWiZQLIV0pDpNA4&#10;6jTYLWegt2RYEX2mDKi7Jn2evg5+u1loz0iFmi+IY7ocL/cGls5eQmgHXC6NMG0Tjcz2G6/6ok+K&#10;Ntg8keweBz8GJ647YltBiGvwZEC6Ng1VvKVFaaRecIw4a9H/+tt+wpMvqMpZT4amPn/uwEvO9HdL&#10;jrmgB00TkJPp2ddTSvzryuZ1xe7MAqn9CY2vEzlM+KiPofJoHmn25ulUKoEVdPag6Jgs4jBoNL1C&#10;zucZRq53EFf2zolEnnRKOt4fHsG78a0jmeQGj+Z/994DNn1pcb6LqLpshhddR2/SxGRHjdOdRvJ1&#10;nlEv/6DZbwAAAP//AwBQSwMEFAAGAAgAAAAhAGQ5SODfAAAACgEAAA8AAABkcnMvZG93bnJldi54&#10;bWxMj81OwzAQhO9IvIO1SNyoTWijEOJUFAmkHqig9MJtGy9JhH9C7Lbh7VlOcJyd0ew31XJyVhxp&#10;jH3wGq5nCgT5Jpjetxp2b49XBYiY0Bu0wZOGb4qwrM/PKixNOPlXOm5TK7jExxI1dCkNpZSx6chh&#10;nIWBPHsfYXSYWI6tNCOeuNxZmSmVS4e95w8dDvTQUfO5PTgN4Smg3bivVZuK1Uu+m6/n789rrS8v&#10;pvs7EImm9BeGX3xGh5qZ9uHgTRSW9c3tgqMa8ow3cSBTBR/27GQLBbKu5P8J9Q8AAAD//wMAUEsB&#10;Ai0AFAAGAAgAAAAhALaDOJL+AAAA4QEAABMAAAAAAAAAAAAAAAAAAAAAAFtDb250ZW50X1R5cGVz&#10;XS54bWxQSwECLQAUAAYACAAAACEAOP0h/9YAAACUAQAACwAAAAAAAAAAAAAAAAAvAQAAX3JlbHMv&#10;LnJlbHNQSwECLQAUAAYACAAAACEAAGXw52ECAADLBAAADgAAAAAAAAAAAAAAAAAuAgAAZHJzL2Uy&#10;b0RvYy54bWxQSwECLQAUAAYACAAAACEAZDlI4N8AAAAKAQAADwAAAAAAAAAAAAAAAAC7BAAAZHJz&#10;L2Rvd25yZXYueG1sUEsFBgAAAAAEAAQA8wAAAMcFAAAAAA==&#10;" filled="f" strokecolor="#c0504d" strokeweight="1.5pt">
                <v:path arrowok="t"/>
              </v:oval>
            </w:pict>
          </mc:Fallback>
        </mc:AlternateContent>
      </w:r>
    </w:p>
    <w:p w14:paraId="7C6195CA" w14:textId="08C7C8F3" w:rsidR="00882738" w:rsidRPr="00417DA7" w:rsidRDefault="00A2786F" w:rsidP="00882738">
      <w:pPr>
        <w:rPr>
          <w:rFonts w:ascii="Garamond" w:hAnsi="Garamond" w:cs="Garamond"/>
          <w:bCs/>
          <w:lang w:val="sq-AL"/>
        </w:rPr>
      </w:pPr>
      <w:r w:rsidRPr="00417DA7">
        <w:rPr>
          <w:noProof/>
          <w:lang w:val="sq-AL" w:eastAsia="sq-AL"/>
        </w:rPr>
        <mc:AlternateContent>
          <mc:Choice Requires="wps">
            <w:drawing>
              <wp:anchor distT="0" distB="0" distL="114300" distR="114300" simplePos="0" relativeHeight="251711488" behindDoc="0" locked="0" layoutInCell="1" allowOverlap="1" wp14:anchorId="5DA8DF67" wp14:editId="4D7C1BD7">
                <wp:simplePos x="0" y="0"/>
                <wp:positionH relativeFrom="column">
                  <wp:posOffset>1295400</wp:posOffset>
                </wp:positionH>
                <wp:positionV relativeFrom="paragraph">
                  <wp:posOffset>24765</wp:posOffset>
                </wp:positionV>
                <wp:extent cx="1647825" cy="742950"/>
                <wp:effectExtent l="0" t="0" r="66675" b="57150"/>
                <wp:wrapNone/>
                <wp:docPr id="141" name="Straight Arrow Connecto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7825" cy="742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F6C7C2" id="Straight Arrow Connector 141" o:spid="_x0000_s1026" type="#_x0000_t32" style="position:absolute;margin-left:102pt;margin-top:1.95pt;width:129.75pt;height:58.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jmZQQIAAHUEAAAOAAAAZHJzL2Uyb0RvYy54bWysVE1v2zAMvQ/YfxB0Tx1nTpoYdYrCTnbp&#10;1gDtfoAiybEwWRQkNU4w7L+PUj62bpdhmA8yZYqP5OOT7+4PvSZ76bwCU9H8ZkyJNByEMruKfnlZ&#10;j+aU+MCMYBqMrOhRenq/fP/ubrClnEAHWkhHEMT4crAV7UKwZZZ53sme+Ruw0qCzBdezgFu3y4Rj&#10;A6L3OpuMx7NsACesAy69x6/NyUmXCb9tJQ9PbetlILqiWFtIq0vrNq7Z8o6VO8dsp/i5DPYPVfRM&#10;GUx6hWpYYOTVqT+gesUdeGjDDYc+g7ZVXKYesJt8/Fs3zx2zMvWC5Hh7pcn/P1j+eb9xRAmcXZFT&#10;YliPQ3oOjqldF8iDczCQGoxBIsGReAYZG6wvMbA2Gxd75gfzbB+Bf/XEQN0xs5Op8pejRbAUkb0J&#10;iRtvMe92+AQCz7DXAIm+Q+v6CInEkEOa0vE6JXkIhOPHfFbczidTSjj6bovJYprGmLHyEm2dDx8l&#10;9CQaFfXndq595CkX2z/6gN1g4CUgpjawVlonXWhDhoouppgsejxoJaIzbdxuW2tH9iwqKz2RGgR7&#10;c8zBqxEJrJNMrM52YEqjTUJiKDiFnGlJY7ZeCkq0xMsUrROiNjEj9o8Fn62TuL4txovVfDUvRsVk&#10;thoV46YZPazrYjRb57fT5kNT103+PRafF2WnhJAm1n8Rel78nZDOV+4k0avUr0Rlb9ETCVjs5Z2K&#10;TgKIMz+pZwviuHGxu6gF1HY6fL6H8fL8uk+nfv4tlj8AAAD//wMAUEsDBBQABgAIAAAAIQA5/oVa&#10;4AAAAAkBAAAPAAAAZHJzL2Rvd25yZXYueG1sTI/BTsMwEETvSPyDtUjcqE1aIhLiVECFyKVItAhx&#10;dOMltojtKHbblK9nOcFxNKOZN9Vycj074Bht8BKuZwIY+jZo6zsJb9unq1tgMSmvVR88SjhhhGV9&#10;flapUoejf8XDJnWMSnwslQST0lByHluDTsVZGNCT9xlGpxLJseN6VEcqdz3PhMi5U9bTglEDPhps&#10;vzZ7JyGtPk4mf28fCvuyfV7n9rtpmpWUlxfT/R2whFP6C8MvPqFDTUy7sPc6sl5CJhb0JUmYF8DI&#10;X+TzG2A7CmaiAF5X/P+D+gcAAP//AwBQSwECLQAUAAYACAAAACEAtoM4kv4AAADhAQAAEwAAAAAA&#10;AAAAAAAAAAAAAAAAW0NvbnRlbnRfVHlwZXNdLnhtbFBLAQItABQABgAIAAAAIQA4/SH/1gAAAJQB&#10;AAALAAAAAAAAAAAAAAAAAC8BAABfcmVscy8ucmVsc1BLAQItABQABgAIAAAAIQBYZjmZQQIAAHUE&#10;AAAOAAAAAAAAAAAAAAAAAC4CAABkcnMvZTJvRG9jLnhtbFBLAQItABQABgAIAAAAIQA5/oVa4AAA&#10;AAkBAAAPAAAAAAAAAAAAAAAAAJsEAABkcnMvZG93bnJldi54bWxQSwUGAAAAAAQABADzAAAAqAUA&#10;AAAA&#10;">
                <v:stroke endarrow="block"/>
              </v:shape>
            </w:pict>
          </mc:Fallback>
        </mc:AlternateContent>
      </w:r>
      <w:r>
        <w:rPr>
          <w:noProof/>
          <w:snapToGrid/>
          <w:lang w:val="sq-AL" w:eastAsia="sq-AL"/>
        </w:rPr>
        <w:drawing>
          <wp:anchor distT="0" distB="0" distL="114300" distR="114300" simplePos="0" relativeHeight="251794432" behindDoc="0" locked="0" layoutInCell="1" allowOverlap="1" wp14:anchorId="2508D9EB" wp14:editId="406712E8">
            <wp:simplePos x="0" y="0"/>
            <wp:positionH relativeFrom="column">
              <wp:posOffset>2971800</wp:posOffset>
            </wp:positionH>
            <wp:positionV relativeFrom="paragraph">
              <wp:posOffset>34290</wp:posOffset>
            </wp:positionV>
            <wp:extent cx="3067050" cy="1330067"/>
            <wp:effectExtent l="0" t="0" r="0" b="381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067050" cy="1330067"/>
                    </a:xfrm>
                    <a:prstGeom prst="rect">
                      <a:avLst/>
                    </a:prstGeom>
                  </pic:spPr>
                </pic:pic>
              </a:graphicData>
            </a:graphic>
          </wp:anchor>
        </w:drawing>
      </w:r>
    </w:p>
    <w:p w14:paraId="46BC653D" w14:textId="77777777" w:rsidR="00882738" w:rsidRPr="00417DA7" w:rsidRDefault="00882738" w:rsidP="00882738">
      <w:pPr>
        <w:rPr>
          <w:rFonts w:ascii="Garamond" w:hAnsi="Garamond" w:cs="Garamond"/>
          <w:bCs/>
          <w:lang w:val="sq-AL"/>
        </w:rPr>
      </w:pPr>
    </w:p>
    <w:p w14:paraId="44849C91" w14:textId="77777777" w:rsidR="00882738" w:rsidRPr="00417DA7" w:rsidRDefault="00882738" w:rsidP="00882738">
      <w:pPr>
        <w:rPr>
          <w:rFonts w:ascii="Garamond" w:hAnsi="Garamond" w:cs="Garamond"/>
          <w:bCs/>
          <w:lang w:val="sq-AL"/>
        </w:rPr>
      </w:pPr>
    </w:p>
    <w:p w14:paraId="2E77447D" w14:textId="546810F3" w:rsidR="00882738" w:rsidRPr="00417DA7" w:rsidRDefault="00882738" w:rsidP="00882738">
      <w:pPr>
        <w:rPr>
          <w:rFonts w:ascii="Garamond" w:hAnsi="Garamond" w:cs="Garamond"/>
          <w:bCs/>
          <w:lang w:val="sq-AL"/>
        </w:rPr>
      </w:pPr>
    </w:p>
    <w:p w14:paraId="308B32C6" w14:textId="14862977" w:rsidR="00882738" w:rsidRPr="00417DA7" w:rsidRDefault="00882738" w:rsidP="00882738">
      <w:pPr>
        <w:rPr>
          <w:rFonts w:ascii="Garamond" w:hAnsi="Garamond" w:cs="Garamond"/>
          <w:bCs/>
          <w:lang w:val="sq-AL"/>
        </w:rPr>
      </w:pPr>
    </w:p>
    <w:p w14:paraId="672794B8" w14:textId="77777777" w:rsidR="00882738" w:rsidRPr="00417DA7" w:rsidRDefault="00882738" w:rsidP="00882738">
      <w:pPr>
        <w:rPr>
          <w:rFonts w:ascii="Garamond" w:hAnsi="Garamond" w:cs="Garamond"/>
          <w:bCs/>
          <w:lang w:val="sq-AL"/>
        </w:rPr>
      </w:pPr>
    </w:p>
    <w:p w14:paraId="748138EC" w14:textId="77777777" w:rsidR="00882738" w:rsidRPr="00417DA7" w:rsidRDefault="00882738" w:rsidP="00882738">
      <w:pPr>
        <w:rPr>
          <w:rFonts w:ascii="Garamond" w:hAnsi="Garamond" w:cs="Garamond"/>
          <w:bCs/>
          <w:lang w:val="sq-AL"/>
        </w:rPr>
      </w:pPr>
    </w:p>
    <w:p w14:paraId="1C71AD06" w14:textId="77777777" w:rsidR="00882738" w:rsidRPr="00417DA7" w:rsidRDefault="00882738" w:rsidP="00882738">
      <w:pPr>
        <w:rPr>
          <w:rFonts w:ascii="Garamond" w:hAnsi="Garamond" w:cs="Garamond"/>
          <w:bCs/>
          <w:lang w:val="sq-AL"/>
        </w:rPr>
      </w:pPr>
    </w:p>
    <w:p w14:paraId="50077940" w14:textId="77777777" w:rsidR="00882738" w:rsidRPr="00417DA7" w:rsidRDefault="00882738" w:rsidP="00882738">
      <w:pPr>
        <w:rPr>
          <w:rFonts w:ascii="Garamond" w:hAnsi="Garamond" w:cs="Garamond"/>
          <w:bCs/>
          <w:lang w:val="sq-AL"/>
        </w:rPr>
      </w:pPr>
    </w:p>
    <w:p w14:paraId="49C35D52" w14:textId="37E0132A" w:rsidR="00882738" w:rsidRPr="00417DA7" w:rsidRDefault="001C6ECF" w:rsidP="00882738">
      <w:pPr>
        <w:rPr>
          <w:rFonts w:ascii="Garamond" w:hAnsi="Garamond" w:cs="Garamond"/>
          <w:bCs/>
          <w:lang w:val="sq-AL"/>
        </w:rPr>
      </w:pPr>
      <w:r>
        <w:rPr>
          <w:noProof/>
          <w:snapToGrid/>
          <w:lang w:val="sq-AL" w:eastAsia="sq-AL"/>
        </w:rPr>
        <w:lastRenderedPageBreak/>
        <w:drawing>
          <wp:anchor distT="0" distB="0" distL="114300" distR="114300" simplePos="0" relativeHeight="251796480" behindDoc="0" locked="0" layoutInCell="1" allowOverlap="1" wp14:anchorId="410544B6" wp14:editId="60055B90">
            <wp:simplePos x="0" y="0"/>
            <wp:positionH relativeFrom="column">
              <wp:posOffset>3343276</wp:posOffset>
            </wp:positionH>
            <wp:positionV relativeFrom="paragraph">
              <wp:posOffset>6276975</wp:posOffset>
            </wp:positionV>
            <wp:extent cx="2789434" cy="1209675"/>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793285" cy="1211345"/>
                    </a:xfrm>
                    <a:prstGeom prst="rect">
                      <a:avLst/>
                    </a:prstGeom>
                  </pic:spPr>
                </pic:pic>
              </a:graphicData>
            </a:graphic>
            <wp14:sizeRelH relativeFrom="margin">
              <wp14:pctWidth>0</wp14:pctWidth>
            </wp14:sizeRelH>
            <wp14:sizeRelV relativeFrom="margin">
              <wp14:pctHeight>0</wp14:pctHeight>
            </wp14:sizeRelV>
          </wp:anchor>
        </w:drawing>
      </w:r>
      <w:r w:rsidRPr="00417DA7">
        <w:rPr>
          <w:noProof/>
          <w:lang w:val="sq-AL" w:eastAsia="sq-AL"/>
        </w:rPr>
        <mc:AlternateContent>
          <mc:Choice Requires="wps">
            <w:drawing>
              <wp:anchor distT="0" distB="0" distL="114300" distR="114300" simplePos="0" relativeHeight="251714560" behindDoc="0" locked="0" layoutInCell="1" allowOverlap="1" wp14:anchorId="67DC0E4E" wp14:editId="2C93E6D9">
                <wp:simplePos x="0" y="0"/>
                <wp:positionH relativeFrom="column">
                  <wp:posOffset>1523365</wp:posOffset>
                </wp:positionH>
                <wp:positionV relativeFrom="paragraph">
                  <wp:posOffset>7424420</wp:posOffset>
                </wp:positionV>
                <wp:extent cx="1819275" cy="762000"/>
                <wp:effectExtent l="0" t="38100" r="47625" b="19050"/>
                <wp:wrapNone/>
                <wp:docPr id="133" name="Straight Arrow Connector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19275" cy="762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CCD0BC" id="Straight Arrow Connector 133" o:spid="_x0000_s1026" type="#_x0000_t32" style="position:absolute;margin-left:119.95pt;margin-top:584.6pt;width:143.25pt;height:60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ZSSAIAAH8EAAAOAAAAZHJzL2Uyb0RvYy54bWysVE1v2zAMvQ/YfxB0Tx3nq4lRpyjsZJdu&#10;LZBud0WSY2GyKEhqnGDYfx+lpGm7XYZhPsiURT4+kk++uT10muyl8wpMSfOrISXScBDK7Er69Wk9&#10;mFPiAzOCaTCypEfp6e3y44eb3hZyBC1oIR1BEOOL3pa0DcEWWeZ5Kzvmr8BKg4cNuI4F3LpdJhzr&#10;Eb3T2Wg4nGU9OGEdcOk9fq1Ph3SZ8JtG8vDQNF4GokuK3EJaXVq3cc2WN6zYOWZbxc802D+w6Jgy&#10;mPQCVbPAyLNTf0B1ijvw0IQrDl0GTaO4TDVgNfnwt2o2LbMy1YLN8fbSJv//YPmX/aMjSuDsxmNK&#10;DOtwSJvgmNq1gdw5Bz2pwBhsJDgSfbBjvfUFBlbm0cWa+cFs7D3w754YqFpmdjIxfzpaBMtjRPYu&#10;JG68xbzb/jMI9GHPAVL7Do3rSKOV/RYDIzi2iBzSvI6XeclDIBw/5vN8MbqeUsLx7HqGekgDzVgR&#10;cWK0dT58ktCRaJTUnwu7VHTKwfb3PkSWrwEx2MBaaZ0Uog3pS7qYjqaJlAetRDyMbt7ttpV2ZM+i&#10;xtKTSsaTt24Ono1IYK1kYnW2A1MabRJSr4JT2D0taczWSUGJlnitonWip03MiPUj4bN1ktmPxXCx&#10;mq/mk8FkNFsNJsO6Htytq8lgts6vp/W4rqo6/xnJ55OiVUJIE/m/SD6f/J2kzpfvJNaL6C+Nyt6j&#10;p44i2Zd3Ip2kEKd/0tEWxPHRxeqiKlDlyfl8I+M1ertPXq//jeUvAAAA//8DAFBLAwQUAAYACAAA&#10;ACEApZJXJOEAAAANAQAADwAAAGRycy9kb3ducmV2LnhtbEyPQU+DQBCF7yb+h82YeDF26WoJIEtj&#10;1OrJNGK9b2EEUnaWsNsW/r3jSY/z3pc37+XryfbihKPvHGlYLiIQSJWrO2o07D43twkIHwzVpneE&#10;Gmb0sC4uL3KT1e5MH3gqQyM4hHxmNLQhDJmUvmrRGr9wAxJ73260JvA5NrIezZnDbS9VFMXSmo74&#10;Q2sGfGqxOpRHq+G53K42Xze7Sc3V23v5mhy2NL9ofX01PT6ACDiFPxh+63N1KLjT3h2p9qLXoO7S&#10;lFE2lnGqQDCyUvE9iD1LKmFJFrn8v6L4AQAA//8DAFBLAQItABQABgAIAAAAIQC2gziS/gAAAOEB&#10;AAATAAAAAAAAAAAAAAAAAAAAAABbQ29udGVudF9UeXBlc10ueG1sUEsBAi0AFAAGAAgAAAAhADj9&#10;If/WAAAAlAEAAAsAAAAAAAAAAAAAAAAALwEAAF9yZWxzLy5yZWxzUEsBAi0AFAAGAAgAAAAhAL9B&#10;VlJIAgAAfwQAAA4AAAAAAAAAAAAAAAAALgIAAGRycy9lMm9Eb2MueG1sUEsBAi0AFAAGAAgAAAAh&#10;AKWSVyThAAAADQEAAA8AAAAAAAAAAAAAAAAAogQAAGRycy9kb3ducmV2LnhtbFBLBQYAAAAABAAE&#10;APMAAACwBQAAAAA=&#10;">
                <v:stroke endarrow="block"/>
              </v:shape>
            </w:pict>
          </mc:Fallback>
        </mc:AlternateContent>
      </w:r>
      <w:r w:rsidRPr="00417DA7">
        <w:rPr>
          <w:noProof/>
          <w:lang w:val="sq-AL" w:eastAsia="sq-AL"/>
        </w:rPr>
        <mc:AlternateContent>
          <mc:Choice Requires="wps">
            <w:drawing>
              <wp:anchor distT="0" distB="0" distL="114300" distR="114300" simplePos="0" relativeHeight="251713536" behindDoc="0" locked="0" layoutInCell="1" allowOverlap="1" wp14:anchorId="109016BB" wp14:editId="7A822633">
                <wp:simplePos x="0" y="0"/>
                <wp:positionH relativeFrom="column">
                  <wp:posOffset>1114425</wp:posOffset>
                </wp:positionH>
                <wp:positionV relativeFrom="paragraph">
                  <wp:posOffset>8039100</wp:posOffset>
                </wp:positionV>
                <wp:extent cx="400050" cy="371475"/>
                <wp:effectExtent l="0" t="0" r="19050" b="28575"/>
                <wp:wrapNone/>
                <wp:docPr id="132" name="Oval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371475"/>
                        </a:xfrm>
                        <a:prstGeom prst="ellipse">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FBEADAF" id="Oval 132" o:spid="_x0000_s1026" style="position:absolute;margin-left:87.75pt;margin-top:633pt;width:31.5pt;height:29.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8F8YgIAAMsEAAAOAAAAZHJzL2Uyb0RvYy54bWysVE1v2zAMvQ/YfxB0X+2k6boadYogQYcB&#10;QVugHXpmZCkWJouapMTpfv0o2enHutOwiyCKz6Te06Mvrw6dYXvpg0Zb88lJyZm0AhtttzX//nD9&#10;6QtnIYJtwKCVNX+SgV/NP3647F0lp9iiaaRnVMSGqnc1b2N0VVEE0coOwgk6aSmp0HcQKfTbovHQ&#10;U/XOFNOy/Fz06BvnUcgQ6HQ1JPk811dKinirVJCRmZrT3WJefV43aS3ml1BtPbhWi/Ea8A+36EBb&#10;avpcagUR2M7rd6U6LTwGVPFEYFegUlrIzIHYTMo/2Ny34GTmQuIE9yxT+H9lxc3+zjPd0NudTjmz&#10;0NEj3e7BsBSTOr0LFYHu3Z1P/IJbo/gRKFG8yaQgjJiD8l3CEjt2yFI/PUstD5EJOpyVZXlGDyIo&#10;dXo+mZ2fpWYFVMePnQ/xq8SOpU3NpTHahSQGVLBfhzigj6h0bPFaG0PnUBnLemJ0MbQA8pUyEKlb&#10;54hpsFvOwGzJsCL6XDKg0U36PH0d/HazNJ6RCjVfUo3ZarzcG1jqvYLQDricGmHGpjIy22+86os+&#10;abfB5olk9zj4MThxranaGkK8A08GJGVoqOItLcogccFxx1mL/tffzhOefEFZznoyNPH8uQMvOTPf&#10;LDnmYjKbpQnIwezsfEqBf53ZvM7YXbdEoj+h8XUibxM+muNWeeweafYWqSulwArqPSg6Bss4DBpN&#10;r5CLRYaR6x3Etb13IhVPOiUdHw6P4N341pFMcoNH87977wGbvrS42EVUOpvhRdfRmzQx2VHjdKeR&#10;fB1n1Ms/aP4bAAD//wMAUEsDBBQABgAIAAAAIQB3b+1F4AAAAA0BAAAPAAAAZHJzL2Rvd25yZXYu&#10;eG1sTE/LTsMwELwj8Q/WInGjDmkSohCnokgg9QCC0gs3N16SCHsdYrcNf89ygtvOQ7Mz9Wp2Vhxx&#10;CoMnBdeLBARS681AnYLd28NVCSJETUZbT6jgGwOsmvOzWlfGn+gVj9vYCQ6hUGkFfYxjJWVoe3Q6&#10;LPyIxNqHn5yODKdOmkmfONxZmSZJIZ0eiD/0esT7HtvP7cEp8I9e22f3te5iuX4pdtkme3/aKHV5&#10;Md/dgog4xz8z/Nbn6tBwp70/kAnCMr7Jc7bykRYFr2JLuiyZ2jO1TLMcZFPL/yuaHwAAAP//AwBQ&#10;SwECLQAUAAYACAAAACEAtoM4kv4AAADhAQAAEwAAAAAAAAAAAAAAAAAAAAAAW0NvbnRlbnRfVHlw&#10;ZXNdLnhtbFBLAQItABQABgAIAAAAIQA4/SH/1gAAAJQBAAALAAAAAAAAAAAAAAAAAC8BAABfcmVs&#10;cy8ucmVsc1BLAQItABQABgAIAAAAIQC3q8F8YgIAAMsEAAAOAAAAAAAAAAAAAAAAAC4CAABkcnMv&#10;ZTJvRG9jLnhtbFBLAQItABQABgAIAAAAIQB3b+1F4AAAAA0BAAAPAAAAAAAAAAAAAAAAALwEAABk&#10;cnMvZG93bnJldi54bWxQSwUGAAAAAAQABADzAAAAyQUAAAAA&#10;" filled="f" strokecolor="#c0504d" strokeweight="1.5pt">
                <v:path arrowok="t"/>
              </v:oval>
            </w:pict>
          </mc:Fallback>
        </mc:AlternateContent>
      </w:r>
      <w:r w:rsidRPr="00417DA7">
        <w:rPr>
          <w:noProof/>
          <w:lang w:val="sq-AL" w:eastAsia="sq-AL"/>
        </w:rPr>
        <w:drawing>
          <wp:anchor distT="0" distB="0" distL="114300" distR="114300" simplePos="0" relativeHeight="251717632" behindDoc="0" locked="0" layoutInCell="1" allowOverlap="1" wp14:anchorId="38F348E4" wp14:editId="6592B02E">
            <wp:simplePos x="0" y="0"/>
            <wp:positionH relativeFrom="column">
              <wp:posOffset>3143250</wp:posOffset>
            </wp:positionH>
            <wp:positionV relativeFrom="paragraph">
              <wp:posOffset>3597910</wp:posOffset>
            </wp:positionV>
            <wp:extent cx="2965450" cy="744220"/>
            <wp:effectExtent l="0" t="0" r="635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
                      <a:extLst>
                        <a:ext uri="{28A0092B-C50C-407E-A947-70E740481C1C}">
                          <a14:useLocalDpi xmlns:a14="http://schemas.microsoft.com/office/drawing/2010/main" val="0"/>
                        </a:ext>
                      </a:extLst>
                    </a:blip>
                    <a:srcRect l="22980" t="64645" r="45032" b="21083"/>
                    <a:stretch>
                      <a:fillRect/>
                    </a:stretch>
                  </pic:blipFill>
                  <pic:spPr bwMode="auto">
                    <a:xfrm>
                      <a:off x="0" y="0"/>
                      <a:ext cx="2965450" cy="744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7DA7">
        <w:rPr>
          <w:noProof/>
          <w:lang w:val="sq-AL" w:eastAsia="sq-AL"/>
        </w:rPr>
        <mc:AlternateContent>
          <mc:Choice Requires="wps">
            <w:drawing>
              <wp:anchor distT="0" distB="0" distL="114300" distR="114300" simplePos="0" relativeHeight="251716608" behindDoc="0" locked="0" layoutInCell="1" allowOverlap="1" wp14:anchorId="7EE21D1B" wp14:editId="031DDCCA">
                <wp:simplePos x="0" y="0"/>
                <wp:positionH relativeFrom="column">
                  <wp:posOffset>2790825</wp:posOffset>
                </wp:positionH>
                <wp:positionV relativeFrom="paragraph">
                  <wp:posOffset>4133850</wp:posOffset>
                </wp:positionV>
                <wp:extent cx="333375" cy="209550"/>
                <wp:effectExtent l="0" t="38100" r="47625" b="19050"/>
                <wp:wrapNone/>
                <wp:docPr id="136" name="Straight Arrow Connector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A8BBDE" id="Straight Arrow Connector 136" o:spid="_x0000_s1026" type="#_x0000_t32" style="position:absolute;margin-left:219.75pt;margin-top:325.5pt;width:26.25pt;height:16.5pt;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UzURgIAAH4EAAAOAAAAZHJzL2Uyb0RvYy54bWysVMFu2zAMvQ/YPwi6p7bTJE2MOkVhJ7t0&#10;a4F2uyuSHAuTRUFS4wTD/n2UkqbtdhmG+SBTFvn4SD75+mbfa7KTziswFS0uckqk4SCU2Vb069N6&#10;NKfEB2YE02BkRQ/S05vlxw/Xgy3lGDrQQjqCIMaXg61oF4Its8zzTvbMX4CVBg9bcD0LuHXbTDg2&#10;IHqvs3Gez7IBnLAOuPQevzbHQ7pM+G0rebhvWy8D0RVFbiGtLq2buGbLa1ZuHbOd4ica7B9Y9EwZ&#10;THqGalhg5NmpP6B6xR14aMMFhz6DtlVcphqwmiL/rZrHjlmZasHmeHtuk/9/sPzL7sERJXB2lzNK&#10;DOtxSI/BMbXtArl1DgZSgzHYSHAk+mDHButLDKzNg4s18715tHfAv3tioO6Y2crE/OlgEayIEdm7&#10;kLjxFvNuhs8g0Ic9B0jt27euJ61W9lsMjODYIrJP8zqc5yX3gXD8eInP1ZQSjkfjfDGdpnlmrIww&#10;Mdg6Hz5J6Ek0KupPdZ0LOqZguzsfIsnXgBhsYK20TgLRhgwVXUzH08TJg1YiHkY377abWjuyY1Fi&#10;6UkV48lbNwfPRiSwTjKxOtmBKY02CalVwSlsnpY0ZuuloERLvFXROtLTJmbE8pHwyTqq7MciX6zm&#10;q/lkNBnPVqNJ3jSj23U9Gc3WxdW0uWzquil+RvLFpOyUENJE/i+KLyZ/p6jT3Ttq9az5c6Oy9+ip&#10;o0j25Z1IJyXE4R9ltAFxeHCxuigKFHlyPl3IeIve7pPX629j+QsAAP//AwBQSwMEFAAGAAgAAAAh&#10;ACJ+IcDhAAAACwEAAA8AAABkcnMvZG93bnJldi54bWxMj0FPg0AQhe8m/ofNmHgxdilCQ5GlMWrt&#10;yTTS9r6FEUjZWcJuW/j3jie9zcx7efO9bDWaTlxwcK0lBfNZAAKptFVLtYL9bv2YgHBeU6U7S6hg&#10;Qger/PYm02llr/SFl8LXgkPIpVpB432fSunKBo12M9sjsfZtB6M9r0Mtq0FfOdx0MgyChTS6Jf7Q&#10;6B5fGyxPxdkoeCu28frwsB/Dqdx8Fh/JaUvTu1L3d+PLMwiPo/8zwy8+o0POTEd7psqJTkH0tIzZ&#10;qmARz7kUO6JlyMORL0kUgMwz+b9D/gMAAP//AwBQSwECLQAUAAYACAAAACEAtoM4kv4AAADhAQAA&#10;EwAAAAAAAAAAAAAAAAAAAAAAW0NvbnRlbnRfVHlwZXNdLnhtbFBLAQItABQABgAIAAAAIQA4/SH/&#10;1gAAAJQBAAALAAAAAAAAAAAAAAAAAC8BAABfcmVscy8ucmVsc1BLAQItABQABgAIAAAAIQDB4UzU&#10;RgIAAH4EAAAOAAAAAAAAAAAAAAAAAC4CAABkcnMvZTJvRG9jLnhtbFBLAQItABQABgAIAAAAIQAi&#10;fiHA4QAAAAsBAAAPAAAAAAAAAAAAAAAAAKAEAABkcnMvZG93bnJldi54bWxQSwUGAAAAAAQABADz&#10;AAAArgUAAAAA&#10;">
                <v:stroke endarrow="block"/>
              </v:shape>
            </w:pict>
          </mc:Fallback>
        </mc:AlternateContent>
      </w:r>
      <w:r w:rsidRPr="00417DA7">
        <w:rPr>
          <w:noProof/>
          <w:lang w:val="sq-AL" w:eastAsia="sq-AL"/>
        </w:rPr>
        <mc:AlternateContent>
          <mc:Choice Requires="wps">
            <w:drawing>
              <wp:anchor distT="0" distB="0" distL="114300" distR="114300" simplePos="0" relativeHeight="251712512" behindDoc="0" locked="0" layoutInCell="1" allowOverlap="1" wp14:anchorId="10960730" wp14:editId="7D4A2F7A">
                <wp:simplePos x="0" y="0"/>
                <wp:positionH relativeFrom="column">
                  <wp:posOffset>209549</wp:posOffset>
                </wp:positionH>
                <wp:positionV relativeFrom="paragraph">
                  <wp:posOffset>4448175</wp:posOffset>
                </wp:positionV>
                <wp:extent cx="2924175" cy="133350"/>
                <wp:effectExtent l="0" t="0" r="28575" b="19050"/>
                <wp:wrapNone/>
                <wp:docPr id="134" name="Rounded 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24175" cy="133350"/>
                        </a:xfrm>
                        <a:prstGeom prst="roundRect">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A25DC4" id="Rounded Rectangle 134" o:spid="_x0000_s1026" style="position:absolute;margin-left:16.5pt;margin-top:350.25pt;width:230.25pt;height:10.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qMMbwIAANsEAAAOAAAAZHJzL2Uyb0RvYy54bWysVE1v2zAMvQ/YfxB0X52vrqvRpAgSdBgQ&#10;tEXboWdGlmxjkqhJSpzu14+SnX5tp2EXgRLpR/Lx0ReXB6PZXvrQop3z8cmIM2kFVq2t5/z7w9Wn&#10;L5yFCLYCjVbO+ZMM/HLx8cNF50o5wQZ1JT0jEBvKzs15E6MriyKIRhoIJ+ikJadCbyDS1ddF5aEj&#10;dKOLyWj0uejQV86jkCHQ67p38kXGV0qKeKNUkJHpOafaYj59PrfpLBYXUNYeXNOKoQz4hyoMtJaS&#10;PkOtIQLb+fYPKNMKjwFVPBFoClSqFTL3QN2MR++6uW/AydwLkRPcM03h/8GK6/2tZ21Fs5vOOLNg&#10;aEh3uLOVrNgd0Qe21pIlJ1HVuVDSF/fu1qdmg9ug+BHIUbzxpEsYYg7KmxRLrbJD5v3pmXd5iEzQ&#10;4+R8MhufnXImyDeeTqeneTAFlMevnQ/xq0TDkjHnPhWYqsucw34TYioCymNcymjxqtU6D1hb1hHy&#10;+YiAmQDSmdIQyTSOOg+25gx0TQIW0WfIgLqt0ue5TV9vV9qzPZCIVoQxWycyKN2bsJR7DaHp47Jr&#10;CNM2wcgsx6HUF4qStcXqicbgsddncOKqJbQNhHgLngRJZdOSxRs6lEbqBQeLswb9r7+9p3jSCXk5&#10;60jg1OfPHXjJmf5mSUHn49ksbUS+zE7PJnTxrz3b1x67Myuk9se0zk5kM8VHfTSVR/NIu7hMWckF&#10;VlDuntHhsor94tE2C7lc5jDaAgdxY++dSOCJp8Tjw+ERvBumHUkn13hcBijfzbuP7Se+3EVUbRbD&#10;C6+DPGmD8tCGbU8r+vqeo17+SYvfAAAA//8DAFBLAwQUAAYACAAAACEAnr8hqeAAAAAKAQAADwAA&#10;AGRycy9kb3ducmV2LnhtbEyPzU7DMBCE70i8g7VI3KidhEAb4lQVUrlwQLRIvW5ik0T4J8ROk749&#10;ywluuzuj2W/K7WINO+sx9N5JSFYCmHaNV71rJXwc93drYCGiU2i80xIuOsC2ur4qsVB+du/6fIgt&#10;oxAXCpTQxTgUnIem0xbDyg/akfbpR4uR1rHlasSZwq3hqRAP3GLv6EOHg37udPN1mKyEY/Y652+b&#10;3TfWl71RySnNp/xFytubZfcELOol/pnhF5/QoSKm2k9OBWYkZBlViRIehciBkeF+k9FQ0yVNcuBV&#10;yf9XqH4AAAD//wMAUEsBAi0AFAAGAAgAAAAhALaDOJL+AAAA4QEAABMAAAAAAAAAAAAAAAAAAAAA&#10;AFtDb250ZW50X1R5cGVzXS54bWxQSwECLQAUAAYACAAAACEAOP0h/9YAAACUAQAACwAAAAAAAAAA&#10;AAAAAAAvAQAAX3JlbHMvLnJlbHNQSwECLQAUAAYACAAAACEA+WajDG8CAADbBAAADgAAAAAAAAAA&#10;AAAAAAAuAgAAZHJzL2Uyb0RvYy54bWxQSwECLQAUAAYACAAAACEAnr8hqeAAAAAKAQAADwAAAAAA&#10;AAAAAAAAAADJBAAAZHJzL2Rvd25yZXYueG1sUEsFBgAAAAAEAAQA8wAAANYFAAAAAA==&#10;" filled="f" strokecolor="#c0504d" strokeweight="1.5pt">
                <v:path arrowok="t"/>
              </v:roundrect>
            </w:pict>
          </mc:Fallback>
        </mc:AlternateContent>
      </w:r>
      <w:r w:rsidRPr="00417DA7">
        <w:rPr>
          <w:noProof/>
          <w:lang w:val="sq-AL" w:eastAsia="sq-AL"/>
        </w:rPr>
        <mc:AlternateContent>
          <mc:Choice Requires="wps">
            <w:drawing>
              <wp:anchor distT="0" distB="0" distL="114300" distR="114300" simplePos="0" relativeHeight="251715584" behindDoc="0" locked="0" layoutInCell="1" allowOverlap="1" wp14:anchorId="29AAC941" wp14:editId="4A51FB9B">
                <wp:simplePos x="0" y="0"/>
                <wp:positionH relativeFrom="column">
                  <wp:posOffset>180975</wp:posOffset>
                </wp:positionH>
                <wp:positionV relativeFrom="paragraph">
                  <wp:posOffset>4596130</wp:posOffset>
                </wp:positionV>
                <wp:extent cx="2447925" cy="274320"/>
                <wp:effectExtent l="0" t="0" r="28575" b="11430"/>
                <wp:wrapNone/>
                <wp:docPr id="135" name="Rounded 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47925" cy="274320"/>
                        </a:xfrm>
                        <a:prstGeom prst="roundRect">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A94EAF" id="Rounded Rectangle 135" o:spid="_x0000_s1026" style="position:absolute;margin-left:14.25pt;margin-top:361.9pt;width:192.75pt;height:21.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xEMcAIAANsEAAAOAAAAZHJzL2Uyb0RvYy54bWysVMFu2zAMvQ/YPwi6r05Sd12NJkWQIMOA&#10;oA3aDj0zsmQbk0VNUuJ0Xz9Kdpq222nYRaBEmuR7fPT1zaHVbC+db9BM+fhsxJk0AsvGVFP+/XH1&#10;6QtnPoApQaORU/4sPb+Zffxw3dlCTrBGXUrHKInxRWenvA7BFlnmRS1b8GdopSGnQtdCoKurstJB&#10;R9lbnU1Go89Zh660DoX0nl6XvZPPUn6lpAh3SnkZmJ5y6i2k06VzG89sdg1F5cDWjRjagH/oooXG&#10;UNGXVEsIwHau+SNV2wiHHlU4E9hmqFQjZMJAaMajd2gearAyYSFyvH2hyf+/tOJ2v3GsKWl25xec&#10;GWhpSPe4M6Us2T3RB6bSkkUnUdVZX9AXD3bjIlhv1yh+eHJkbzzx4oeYg3JtjCWo7JB4f37hXR4C&#10;E/Q4yfPLqwmVF+SbXObnkzSYDIrj19b58FViy6Ix5S42GLtLnMN+7UNsAopjXKxocNVonQasDesI&#10;4dXogjQggHSmNAQyW0vIvak4A12RgEVwKaVH3ZTx8wTTVduFdmwPJKIF5ciXkQwq9yYs1l6Cr/u4&#10;5BrCtIlpZJLj0OqJomhtsXymMTjs9emtWDWUbQ0+bMCRIKltWrJwR4fSSFhwsDir0f3623uMJ52Q&#10;l7OOBE44f+7ASc70N0MKuhrnedyIdMkvLolz5l57tq89ZtcukOCPaZ2tSGaMD/poKoftE+3iPFYl&#10;FxhBtXtGh8si9ItH2yzkfJ7CaAsshLV5sCImjzxFHh8PT+DsMO1AOrnF4zJA8W7efWw/8fkuoGqS&#10;GE68DvKkDUpDG7Y9rujre4o6/ZNmvwEAAP//AwBQSwMEFAAGAAgAAAAhADMbcg7gAAAACgEAAA8A&#10;AABkcnMvZG93bnJldi54bWxMj8FOg0AQhu8mvsNmTLzZBVraiixNY1IvHoytideFHYHIziK7FPr2&#10;jid7nJkv/3x/vpttJ844+NaRgngRgUCqnGmpVvBxOjxsQfigyejOESq4oIddcXuT68y4id7xfAy1&#10;4BDymVbQhNBnUvqqQav9wvVIfPtyg9WBx6GWZtATh9tOJlG0lla3xB8a3eNzg9X3cbQKTsvXKX17&#10;3P/o8nLoTPyZpGP6otT93bx/AhFwDv8w/OmzOhTsVLqRjBedgmSbMqlgkyy5AgOreMXlSt6sNxHI&#10;IpfXFYpfAAAA//8DAFBLAQItABQABgAIAAAAIQC2gziS/gAAAOEBAAATAAAAAAAAAAAAAAAAAAAA&#10;AABbQ29udGVudF9UeXBlc10ueG1sUEsBAi0AFAAGAAgAAAAhADj9If/WAAAAlAEAAAsAAAAAAAAA&#10;AAAAAAAALwEAAF9yZWxzLy5yZWxzUEsBAi0AFAAGAAgAAAAhAMEDEQxwAgAA2wQAAA4AAAAAAAAA&#10;AAAAAAAALgIAAGRycy9lMm9Eb2MueG1sUEsBAi0AFAAGAAgAAAAhADMbcg7gAAAACgEAAA8AAAAA&#10;AAAAAAAAAAAAygQAAGRycy9kb3ducmV2LnhtbFBLBQYAAAAABAAEAPMAAADXBQAAAAA=&#10;" filled="f" strokecolor="#c0504d" strokeweight="1.5pt">
                <v:path arrowok="t"/>
              </v:roundrect>
            </w:pict>
          </mc:Fallback>
        </mc:AlternateContent>
      </w:r>
      <w:r w:rsidR="00CA2364" w:rsidRPr="00CA2364">
        <w:rPr>
          <w:noProof/>
          <w:snapToGrid/>
        </w:rPr>
        <w:t xml:space="preserve"> </w:t>
      </w:r>
      <w:r w:rsidR="00CA2364">
        <w:rPr>
          <w:noProof/>
          <w:snapToGrid/>
          <w:lang w:val="sq-AL" w:eastAsia="sq-AL"/>
        </w:rPr>
        <w:drawing>
          <wp:inline distT="0" distB="0" distL="0" distR="0" wp14:anchorId="7C138255" wp14:editId="137BFCB4">
            <wp:extent cx="5889625" cy="822960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179" name="Picture 179"/>
                    <pic:cNvPicPr/>
                  </pic:nvPicPr>
                  <pic:blipFill>
                    <a:blip r:embed="rId17"/>
                    <a:stretch>
                      <a:fillRect/>
                    </a:stretch>
                  </pic:blipFill>
                  <pic:spPr>
                    <a:xfrm>
                      <a:off x="0" y="0"/>
                      <a:ext cx="5889625" cy="8229600"/>
                    </a:xfrm>
                    <a:prstGeom prst="rect">
                      <a:avLst/>
                    </a:prstGeom>
                  </pic:spPr>
                </pic:pic>
              </a:graphicData>
            </a:graphic>
          </wp:inline>
        </w:drawing>
      </w:r>
      <w:r w:rsidR="00CA2364">
        <w:rPr>
          <w:noProof/>
          <w:snapToGrid/>
        </w:rPr>
        <w:t xml:space="preserve"> </w:t>
      </w:r>
      <w:r w:rsidR="00A2786F">
        <w:rPr>
          <w:noProof/>
          <w:snapToGrid/>
          <w:lang w:val="sq-AL" w:eastAsia="sq-AL"/>
        </w:rPr>
        <w:drawing>
          <wp:inline distT="0" distB="0" distL="0" distR="0" wp14:anchorId="2F6F346D" wp14:editId="69F7DE84">
            <wp:extent cx="6096000" cy="8518363"/>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97199" cy="8520039"/>
                    </a:xfrm>
                    <a:prstGeom prst="rect">
                      <a:avLst/>
                    </a:prstGeom>
                  </pic:spPr>
                </pic:pic>
              </a:graphicData>
            </a:graphic>
          </wp:inline>
        </w:drawing>
      </w:r>
    </w:p>
    <w:p w14:paraId="66E00128" w14:textId="77777777" w:rsidR="00882738" w:rsidRPr="00417DA7" w:rsidRDefault="00882738" w:rsidP="00882738">
      <w:pPr>
        <w:rPr>
          <w:i/>
          <w:sz w:val="22"/>
          <w:szCs w:val="22"/>
          <w:lang w:val="sq-AL"/>
        </w:rPr>
      </w:pPr>
      <w:r w:rsidRPr="00417DA7">
        <w:rPr>
          <w:rFonts w:ascii="Garamond" w:hAnsi="Garamond" w:cs="Garamond"/>
          <w:bCs/>
          <w:lang w:val="sq-AL"/>
        </w:rPr>
        <w:t xml:space="preserve"> </w:t>
      </w:r>
    </w:p>
    <w:p w14:paraId="3A994ABA" w14:textId="77777777" w:rsidR="00882738" w:rsidRPr="00417DA7" w:rsidRDefault="00882738" w:rsidP="00882738">
      <w:pPr>
        <w:rPr>
          <w:lang w:val="sq-AL"/>
        </w:rPr>
      </w:pPr>
    </w:p>
    <w:p w14:paraId="25D48A54" w14:textId="77777777" w:rsidR="00882738" w:rsidRPr="00417DA7" w:rsidRDefault="00882738" w:rsidP="00882738">
      <w:pPr>
        <w:rPr>
          <w:lang w:val="sq-AL"/>
        </w:rPr>
      </w:pPr>
    </w:p>
    <w:p w14:paraId="65CB7A4D" w14:textId="77777777" w:rsidR="00882738" w:rsidRPr="00417DA7" w:rsidRDefault="00882738" w:rsidP="00882738">
      <w:pPr>
        <w:rPr>
          <w:lang w:val="sq-AL"/>
        </w:rPr>
      </w:pPr>
    </w:p>
    <w:p w14:paraId="4A1FC83E" w14:textId="77777777" w:rsidR="00882738" w:rsidRPr="00417DA7" w:rsidRDefault="00882738" w:rsidP="00882738">
      <w:pPr>
        <w:rPr>
          <w:lang w:val="sq-AL"/>
        </w:rPr>
      </w:pPr>
    </w:p>
    <w:p w14:paraId="6EEA31BA" w14:textId="5CE1E356" w:rsidR="001D78F9" w:rsidRPr="00417DA7" w:rsidRDefault="00882738" w:rsidP="001D78F9">
      <w:pPr>
        <w:pStyle w:val="Heading2"/>
        <w:rPr>
          <w:sz w:val="26"/>
          <w:szCs w:val="26"/>
          <w:lang w:val="sq-AL"/>
        </w:rPr>
      </w:pPr>
      <w:bookmarkStart w:id="17" w:name="_Toc7167083"/>
      <w:r w:rsidRPr="006A3B60">
        <w:rPr>
          <w:rFonts w:ascii="Garamond" w:hAnsi="Garamond"/>
          <w:i w:val="0"/>
          <w:color w:val="1F497D"/>
          <w:sz w:val="26"/>
          <w:szCs w:val="26"/>
          <w:lang w:val="sq-AL"/>
        </w:rPr>
        <w:t xml:space="preserve">5.4 </w:t>
      </w:r>
      <w:r w:rsidR="00B80F00" w:rsidRPr="006A3B60">
        <w:rPr>
          <w:rFonts w:ascii="Garamond" w:hAnsi="Garamond"/>
          <w:i w:val="0"/>
          <w:color w:val="1F497D"/>
          <w:sz w:val="26"/>
          <w:szCs w:val="26"/>
          <w:lang w:val="sq-AL"/>
        </w:rPr>
        <w:tab/>
      </w:r>
      <w:bookmarkEnd w:id="17"/>
      <w:r w:rsidR="001D78F9" w:rsidRPr="006A3B60">
        <w:rPr>
          <w:rFonts w:ascii="Garamond" w:hAnsi="Garamond"/>
          <w:i w:val="0"/>
          <w:color w:val="1F497D"/>
          <w:sz w:val="26"/>
          <w:szCs w:val="26"/>
          <w:lang w:val="sr-Latn-CS"/>
        </w:rPr>
        <w:t>Odobrenje u ISUFK predujama za sitni novac</w:t>
      </w:r>
    </w:p>
    <w:p w14:paraId="2982A0A3" w14:textId="77777777" w:rsidR="001D78F9" w:rsidRPr="00417DA7" w:rsidRDefault="001D78F9" w:rsidP="001D78F9">
      <w:pPr>
        <w:rPr>
          <w:rFonts w:ascii="Garamond" w:hAnsi="Garamond" w:cs="Garamond"/>
          <w:bCs/>
          <w:lang w:val="sq-AL"/>
        </w:rPr>
      </w:pPr>
    </w:p>
    <w:p w14:paraId="13594EA1" w14:textId="77777777" w:rsidR="001D78F9" w:rsidRPr="009B2C8F" w:rsidRDefault="001D78F9" w:rsidP="001D78F9">
      <w:pPr>
        <w:rPr>
          <w:rFonts w:ascii="Garamond" w:hAnsi="Garamond" w:cs="Garamond"/>
          <w:bCs/>
          <w:lang w:val="sr-Latn-CS"/>
        </w:rPr>
      </w:pPr>
      <w:r w:rsidRPr="009B2C8F">
        <w:rPr>
          <w:rFonts w:ascii="Garamond" w:hAnsi="Garamond" w:cs="Garamond"/>
          <w:bCs/>
          <w:lang w:val="sr-Latn-CS"/>
        </w:rPr>
        <w:t xml:space="preserve">Službenik za overu budžetske organizacije </w:t>
      </w:r>
      <w:r>
        <w:rPr>
          <w:rFonts w:ascii="Garamond" w:hAnsi="Garamond" w:cs="Garamond"/>
          <w:bCs/>
          <w:lang w:val="sr-Latn-CS"/>
        </w:rPr>
        <w:t>ć</w:t>
      </w:r>
      <w:r w:rsidRPr="009B2C8F">
        <w:rPr>
          <w:rFonts w:ascii="Garamond" w:hAnsi="Garamond" w:cs="Garamond"/>
          <w:bCs/>
          <w:lang w:val="sr-Latn-CS"/>
        </w:rPr>
        <w:t xml:space="preserve">e odobriti </w:t>
      </w:r>
      <w:r>
        <w:rPr>
          <w:rFonts w:ascii="Garamond" w:hAnsi="Garamond" w:cs="Garamond"/>
          <w:bCs/>
          <w:lang w:val="sr-Latn-CS"/>
        </w:rPr>
        <w:t>predujam</w:t>
      </w:r>
      <w:r w:rsidRPr="009B2C8F">
        <w:rPr>
          <w:rFonts w:ascii="Garamond" w:hAnsi="Garamond" w:cs="Garamond"/>
          <w:bCs/>
          <w:lang w:val="sr-Latn-CS"/>
        </w:rPr>
        <w:t xml:space="preserve"> u ISUFK-u kao bilo koji drugi trošak.</w:t>
      </w:r>
    </w:p>
    <w:p w14:paraId="642A3FEB" w14:textId="77777777" w:rsidR="001D78F9" w:rsidRPr="00417DA7" w:rsidRDefault="001D78F9" w:rsidP="001D78F9">
      <w:pPr>
        <w:rPr>
          <w:rFonts w:ascii="Garamond" w:hAnsi="Garamond" w:cs="Garamond"/>
          <w:bCs/>
          <w:lang w:val="sq-AL"/>
        </w:rPr>
      </w:pPr>
    </w:p>
    <w:p w14:paraId="43E2F483" w14:textId="77777777" w:rsidR="001D78F9" w:rsidRPr="00417DA7" w:rsidRDefault="001D78F9" w:rsidP="001D78F9">
      <w:pPr>
        <w:rPr>
          <w:rFonts w:ascii="Garamond" w:hAnsi="Garamond" w:cs="Garamond"/>
          <w:bCs/>
          <w:lang w:val="sq-AL"/>
        </w:rPr>
      </w:pPr>
      <w:r w:rsidRPr="00417DA7">
        <w:rPr>
          <w:noProof/>
          <w:snapToGrid/>
          <w:lang w:val="sq-AL" w:eastAsia="sq-AL"/>
        </w:rPr>
        <w:drawing>
          <wp:inline distT="0" distB="0" distL="0" distR="0" wp14:anchorId="48EF0727" wp14:editId="14F24ACC">
            <wp:extent cx="5172075" cy="30480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2075" cy="304800"/>
                    </a:xfrm>
                    <a:prstGeom prst="rect">
                      <a:avLst/>
                    </a:prstGeom>
                    <a:noFill/>
                    <a:ln>
                      <a:noFill/>
                    </a:ln>
                  </pic:spPr>
                </pic:pic>
              </a:graphicData>
            </a:graphic>
          </wp:inline>
        </w:drawing>
      </w:r>
    </w:p>
    <w:p w14:paraId="74CB0CC5" w14:textId="77777777" w:rsidR="001D78F9" w:rsidRPr="00417DA7" w:rsidRDefault="001D78F9" w:rsidP="001D78F9">
      <w:pPr>
        <w:rPr>
          <w:rFonts w:ascii="Garamond" w:hAnsi="Garamond" w:cs="Garamond"/>
          <w:bCs/>
          <w:lang w:val="sq-AL"/>
        </w:rPr>
      </w:pPr>
    </w:p>
    <w:p w14:paraId="2CB5D0D6" w14:textId="77777777" w:rsidR="001D78F9" w:rsidRPr="009B2C8F" w:rsidRDefault="001D78F9" w:rsidP="001D78F9">
      <w:pPr>
        <w:pStyle w:val="Heading2"/>
        <w:rPr>
          <w:sz w:val="26"/>
          <w:szCs w:val="26"/>
          <w:lang w:val="sr-Latn-CS"/>
        </w:rPr>
      </w:pPr>
      <w:bookmarkStart w:id="18" w:name="_Toc7167084"/>
      <w:r w:rsidRPr="00417DA7">
        <w:rPr>
          <w:rFonts w:ascii="Garamond" w:hAnsi="Garamond"/>
          <w:i w:val="0"/>
          <w:color w:val="1F497D"/>
          <w:sz w:val="26"/>
          <w:szCs w:val="26"/>
          <w:lang w:val="sq-AL"/>
        </w:rPr>
        <w:t xml:space="preserve">5.5 </w:t>
      </w:r>
      <w:r w:rsidRPr="00417DA7">
        <w:rPr>
          <w:rFonts w:ascii="Garamond" w:hAnsi="Garamond"/>
          <w:i w:val="0"/>
          <w:color w:val="1F497D"/>
          <w:sz w:val="26"/>
          <w:szCs w:val="26"/>
          <w:lang w:val="sq-AL"/>
        </w:rPr>
        <w:tab/>
      </w:r>
      <w:bookmarkEnd w:id="18"/>
      <w:r w:rsidRPr="009B2C8F">
        <w:rPr>
          <w:rFonts w:ascii="Garamond" w:hAnsi="Garamond"/>
          <w:i w:val="0"/>
          <w:color w:val="1F497D"/>
          <w:sz w:val="26"/>
          <w:szCs w:val="26"/>
          <w:lang w:val="sr-Latn-CS"/>
        </w:rPr>
        <w:t>Kreiranje izvoda za plaćanje</w:t>
      </w:r>
    </w:p>
    <w:p w14:paraId="5619718A" w14:textId="77777777" w:rsidR="001D78F9" w:rsidRPr="009B2C8F" w:rsidRDefault="001D78F9" w:rsidP="001D78F9">
      <w:pPr>
        <w:rPr>
          <w:rFonts w:ascii="Garamond" w:hAnsi="Garamond" w:cs="Garamond"/>
          <w:bCs/>
          <w:lang w:val="sr-Latn-CS"/>
        </w:rPr>
      </w:pPr>
    </w:p>
    <w:p w14:paraId="2925A622" w14:textId="77777777" w:rsidR="001D78F9" w:rsidRPr="009B2C8F" w:rsidRDefault="001D78F9" w:rsidP="001D78F9">
      <w:pPr>
        <w:rPr>
          <w:rFonts w:ascii="Garamond" w:hAnsi="Garamond" w:cs="Garamond"/>
          <w:bCs/>
          <w:lang w:val="sr-Latn-CS"/>
        </w:rPr>
      </w:pPr>
      <w:r w:rsidRPr="009B2C8F">
        <w:rPr>
          <w:rFonts w:ascii="Garamond" w:hAnsi="Garamond"/>
          <w:lang w:val="sr-Latn-CS"/>
        </w:rPr>
        <w:t>Nakon odobravanja</w:t>
      </w:r>
      <w:r w:rsidRPr="009B2C8F">
        <w:rPr>
          <w:rFonts w:ascii="Garamond" w:hAnsi="Garamond" w:cs="Garamond"/>
          <w:bCs/>
          <w:lang w:val="sr-Latn-CS"/>
        </w:rPr>
        <w:t xml:space="preserve"> predujama za sitni novac u ISUFK-u od strane budžetske organizacije, </w:t>
      </w:r>
      <w:r w:rsidRPr="009B2C8F">
        <w:rPr>
          <w:rFonts w:ascii="Garamond" w:hAnsi="Garamond"/>
          <w:lang w:val="sr-Latn-CS"/>
        </w:rPr>
        <w:t>Trezor priprema</w:t>
      </w:r>
      <w:r w:rsidRPr="009B2C8F">
        <w:rPr>
          <w:rFonts w:ascii="Garamond" w:hAnsi="Garamond" w:cs="Garamond"/>
          <w:bCs/>
          <w:lang w:val="sr-Latn-CS"/>
        </w:rPr>
        <w:t xml:space="preserve"> izvod za plaćanje i vrši prenos</w:t>
      </w:r>
      <w:r w:rsidRPr="009B2C8F">
        <w:rPr>
          <w:rFonts w:ascii="Garamond" w:hAnsi="Garamond"/>
          <w:lang w:val="sr-Latn-CS"/>
        </w:rPr>
        <w:t xml:space="preserve"> sredstava za predujam za sitni novac, </w:t>
      </w:r>
      <w:r w:rsidRPr="009B2C8F">
        <w:rPr>
          <w:rFonts w:ascii="Garamond" w:hAnsi="Garamond" w:cs="Garamond"/>
          <w:bCs/>
          <w:lang w:val="sr-Latn-CS"/>
        </w:rPr>
        <w:t>iz glavnog računa Trezora u pod</w:t>
      </w:r>
      <w:r>
        <w:rPr>
          <w:rFonts w:ascii="Garamond" w:hAnsi="Garamond" w:cs="Garamond"/>
          <w:bCs/>
          <w:lang w:val="sr-Latn-CS"/>
        </w:rPr>
        <w:t>-</w:t>
      </w:r>
      <w:r w:rsidRPr="009B2C8F">
        <w:rPr>
          <w:rFonts w:ascii="Garamond" w:hAnsi="Garamond" w:cs="Garamond"/>
          <w:bCs/>
          <w:lang w:val="sr-Latn-CS"/>
        </w:rPr>
        <w:t>računu za predujam budžetske organizacije u Komercijalnu banku.</w:t>
      </w:r>
    </w:p>
    <w:p w14:paraId="24632884" w14:textId="77777777" w:rsidR="001D78F9" w:rsidRPr="00417DA7" w:rsidRDefault="001D78F9" w:rsidP="001D78F9">
      <w:pPr>
        <w:rPr>
          <w:rFonts w:ascii="Garamond" w:hAnsi="Garamond" w:cs="Garamond"/>
          <w:bCs/>
          <w:lang w:val="sq-AL"/>
        </w:rPr>
      </w:pPr>
    </w:p>
    <w:p w14:paraId="0B161258" w14:textId="77777777" w:rsidR="001D78F9" w:rsidRPr="00DC513B" w:rsidRDefault="001D78F9" w:rsidP="001D78F9">
      <w:pPr>
        <w:pStyle w:val="Heading2"/>
        <w:rPr>
          <w:rFonts w:ascii="Garamond" w:hAnsi="Garamond"/>
          <w:i w:val="0"/>
          <w:color w:val="1F497D"/>
          <w:sz w:val="26"/>
          <w:szCs w:val="26"/>
          <w:lang w:val="sq-AL"/>
        </w:rPr>
      </w:pPr>
      <w:bookmarkStart w:id="19" w:name="_Toc7167085"/>
      <w:r w:rsidRPr="00DC513B">
        <w:rPr>
          <w:rFonts w:ascii="Garamond" w:hAnsi="Garamond"/>
          <w:i w:val="0"/>
          <w:color w:val="1F497D"/>
          <w:sz w:val="26"/>
          <w:szCs w:val="26"/>
          <w:lang w:val="sq-AL"/>
        </w:rPr>
        <w:t xml:space="preserve">5.6 </w:t>
      </w:r>
      <w:r w:rsidRPr="00DC513B">
        <w:rPr>
          <w:rFonts w:ascii="Garamond" w:hAnsi="Garamond"/>
          <w:i w:val="0"/>
          <w:color w:val="1F497D"/>
          <w:sz w:val="26"/>
          <w:szCs w:val="26"/>
          <w:lang w:val="sq-AL"/>
        </w:rPr>
        <w:tab/>
      </w:r>
      <w:r w:rsidRPr="009B2C8F">
        <w:rPr>
          <w:rFonts w:ascii="Garamond" w:hAnsi="Garamond"/>
          <w:i w:val="0"/>
          <w:color w:val="1F497D"/>
          <w:sz w:val="26"/>
          <w:szCs w:val="26"/>
          <w:lang w:val="sr-Latn-CS"/>
        </w:rPr>
        <w:t xml:space="preserve">Prenesena sredstva </w:t>
      </w:r>
      <w:r>
        <w:rPr>
          <w:rFonts w:ascii="Garamond" w:hAnsi="Garamond"/>
          <w:i w:val="0"/>
          <w:color w:val="1F497D"/>
          <w:sz w:val="26"/>
          <w:szCs w:val="26"/>
          <w:lang w:val="sr-Latn-CS"/>
        </w:rPr>
        <w:t>kao</w:t>
      </w:r>
      <w:r w:rsidRPr="009B2C8F">
        <w:rPr>
          <w:rFonts w:ascii="Garamond" w:hAnsi="Garamond"/>
          <w:i w:val="0"/>
          <w:color w:val="1F497D"/>
          <w:sz w:val="26"/>
          <w:szCs w:val="26"/>
          <w:lang w:val="sr-Latn-CS"/>
        </w:rPr>
        <w:t xml:space="preserve"> </w:t>
      </w:r>
      <w:r>
        <w:rPr>
          <w:rFonts w:ascii="Garamond" w:hAnsi="Garamond"/>
          <w:i w:val="0"/>
          <w:color w:val="1F497D"/>
          <w:sz w:val="26"/>
          <w:szCs w:val="26"/>
          <w:lang w:val="sr-Latn-CS"/>
        </w:rPr>
        <w:t>predujam</w:t>
      </w:r>
      <w:r w:rsidRPr="009B2C8F">
        <w:rPr>
          <w:rFonts w:ascii="Garamond" w:hAnsi="Garamond"/>
          <w:i w:val="0"/>
          <w:color w:val="1F497D"/>
          <w:sz w:val="26"/>
          <w:szCs w:val="26"/>
          <w:lang w:val="sr-Latn-CS"/>
        </w:rPr>
        <w:t xml:space="preserve"> za sitni novac (stanje u kasi)</w:t>
      </w:r>
      <w:bookmarkEnd w:id="19"/>
    </w:p>
    <w:p w14:paraId="68CA6AE5" w14:textId="77777777" w:rsidR="001D78F9" w:rsidRPr="00DC513B" w:rsidRDefault="001D78F9" w:rsidP="001D78F9">
      <w:pPr>
        <w:rPr>
          <w:rFonts w:ascii="Garamond" w:hAnsi="Garamond" w:cs="Garamond"/>
          <w:bCs/>
          <w:lang w:val="sq-AL"/>
        </w:rPr>
      </w:pPr>
    </w:p>
    <w:p w14:paraId="3873C47C" w14:textId="77777777" w:rsidR="001D78F9" w:rsidRPr="00DC513B" w:rsidRDefault="001D78F9" w:rsidP="001D78F9">
      <w:pPr>
        <w:rPr>
          <w:rFonts w:ascii="Garamond" w:hAnsi="Garamond" w:cs="Garamond"/>
          <w:bCs/>
          <w:lang w:val="sq-AL"/>
        </w:rPr>
      </w:pPr>
      <w:r w:rsidRPr="001C1784">
        <w:rPr>
          <w:rFonts w:ascii="Garamond" w:hAnsi="Garamond" w:cs="Garamond"/>
          <w:bCs/>
          <w:lang w:val="sr-Latn-CS"/>
        </w:rPr>
        <w:t>Sredstva prenesena za predujam o sitnom novcu (</w:t>
      </w:r>
      <w:r w:rsidRPr="00F47A71">
        <w:rPr>
          <w:rFonts w:ascii="Garamond" w:hAnsi="Garamond" w:cs="Garamond"/>
          <w:bCs/>
          <w:lang w:val="en-GB"/>
        </w:rPr>
        <w:t>Petty Cash</w:t>
      </w:r>
      <w:r w:rsidRPr="001C1784">
        <w:rPr>
          <w:rFonts w:ascii="Garamond" w:hAnsi="Garamond" w:cs="Garamond"/>
          <w:bCs/>
          <w:lang w:val="sr-Latn-CS"/>
        </w:rPr>
        <w:t>) tretiraju se kao sredstva u kasi budžetske organizacije do trenutka zatvaranja /obrazloženja predujama i registracije u relevantnim kodovima troškova u ISUFK</w:t>
      </w:r>
      <w:r w:rsidRPr="00DC513B">
        <w:rPr>
          <w:rFonts w:ascii="Garamond" w:hAnsi="Garamond" w:cs="Garamond"/>
          <w:bCs/>
          <w:lang w:val="sq-AL"/>
        </w:rPr>
        <w:t xml:space="preserve">. </w:t>
      </w:r>
    </w:p>
    <w:p w14:paraId="4C459519" w14:textId="77777777" w:rsidR="001D78F9" w:rsidRPr="00DC513B" w:rsidRDefault="001D78F9" w:rsidP="001D78F9">
      <w:pPr>
        <w:rPr>
          <w:rFonts w:ascii="Garamond" w:hAnsi="Garamond" w:cs="Garamond"/>
          <w:bCs/>
          <w:lang w:val="sq-AL"/>
        </w:rPr>
      </w:pPr>
    </w:p>
    <w:p w14:paraId="2475C7EF" w14:textId="77777777" w:rsidR="001D78F9" w:rsidRPr="00DC513B" w:rsidRDefault="001D78F9" w:rsidP="001D78F9">
      <w:pPr>
        <w:rPr>
          <w:rFonts w:ascii="Garamond" w:hAnsi="Garamond"/>
          <w:i/>
          <w:color w:val="1F497D"/>
          <w:lang w:val="sq-AL"/>
        </w:rPr>
      </w:pPr>
      <w:r w:rsidRPr="001C1784">
        <w:rPr>
          <w:rFonts w:ascii="Garamond" w:hAnsi="Garamond" w:cs="Garamond"/>
          <w:bCs/>
          <w:lang w:val="sr-Latn-CS"/>
        </w:rPr>
        <w:lastRenderedPageBreak/>
        <w:t>Stanje sredstava u kasi će se pratiti putem ekonomskog koda 13810</w:t>
      </w:r>
      <w:r w:rsidRPr="00DC513B">
        <w:rPr>
          <w:rFonts w:ascii="Garamond" w:hAnsi="Garamond" w:cs="Garamond"/>
          <w:bCs/>
          <w:lang w:val="sq-AL"/>
        </w:rPr>
        <w:t>.</w:t>
      </w:r>
    </w:p>
    <w:p w14:paraId="5583EC39" w14:textId="77777777" w:rsidR="001D78F9" w:rsidRPr="00417DA7" w:rsidRDefault="001D78F9" w:rsidP="001D78F9">
      <w:pPr>
        <w:rPr>
          <w:lang w:val="sq-AL"/>
        </w:rPr>
      </w:pPr>
    </w:p>
    <w:p w14:paraId="410A1CBA" w14:textId="77777777" w:rsidR="001D78F9" w:rsidRPr="00417DA7" w:rsidRDefault="001D78F9" w:rsidP="001D78F9">
      <w:pPr>
        <w:pStyle w:val="Heading2"/>
        <w:rPr>
          <w:rFonts w:ascii="Garamond" w:hAnsi="Garamond"/>
          <w:i w:val="0"/>
          <w:color w:val="1F497D"/>
          <w:sz w:val="26"/>
          <w:szCs w:val="26"/>
          <w:lang w:val="sq-AL"/>
        </w:rPr>
      </w:pPr>
      <w:bookmarkStart w:id="20" w:name="_Toc7167086"/>
      <w:r w:rsidRPr="00417DA7">
        <w:rPr>
          <w:rFonts w:ascii="Garamond" w:hAnsi="Garamond"/>
          <w:i w:val="0"/>
          <w:color w:val="1F497D"/>
          <w:sz w:val="26"/>
          <w:szCs w:val="26"/>
          <w:lang w:val="sq-AL"/>
        </w:rPr>
        <w:t xml:space="preserve">5.7 </w:t>
      </w:r>
      <w:r w:rsidRPr="00417DA7">
        <w:rPr>
          <w:rFonts w:ascii="Garamond" w:hAnsi="Garamond"/>
          <w:i w:val="0"/>
          <w:color w:val="1F497D"/>
          <w:sz w:val="26"/>
          <w:szCs w:val="26"/>
          <w:lang w:val="sq-AL"/>
        </w:rPr>
        <w:tab/>
      </w:r>
      <w:r w:rsidRPr="001C1784">
        <w:rPr>
          <w:rFonts w:ascii="Garamond" w:hAnsi="Garamond"/>
          <w:i w:val="0"/>
          <w:color w:val="1F497D"/>
          <w:sz w:val="26"/>
          <w:szCs w:val="26"/>
          <w:lang w:val="sr-Latn-CS"/>
        </w:rPr>
        <w:t>Dopuna  sitnog novca</w:t>
      </w:r>
      <w:r w:rsidRPr="00417DA7">
        <w:rPr>
          <w:rFonts w:ascii="Garamond" w:hAnsi="Garamond"/>
          <w:i w:val="0"/>
          <w:color w:val="1F497D"/>
          <w:sz w:val="26"/>
          <w:szCs w:val="26"/>
          <w:lang w:val="sq-AL"/>
        </w:rPr>
        <w:t xml:space="preserve"> (</w:t>
      </w:r>
      <w:r w:rsidRPr="00F47A71">
        <w:rPr>
          <w:rFonts w:ascii="Garamond" w:hAnsi="Garamond"/>
          <w:i w:val="0"/>
          <w:color w:val="1F497D"/>
          <w:sz w:val="26"/>
          <w:szCs w:val="26"/>
          <w:lang w:val="en-GB"/>
        </w:rPr>
        <w:t>Petty Cash</w:t>
      </w:r>
      <w:r w:rsidRPr="00417DA7">
        <w:rPr>
          <w:rFonts w:ascii="Garamond" w:hAnsi="Garamond"/>
          <w:i w:val="0"/>
          <w:color w:val="1F497D"/>
          <w:sz w:val="26"/>
          <w:szCs w:val="26"/>
          <w:lang w:val="sq-AL"/>
        </w:rPr>
        <w:t>-</w:t>
      </w:r>
      <w:r>
        <w:rPr>
          <w:rFonts w:ascii="Garamond" w:hAnsi="Garamond"/>
          <w:i w:val="0"/>
          <w:color w:val="1F497D"/>
          <w:sz w:val="26"/>
          <w:szCs w:val="26"/>
          <w:lang w:val="sq-AL"/>
        </w:rPr>
        <w:t>a</w:t>
      </w:r>
      <w:r w:rsidRPr="00417DA7">
        <w:rPr>
          <w:rFonts w:ascii="Garamond" w:hAnsi="Garamond"/>
          <w:i w:val="0"/>
          <w:color w:val="1F497D"/>
          <w:sz w:val="26"/>
          <w:szCs w:val="26"/>
          <w:lang w:val="sq-AL"/>
        </w:rPr>
        <w:t>)</w:t>
      </w:r>
      <w:bookmarkEnd w:id="20"/>
      <w:r w:rsidRPr="00417DA7">
        <w:rPr>
          <w:rFonts w:ascii="Garamond" w:hAnsi="Garamond"/>
          <w:i w:val="0"/>
          <w:color w:val="1F497D"/>
          <w:sz w:val="26"/>
          <w:szCs w:val="26"/>
          <w:lang w:val="sq-AL"/>
        </w:rPr>
        <w:t xml:space="preserve">  </w:t>
      </w:r>
    </w:p>
    <w:p w14:paraId="3BFCD321" w14:textId="77777777" w:rsidR="001D78F9" w:rsidRPr="00417DA7" w:rsidRDefault="001D78F9" w:rsidP="001D78F9">
      <w:pPr>
        <w:rPr>
          <w:snapToGrid/>
          <w:lang w:val="sq-AL"/>
        </w:rPr>
      </w:pPr>
    </w:p>
    <w:p w14:paraId="6D3C5E5F" w14:textId="77777777" w:rsidR="001D78F9" w:rsidRPr="00417DA7" w:rsidRDefault="001D78F9" w:rsidP="001D78F9">
      <w:pPr>
        <w:rPr>
          <w:rFonts w:ascii="Garamond" w:hAnsi="Garamond" w:cs="Garamond"/>
          <w:bCs/>
          <w:lang w:val="sq-AL"/>
        </w:rPr>
      </w:pPr>
      <w:r w:rsidRPr="001C1784">
        <w:rPr>
          <w:rFonts w:ascii="Garamond" w:eastAsia="Times New Roman" w:hAnsi="Garamond" w:cs="Garamond"/>
          <w:lang w:val="sr-Latn-CS"/>
        </w:rPr>
        <w:t>Budžetska organizacija u ISUFK-u registruje otplatu sitnog novca kroz kupon troškova, o nastalim troškovima, u skladu sa specifikacijom u relevantnim kodovima troškova i vrši se njegovo odobravanje</w:t>
      </w:r>
      <w:r w:rsidRPr="00417DA7">
        <w:rPr>
          <w:rFonts w:ascii="Garamond" w:eastAsia="Times New Roman" w:hAnsi="Garamond" w:cs="Garamond"/>
          <w:lang w:val="sq-AL"/>
        </w:rPr>
        <w:t>.</w:t>
      </w:r>
    </w:p>
    <w:p w14:paraId="3FFD43FE" w14:textId="77777777" w:rsidR="001D78F9" w:rsidRPr="00417DA7" w:rsidRDefault="001D78F9" w:rsidP="001D78F9">
      <w:pPr>
        <w:rPr>
          <w:rFonts w:ascii="Garamond" w:hAnsi="Garamond" w:cs="Garamond"/>
          <w:bCs/>
          <w:lang w:val="sq-AL"/>
        </w:rPr>
      </w:pPr>
    </w:p>
    <w:p w14:paraId="72264D40" w14:textId="77777777" w:rsidR="001D78F9" w:rsidRPr="00417DA7" w:rsidRDefault="001D78F9" w:rsidP="001D78F9">
      <w:pPr>
        <w:rPr>
          <w:rFonts w:ascii="Garamond" w:hAnsi="Garamond" w:cs="Garamond"/>
          <w:bCs/>
          <w:lang w:val="sq-AL"/>
        </w:rPr>
      </w:pPr>
      <w:r w:rsidRPr="00F47A71">
        <w:rPr>
          <w:rFonts w:ascii="Garamond" w:hAnsi="Garamond" w:cs="Garamond"/>
          <w:bCs/>
          <w:lang w:val="sr-Latn-CS"/>
        </w:rPr>
        <w:t>Počinje se registracijom običnog kupona troškova</w:t>
      </w:r>
      <w:r w:rsidRPr="00417DA7">
        <w:rPr>
          <w:rFonts w:ascii="Garamond" w:hAnsi="Garamond" w:cs="Garamond"/>
          <w:bCs/>
          <w:lang w:val="sq-AL"/>
        </w:rPr>
        <w:t>:</w:t>
      </w:r>
    </w:p>
    <w:p w14:paraId="426E7242" w14:textId="77777777" w:rsidR="001D78F9" w:rsidRPr="00417DA7" w:rsidRDefault="001D78F9" w:rsidP="001D78F9">
      <w:pPr>
        <w:rPr>
          <w:rFonts w:ascii="Garamond" w:hAnsi="Garamond" w:cs="Garamond"/>
          <w:bCs/>
          <w:lang w:val="sq-AL"/>
        </w:rPr>
      </w:pPr>
    </w:p>
    <w:p w14:paraId="222217EF" w14:textId="77777777" w:rsidR="001D78F9" w:rsidRPr="00F47A71" w:rsidRDefault="001D78F9" w:rsidP="001D78F9">
      <w:pPr>
        <w:ind w:firstLine="450"/>
        <w:rPr>
          <w:rFonts w:ascii="Garamond" w:hAnsi="Garamond" w:cs="Garamond"/>
          <w:bCs/>
          <w:lang w:val="sr-Latn-CS"/>
        </w:rPr>
      </w:pPr>
      <w:r w:rsidRPr="00417DA7">
        <w:rPr>
          <w:rFonts w:ascii="Garamond" w:hAnsi="Garamond" w:cs="Garamond"/>
          <w:bCs/>
          <w:lang w:val="sq-AL"/>
        </w:rPr>
        <w:t xml:space="preserve">1. </w:t>
      </w:r>
      <w:r w:rsidRPr="00F47A71">
        <w:rPr>
          <w:rFonts w:ascii="Garamond" w:hAnsi="Garamond" w:cs="Garamond"/>
          <w:bCs/>
          <w:lang w:val="sr-Latn-CS"/>
        </w:rPr>
        <w:t>Dodaj</w:t>
      </w:r>
    </w:p>
    <w:p w14:paraId="10FCEA05" w14:textId="77777777" w:rsidR="001D78F9" w:rsidRPr="00F47A71" w:rsidRDefault="001D78F9" w:rsidP="001D78F9">
      <w:pPr>
        <w:ind w:left="450"/>
        <w:rPr>
          <w:rFonts w:ascii="Garamond" w:hAnsi="Garamond" w:cs="Garamond"/>
          <w:bCs/>
          <w:lang w:val="sr-Latn-CS"/>
        </w:rPr>
      </w:pPr>
      <w:r w:rsidRPr="00F47A71">
        <w:rPr>
          <w:rFonts w:ascii="Garamond" w:hAnsi="Garamond" w:cs="Garamond"/>
          <w:bCs/>
          <w:lang w:val="sr-Latn-CS"/>
        </w:rPr>
        <w:t xml:space="preserve">2. Izaberi korisnika </w:t>
      </w:r>
      <w:r w:rsidRPr="00F47A71">
        <w:rPr>
          <w:rFonts w:ascii="Garamond" w:hAnsi="Garamond" w:cs="Garamond"/>
          <w:bCs/>
          <w:lang w:val="en-GB"/>
        </w:rPr>
        <w:t>petty cash</w:t>
      </w:r>
      <w:r w:rsidRPr="00F47A71">
        <w:rPr>
          <w:rFonts w:ascii="Garamond" w:hAnsi="Garamond" w:cs="Garamond"/>
          <w:bCs/>
          <w:lang w:val="sr-Latn-CS"/>
        </w:rPr>
        <w:t>-a za vašu organizaciju (</w:t>
      </w:r>
      <w:r w:rsidRPr="00F47A71">
        <w:rPr>
          <w:rFonts w:ascii="Garamond" w:hAnsi="Garamond" w:cs="Garamond"/>
          <w:bCs/>
          <w:i/>
          <w:lang w:val="sr-Latn-CS"/>
        </w:rPr>
        <w:t>u našem primeru 202PKS - PETTY CASH-MINISTARSTVO JAVNE UPRAVE</w:t>
      </w:r>
      <w:r w:rsidRPr="00F47A71">
        <w:rPr>
          <w:rFonts w:ascii="Garamond" w:hAnsi="Garamond" w:cs="Garamond"/>
          <w:bCs/>
          <w:lang w:val="sr-Latn-CS"/>
        </w:rPr>
        <w:t>)</w:t>
      </w:r>
    </w:p>
    <w:p w14:paraId="51AA6C26" w14:textId="77777777" w:rsidR="001D78F9" w:rsidRPr="00F47A71" w:rsidRDefault="001D78F9" w:rsidP="001D78F9">
      <w:pPr>
        <w:ind w:left="450"/>
        <w:rPr>
          <w:rFonts w:ascii="Garamond" w:hAnsi="Garamond" w:cs="Garamond"/>
          <w:bCs/>
          <w:lang w:val="sr-Latn-CS"/>
        </w:rPr>
      </w:pPr>
      <w:r w:rsidRPr="00F47A71">
        <w:rPr>
          <w:rFonts w:ascii="Garamond" w:hAnsi="Garamond" w:cs="Garamond"/>
          <w:bCs/>
          <w:lang w:val="sr-Latn-CS"/>
        </w:rPr>
        <w:t>3. Broj potvrde, prema specifikacijama troškova</w:t>
      </w:r>
    </w:p>
    <w:p w14:paraId="1203DFB3" w14:textId="77777777" w:rsidR="001D78F9" w:rsidRPr="00F47A71" w:rsidRDefault="001D78F9" w:rsidP="001D78F9">
      <w:pPr>
        <w:numPr>
          <w:ilvl w:val="0"/>
          <w:numId w:val="18"/>
        </w:numPr>
        <w:rPr>
          <w:rFonts w:ascii="Garamond" w:hAnsi="Garamond" w:cs="Garamond"/>
          <w:bCs/>
          <w:lang w:val="sr-Latn-CS"/>
        </w:rPr>
      </w:pPr>
      <w:r w:rsidRPr="00F47A71">
        <w:rPr>
          <w:rFonts w:ascii="Garamond" w:hAnsi="Garamond" w:cs="Garamond"/>
          <w:bCs/>
          <w:lang w:val="sr-Latn-CS"/>
        </w:rPr>
        <w:t>Datum računa (datum specifikacije potrošnje sitnog novca)</w:t>
      </w:r>
    </w:p>
    <w:p w14:paraId="39A98D1A" w14:textId="77777777" w:rsidR="001D78F9" w:rsidRPr="00F47A71" w:rsidRDefault="001D78F9" w:rsidP="001D78F9">
      <w:pPr>
        <w:numPr>
          <w:ilvl w:val="0"/>
          <w:numId w:val="18"/>
        </w:numPr>
        <w:rPr>
          <w:rFonts w:ascii="Garamond" w:hAnsi="Garamond" w:cs="Garamond"/>
          <w:bCs/>
          <w:lang w:val="sr-Latn-CS"/>
        </w:rPr>
      </w:pPr>
      <w:r w:rsidRPr="00F47A71">
        <w:rPr>
          <w:rFonts w:ascii="Garamond" w:hAnsi="Garamond" w:cs="Garamond"/>
          <w:bCs/>
          <w:lang w:val="sr-Latn-CS"/>
        </w:rPr>
        <w:t>Datum prijema dokumentacije</w:t>
      </w:r>
    </w:p>
    <w:p w14:paraId="3896E554" w14:textId="77777777" w:rsidR="001D78F9" w:rsidRPr="00F47A71" w:rsidRDefault="001D78F9" w:rsidP="001D78F9">
      <w:pPr>
        <w:numPr>
          <w:ilvl w:val="0"/>
          <w:numId w:val="18"/>
        </w:numPr>
        <w:rPr>
          <w:rFonts w:ascii="Garamond" w:hAnsi="Garamond" w:cs="Garamond"/>
          <w:bCs/>
          <w:lang w:val="sr-Latn-CS"/>
        </w:rPr>
      </w:pPr>
      <w:r>
        <w:rPr>
          <w:rFonts w:ascii="Garamond" w:hAnsi="Garamond" w:cs="Garamond"/>
          <w:bCs/>
          <w:lang w:val="sr-Latn-CS"/>
        </w:rPr>
        <w:t xml:space="preserve">Polje </w:t>
      </w:r>
      <w:r w:rsidRPr="00F47A71">
        <w:rPr>
          <w:rFonts w:ascii="Garamond" w:hAnsi="Garamond" w:cs="Garamond"/>
          <w:bCs/>
          <w:lang w:val="sr-Latn-CS"/>
        </w:rPr>
        <w:t xml:space="preserve"> </w:t>
      </w:r>
      <w:r>
        <w:rPr>
          <w:rFonts w:ascii="Garamond" w:hAnsi="Garamond" w:cs="Garamond"/>
          <w:bCs/>
          <w:lang w:val="sr-Latn-CS"/>
        </w:rPr>
        <w:t>„</w:t>
      </w:r>
      <w:r w:rsidRPr="00F47A71">
        <w:rPr>
          <w:rFonts w:ascii="Garamond" w:hAnsi="Garamond" w:cs="Garamond"/>
          <w:bCs/>
          <w:lang w:val="sr-Latn-CS"/>
        </w:rPr>
        <w:t>Način plaćanja”  se automatski pojavljuje DOMAĆE UPLATE koja se ne menja.</w:t>
      </w:r>
    </w:p>
    <w:p w14:paraId="0FE89AEA" w14:textId="77777777" w:rsidR="001D78F9" w:rsidRDefault="001D78F9" w:rsidP="001D78F9">
      <w:pPr>
        <w:rPr>
          <w:rFonts w:ascii="Garamond" w:hAnsi="Garamond" w:cs="Garamond"/>
          <w:bCs/>
          <w:lang w:val="sq-AL"/>
        </w:rPr>
      </w:pPr>
    </w:p>
    <w:p w14:paraId="698BBCDA" w14:textId="77777777" w:rsidR="001D78F9" w:rsidRDefault="001D78F9" w:rsidP="001D78F9">
      <w:pPr>
        <w:rPr>
          <w:rFonts w:ascii="Garamond" w:hAnsi="Garamond" w:cs="Garamond"/>
          <w:bCs/>
          <w:lang w:val="sq-AL"/>
        </w:rPr>
      </w:pPr>
    </w:p>
    <w:p w14:paraId="30D8D9BA" w14:textId="77777777" w:rsidR="001D78F9" w:rsidRDefault="001D78F9" w:rsidP="001D78F9">
      <w:pPr>
        <w:rPr>
          <w:rFonts w:ascii="Garamond" w:hAnsi="Garamond" w:cs="Garamond"/>
          <w:bCs/>
          <w:lang w:val="sq-AL"/>
        </w:rPr>
      </w:pPr>
    </w:p>
    <w:p w14:paraId="0A2588F1" w14:textId="77777777" w:rsidR="001D78F9" w:rsidRDefault="001D78F9" w:rsidP="001D78F9">
      <w:pPr>
        <w:rPr>
          <w:rFonts w:ascii="Garamond" w:hAnsi="Garamond" w:cs="Garamond"/>
          <w:bCs/>
          <w:lang w:val="sq-AL"/>
        </w:rPr>
      </w:pPr>
    </w:p>
    <w:p w14:paraId="5D034D41" w14:textId="77777777" w:rsidR="001D78F9" w:rsidRDefault="001D78F9" w:rsidP="001D78F9">
      <w:pPr>
        <w:rPr>
          <w:rFonts w:ascii="Garamond" w:hAnsi="Garamond" w:cs="Garamond"/>
          <w:bCs/>
          <w:lang w:val="sq-AL"/>
        </w:rPr>
      </w:pPr>
    </w:p>
    <w:p w14:paraId="62B7B04C" w14:textId="77777777" w:rsidR="001D78F9" w:rsidRDefault="001D78F9" w:rsidP="001D78F9">
      <w:pPr>
        <w:rPr>
          <w:rFonts w:ascii="Garamond" w:hAnsi="Garamond" w:cs="Garamond"/>
          <w:bCs/>
          <w:lang w:val="sq-AL"/>
        </w:rPr>
      </w:pPr>
    </w:p>
    <w:p w14:paraId="3BF32CD9" w14:textId="77777777" w:rsidR="001D78F9" w:rsidRDefault="001D78F9" w:rsidP="001D78F9">
      <w:pPr>
        <w:rPr>
          <w:rFonts w:ascii="Garamond" w:hAnsi="Garamond" w:cs="Garamond"/>
          <w:bCs/>
          <w:lang w:val="sq-AL"/>
        </w:rPr>
      </w:pPr>
    </w:p>
    <w:p w14:paraId="7B0C677B" w14:textId="77777777" w:rsidR="001D78F9" w:rsidRDefault="001D78F9" w:rsidP="001D78F9">
      <w:pPr>
        <w:rPr>
          <w:rFonts w:ascii="Garamond" w:hAnsi="Garamond" w:cs="Garamond"/>
          <w:bCs/>
          <w:lang w:val="sq-AL"/>
        </w:rPr>
      </w:pPr>
    </w:p>
    <w:p w14:paraId="25EAD40B" w14:textId="77777777" w:rsidR="001D78F9" w:rsidRDefault="001D78F9" w:rsidP="001D78F9">
      <w:pPr>
        <w:rPr>
          <w:rFonts w:ascii="Garamond" w:hAnsi="Garamond" w:cs="Garamond"/>
          <w:bCs/>
          <w:lang w:val="sq-AL"/>
        </w:rPr>
      </w:pPr>
    </w:p>
    <w:p w14:paraId="3CD5754D" w14:textId="77777777" w:rsidR="001D78F9" w:rsidRPr="00417DA7" w:rsidRDefault="001D78F9" w:rsidP="001D78F9">
      <w:pPr>
        <w:rPr>
          <w:rFonts w:ascii="Garamond" w:hAnsi="Garamond" w:cs="Garamond"/>
          <w:bCs/>
          <w:lang w:val="sq-AL"/>
        </w:rPr>
      </w:pPr>
    </w:p>
    <w:p w14:paraId="6401D380" w14:textId="77777777" w:rsidR="001D78F9" w:rsidRPr="00F47A71" w:rsidRDefault="001D78F9" w:rsidP="001D78F9">
      <w:pPr>
        <w:pStyle w:val="ListParagraph"/>
        <w:numPr>
          <w:ilvl w:val="0"/>
          <w:numId w:val="18"/>
        </w:numPr>
        <w:contextualSpacing/>
        <w:rPr>
          <w:rFonts w:ascii="Garamond" w:hAnsi="Garamond" w:cs="Garamond"/>
          <w:bCs/>
          <w:lang w:val="sr-Latn-CS"/>
        </w:rPr>
      </w:pPr>
      <w:r>
        <w:rPr>
          <w:rFonts w:ascii="Garamond" w:hAnsi="Garamond" w:cs="Garamond"/>
          <w:bCs/>
          <w:lang w:val="sr-Latn-CS"/>
        </w:rPr>
        <w:t>„</w:t>
      </w:r>
      <w:r w:rsidRPr="00F47A71">
        <w:rPr>
          <w:rFonts w:ascii="Garamond" w:hAnsi="Garamond" w:cs="Garamond"/>
          <w:bCs/>
          <w:lang w:val="sr-Latn-CS"/>
        </w:rPr>
        <w:t xml:space="preserve">Bankovni račun Trezora” i </w:t>
      </w:r>
      <w:r>
        <w:rPr>
          <w:rFonts w:ascii="Garamond" w:hAnsi="Garamond" w:cs="Garamond"/>
          <w:bCs/>
          <w:lang w:val="sr-Latn-CS"/>
        </w:rPr>
        <w:t>„</w:t>
      </w:r>
      <w:r w:rsidRPr="00F47A71">
        <w:rPr>
          <w:rFonts w:ascii="Garamond" w:hAnsi="Garamond" w:cs="Garamond"/>
          <w:bCs/>
          <w:lang w:val="sr-Latn-CS"/>
        </w:rPr>
        <w:t xml:space="preserve">Offset kod” – pojavljuju se automatski nakon što se bira “Korisnik” ali treba menjati: </w:t>
      </w:r>
    </w:p>
    <w:p w14:paraId="351BCF1C" w14:textId="77777777" w:rsidR="001D78F9" w:rsidRPr="00F47A71" w:rsidRDefault="001D78F9" w:rsidP="001D78F9">
      <w:pPr>
        <w:pStyle w:val="ListParagraph"/>
        <w:numPr>
          <w:ilvl w:val="1"/>
          <w:numId w:val="18"/>
        </w:numPr>
        <w:contextualSpacing/>
        <w:rPr>
          <w:rFonts w:ascii="Garamond" w:hAnsi="Garamond" w:cs="Garamond"/>
          <w:bCs/>
          <w:lang w:val="sr-Latn-CS"/>
        </w:rPr>
      </w:pPr>
      <w:r>
        <w:rPr>
          <w:rFonts w:ascii="Garamond" w:hAnsi="Garamond" w:cs="Garamond"/>
          <w:bCs/>
          <w:lang w:val="sr-Latn-CS"/>
        </w:rPr>
        <w:t>„</w:t>
      </w:r>
      <w:r w:rsidRPr="00F47A71">
        <w:rPr>
          <w:rFonts w:ascii="Garamond" w:hAnsi="Garamond" w:cs="Garamond"/>
          <w:bCs/>
          <w:lang w:val="sr-Latn-CS"/>
        </w:rPr>
        <w:t xml:space="preserve">Bankovni račun Trezora” treba označiti </w:t>
      </w:r>
      <w:r w:rsidRPr="00F47A71">
        <w:rPr>
          <w:rFonts w:ascii="Garamond" w:hAnsi="Garamond" w:cs="Garamond"/>
          <w:b/>
          <w:bCs/>
          <w:u w:val="single"/>
          <w:lang w:val="sr-Latn-CS"/>
        </w:rPr>
        <w:t>100</w:t>
      </w:r>
      <w:r w:rsidRPr="00F47A71">
        <w:rPr>
          <w:rFonts w:ascii="Garamond" w:hAnsi="Garamond" w:cs="Garamond"/>
          <w:bCs/>
          <w:lang w:val="sr-Latn-CS"/>
        </w:rPr>
        <w:t>, i</w:t>
      </w:r>
    </w:p>
    <w:p w14:paraId="06E53772" w14:textId="77777777" w:rsidR="001D78F9" w:rsidRPr="00F47A71" w:rsidRDefault="001D78F9" w:rsidP="001D78F9">
      <w:pPr>
        <w:pStyle w:val="ListParagraph"/>
        <w:numPr>
          <w:ilvl w:val="1"/>
          <w:numId w:val="18"/>
        </w:numPr>
        <w:contextualSpacing/>
        <w:rPr>
          <w:rFonts w:ascii="Garamond" w:hAnsi="Garamond" w:cs="Garamond"/>
          <w:bCs/>
          <w:lang w:val="sr-Latn-CS"/>
        </w:rPr>
      </w:pPr>
      <w:r>
        <w:rPr>
          <w:rFonts w:ascii="Garamond" w:hAnsi="Garamond" w:cs="Garamond"/>
          <w:bCs/>
          <w:lang w:val="sr-Latn-CS"/>
        </w:rPr>
        <w:t>„</w:t>
      </w:r>
      <w:r w:rsidRPr="00F47A71">
        <w:rPr>
          <w:rFonts w:ascii="Garamond" w:hAnsi="Garamond" w:cs="Garamond"/>
          <w:bCs/>
          <w:lang w:val="sr-Latn-CS"/>
        </w:rPr>
        <w:t xml:space="preserve">Offset kod” treba označiti </w:t>
      </w:r>
      <w:r w:rsidRPr="00F47A71">
        <w:rPr>
          <w:rFonts w:ascii="Garamond" w:hAnsi="Garamond" w:cs="Garamond"/>
          <w:b/>
          <w:bCs/>
          <w:u w:val="single"/>
          <w:lang w:val="sr-Latn-CS"/>
        </w:rPr>
        <w:t>ISPLATLJIVO</w:t>
      </w:r>
    </w:p>
    <w:p w14:paraId="228CD4D3" w14:textId="77777777" w:rsidR="001D78F9" w:rsidRPr="00417DA7" w:rsidRDefault="001D78F9" w:rsidP="001D78F9">
      <w:pPr>
        <w:pStyle w:val="ListParagraph"/>
        <w:ind w:left="990"/>
        <w:rPr>
          <w:rFonts w:ascii="Garamond" w:hAnsi="Garamond" w:cs="Garamond"/>
          <w:bCs/>
          <w:lang w:val="sq-AL"/>
        </w:rPr>
      </w:pPr>
    </w:p>
    <w:p w14:paraId="0FCD7647" w14:textId="77777777" w:rsidR="001D78F9" w:rsidRPr="00417DA7" w:rsidRDefault="001D78F9" w:rsidP="001D78F9">
      <w:pPr>
        <w:pStyle w:val="ListParagraph"/>
        <w:ind w:left="990"/>
        <w:rPr>
          <w:rFonts w:ascii="Garamond" w:hAnsi="Garamond" w:cs="Garamond"/>
          <w:bCs/>
          <w:lang w:val="sq-AL"/>
        </w:rPr>
      </w:pPr>
      <w:r w:rsidRPr="00417DA7">
        <w:rPr>
          <w:noProof/>
          <w:lang w:val="sq-AL" w:eastAsia="sq-AL"/>
        </w:rPr>
        <mc:AlternateContent>
          <mc:Choice Requires="wps">
            <w:drawing>
              <wp:anchor distT="0" distB="0" distL="114300" distR="114300" simplePos="0" relativeHeight="251810816" behindDoc="0" locked="0" layoutInCell="1" allowOverlap="1" wp14:anchorId="2E2C2F9B" wp14:editId="702B0953">
                <wp:simplePos x="0" y="0"/>
                <wp:positionH relativeFrom="column">
                  <wp:posOffset>2790825</wp:posOffset>
                </wp:positionH>
                <wp:positionV relativeFrom="paragraph">
                  <wp:posOffset>452120</wp:posOffset>
                </wp:positionV>
                <wp:extent cx="628650" cy="504825"/>
                <wp:effectExtent l="0" t="0" r="76200" b="47625"/>
                <wp:wrapNone/>
                <wp:docPr id="130" name="Straight Arrow Connector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650" cy="5048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67FF03A9" id="Straight Arrow Connector 130" o:spid="_x0000_s1026" type="#_x0000_t32" style="position:absolute;margin-left:219.75pt;margin-top:35.6pt;width:49.5pt;height:39.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WQY+AEAANwDAAAOAAAAZHJzL2Uyb0RvYy54bWysU8tu2zAQvBfoPxC817Kd2jAEy0FhN70E&#10;rYGkH7ChKIkoX9hlLfvvu6QfadpbUR0IkcvZndkdru+PzoqDRjLBN3I2mUqhvQqt8X0jvz8/fFhJ&#10;QQl8CzZ43ciTJnm/ef9uPcZaz8MQbKtRcBJP9RgbOaQU66oiNWgHNAlRew52AR0k3mJftQgjZ3e2&#10;mk+ny2oM2EYMShPx6e4clJuSv+u0St+6jnQStpHMLZUVy/qS12qzhrpHiINRFxrwDywcGM9Fb6l2&#10;kED8RPNXKmcUBgpdmqjgqtB1RumigdXMpn+oeRog6qKFm0Px1ib6f2nV18MehWl5dnfcHw+Oh/SU&#10;EEw/JPEJMYxiG7znRgYU+Q53bIxUM3Dr95g1q6N/io9B/SCOVW+CeUPxfO3YocvXWbQ4lgmcbhPQ&#10;xyQUHy7nq+WCeSgOLaYfV/NFrldBfQVHpPRFByfyTyPpwvRGcVamAIdHSmfgFZAr+/BgrOVzqK0X&#10;I5e7K8WAjddZSFzXRW4F+V4KsD07WiUsGSlY02Z0BtOJthbFAdhU7MU2jM8sQAoLlDjAqsp3of4G&#10;munsgIYzuITOHnQm8UOwxjVydUNDncDYz74V6RR5MAkN+N7qS2brMxtdbH4R/Nrw/PcS2tMer1Nh&#10;C5VeXuyePfr7vszu9VFufgEAAP//AwBQSwMEFAAGAAgAAAAhANqrkDXfAAAACgEAAA8AAABkcnMv&#10;ZG93bnJldi54bWxMj8FOwzAMhu9IvENkJC5oS7pSNkrTaULiNKSKsQfIWpMWGqdqsq3w9JjTONr+&#10;9Pv7i/XkenHCMXSeNCRzBQKp9k1HVsP+/WW2AhGiocb0nlDDNwZYl9dXhckbf6Y3PO2iFRxCITca&#10;2hiHXMpQt+hMmPsBiW8ffnQm8jha2YzmzOGulwulHqQzHfGH1gz43GL9tTs6DXhnqEoq9fP5WsUh&#10;tZvKbrdS69ubafMEIuIULzD86bM6lOx08Edqgug13KePGaMalskCBANZuuLFgclMLUGWhfxfofwF&#10;AAD//wMAUEsBAi0AFAAGAAgAAAAhALaDOJL+AAAA4QEAABMAAAAAAAAAAAAAAAAAAAAAAFtDb250&#10;ZW50X1R5cGVzXS54bWxQSwECLQAUAAYACAAAACEAOP0h/9YAAACUAQAACwAAAAAAAAAAAAAAAAAv&#10;AQAAX3JlbHMvLnJlbHNQSwECLQAUAAYACAAAACEAmElkGPgBAADcAwAADgAAAAAAAAAAAAAAAAAu&#10;AgAAZHJzL2Uyb0RvYy54bWxQSwECLQAUAAYACAAAACEA2quQNd8AAAAKAQAADwAAAAAAAAAAAAAA&#10;AABSBAAAZHJzL2Rvd25yZXYueG1sUEsFBgAAAAAEAAQA8wAAAF4FAAAAAA==&#10;" strokecolor="windowText" strokeweight=".5pt">
                <v:stroke endarrow="block" joinstyle="miter"/>
                <o:lock v:ext="edit" shapetype="f"/>
              </v:shape>
            </w:pict>
          </mc:Fallback>
        </mc:AlternateContent>
      </w:r>
      <w:r w:rsidRPr="00417DA7">
        <w:rPr>
          <w:noProof/>
          <w:lang w:val="sq-AL" w:eastAsia="sq-AL"/>
        </w:rPr>
        <mc:AlternateContent>
          <mc:Choice Requires="wps">
            <w:drawing>
              <wp:anchor distT="0" distB="0" distL="114300" distR="114300" simplePos="0" relativeHeight="251807744" behindDoc="0" locked="0" layoutInCell="1" allowOverlap="1" wp14:anchorId="3E11A1F3" wp14:editId="457EB73A">
                <wp:simplePos x="0" y="0"/>
                <wp:positionH relativeFrom="column">
                  <wp:posOffset>638175</wp:posOffset>
                </wp:positionH>
                <wp:positionV relativeFrom="paragraph">
                  <wp:posOffset>52070</wp:posOffset>
                </wp:positionV>
                <wp:extent cx="3733800" cy="430530"/>
                <wp:effectExtent l="0" t="0" r="19050" b="26670"/>
                <wp:wrapNone/>
                <wp:docPr id="127" name="Rounded 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33800" cy="430530"/>
                        </a:xfrm>
                        <a:prstGeom prst="roundRect">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02EA92E3" id="Rounded Rectangle 127" o:spid="_x0000_s1026" style="position:absolute;margin-left:50.25pt;margin-top:4.1pt;width:294pt;height:33.9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eaDeAIAAPIEAAAOAAAAZHJzL2Uyb0RvYy54bWysVE1v2zAMvQ/YfxB0X+18dO2MOkWQosOA&#10;oC3aDj0zsmQL09ckJU7360fJTtN2Ow3zQZBEiuR7fPTF5V4rsuM+SGtqOjkpKeGG2UaatqbfH68/&#10;nVMSIpgGlDW8ps880MvFxw8Xvav41HZWNdwTDGJC1buadjG6qigC67iGcGIdN2gU1muIePRt0Xjo&#10;MbpWxbQsPxe99Y3zlvEQ8PZqMNJFji8EZ/FWiMAjUTXF2mJefV43aS0WF1C1Hlwn2VgG/EMVGqTB&#10;pC+hriAC2Xr5RygtmbfBinjCrC6sEJLxjAHRTMp3aB46cDxjQXKCe6Ep/L+w7GZ354lssHfTM0oM&#10;aGzSvd2ahjfkHukD0ypOkhGp6l2o8MWDu/MJbHBry34ENBRvLOkQRp+98Dr5IlSyz7w/v/DO95Ew&#10;vJydzWbnJbaHoW0+K09nuTEFVIfXzof4lVtN0qamPhWYqsucw24dYioCqoNfymjstVQqN1gZ0meE&#10;OQmgzoSCiPm0Q+TBtJSAalHALPocMlglm/Q8w/TtZqU82QGKaFWmL5GB6d64pdxXELrBL5sGeWkZ&#10;UeNK6poiyuNrZVJ0nlU6Ijgyl3Yb2zxjd7wdZBscu5aYZA0h3oFHnSJlOHvxFhehLEK0446Szvpf&#10;f7tP/igftFLSo+4R/s8teE6J+mZQWF8m83kalHyYn55N8eBfWzavLWarVxZZmeCUO5a3yT+qw1Z4&#10;q59wRJcpK5rAMMw9ED0eVnGYRxxyxpfL7IbD4SCuzYNjKXjiKdH7uH8C70YRRJTPjT3MCFTvZDD4&#10;DkJYbqMVMmvkyOuoWhys3MvxJ5Am9/U5ex1/VYvfAAAA//8DAFBLAwQUAAYACAAAACEAzNCIyNoA&#10;AAAIAQAADwAAAGRycy9kb3ducmV2LnhtbEyPwU7DMBBE70j8g7VI3KjdSAQT4lQIiQOIS1s+YBOb&#10;OGq8DrHbBr6e5QTH0Yxm3tSbJYzi5OY0RDKwXikQjrpoB+oNvO+fbzSIlJEsjpGcgS+XYNNcXtRY&#10;2XimrTvtci+4hFKFBnzOUyVl6rwLmFZxcsTeR5wDZpZzL+2MZy4PoyyUKmXAgXjB4+SevOsOu2Pg&#10;3bC89Z/d65TvC49tsc3f+sUac321PD6AyG7Jf2H4xWd0aJipjUeySYyslbrlqAFdgGC/1Jp1a+Cu&#10;VCCbWv4/0PwAAAD//wMAUEsBAi0AFAAGAAgAAAAhALaDOJL+AAAA4QEAABMAAAAAAAAAAAAAAAAA&#10;AAAAAFtDb250ZW50X1R5cGVzXS54bWxQSwECLQAUAAYACAAAACEAOP0h/9YAAACUAQAACwAAAAAA&#10;AAAAAAAAAAAvAQAAX3JlbHMvLnJlbHNQSwECLQAUAAYACAAAACEAtHnmg3gCAADyBAAADgAAAAAA&#10;AAAAAAAAAAAuAgAAZHJzL2Uyb0RvYy54bWxQSwECLQAUAAYACAAAACEAzNCIyNoAAAAIAQAADwAA&#10;AAAAAAAAAAAAAADSBAAAZHJzL2Rvd25yZXYueG1sUEsFBgAAAAAEAAQA8wAAANkFAAAAAA==&#10;" filled="f" strokecolor="#c00000" strokeweight="1pt">
                <v:stroke joinstyle="miter"/>
                <v:path arrowok="t"/>
              </v:roundrect>
            </w:pict>
          </mc:Fallback>
        </mc:AlternateContent>
      </w:r>
      <w:r w:rsidRPr="00417DA7">
        <w:rPr>
          <w:noProof/>
          <w:lang w:val="sq-AL" w:eastAsia="sq-AL"/>
        </w:rPr>
        <mc:AlternateContent>
          <mc:Choice Requires="wps">
            <w:drawing>
              <wp:anchor distT="0" distB="0" distL="114300" distR="114300" simplePos="0" relativeHeight="251809792" behindDoc="0" locked="0" layoutInCell="1" allowOverlap="1" wp14:anchorId="2947FEA5" wp14:editId="4A00B9DC">
                <wp:simplePos x="0" y="0"/>
                <wp:positionH relativeFrom="column">
                  <wp:posOffset>3028950</wp:posOffset>
                </wp:positionH>
                <wp:positionV relativeFrom="paragraph">
                  <wp:posOffset>166370</wp:posOffset>
                </wp:positionV>
                <wp:extent cx="609600" cy="504825"/>
                <wp:effectExtent l="0" t="0" r="76200" b="47625"/>
                <wp:wrapNone/>
                <wp:docPr id="122" name="Straight Arrow Connector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9600" cy="5048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733E64" id="Straight Arrow Connector 122" o:spid="_x0000_s1026" type="#_x0000_t32" style="position:absolute;margin-left:238.5pt;margin-top:13.1pt;width:48pt;height:39.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uJm+QEAANwDAAAOAAAAZHJzL2Uyb0RvYy54bWysU02P0zAQvSPxHyzfadJCqxI1XaGW5bKC&#10;lXb5AbOOk1j4SzOmaf89Y7fbZeGGyMGyPX4z8+a9bG6OzoqDRjLBt3I+q6XQXoXO+KGV3x9v362l&#10;oAS+Axu8buVJk7zZvn2zmWKjF2EMttMoOImnZoqtHFOKTVWRGrUDmoWoPQf7gA4SH3GoOoSJsztb&#10;Lep6VU0Bu4hBaSK+3Z+Dclvy971W6Vvfk07CtpJ7S2XFsj7ltdpuoBkQ4mjUpQ34hy4cGM9Fr6n2&#10;kED8RPNXKmcUBgp9mqngqtD3RunCgdnM6z/YPIwQdeHCw6F4HRP9v7Tq6+EehelYu8VCCg+ORXpI&#10;CGYYk/iEGCaxC97zIAOK/IYnNkVqGLjz95g5q6N/iHdB/SCOVa+C+UDx/OzYo8vPmbQ4FgVOVwX0&#10;MQnFl6v646pmnRSHlvWH9WKZ61XQPIMjUvqigxN500q6dHptcV5UgMMdpTPwGZAr+3BrrOV7aKwX&#10;E5d7v8zFgI3XW0i8dZFHQX6QAuzAjlYJS0YK1nQZncF0op1FcQA2FXuxC9MjE5DCAiUOMKvyXVp/&#10;Bc3t7IHGM7iEzh50JvGPYI1r5fqKhiaBsZ99J9IpsjAJDfjB6ktm63M3utj8Qvhl4Hn3FLrTPT6r&#10;whYqs7zYPXv093PR7uWn3P4CAAD//wMAUEsDBBQABgAIAAAAIQBcLip63wAAAAoBAAAPAAAAZHJz&#10;L2Rvd25yZXYueG1sTI/BTsMwDIbvSLxDZCQuaEvWsXUqTacJidOQKgYPkDUmLTRO1WRb4ekxJzja&#10;/vT7+8vt5HtxxjF2gTQs5goEUhNsR07D2+vTbAMiJkPW9IFQwxdG2FbXV6UpbLjQC54PyQkOoVgY&#10;DW1KQyFlbFr0Js7DgMS39zB6k3gcnbSjuXC472Wm1Fp60xF/aM2Ajy02n4eT14B3hupFrb4/nus0&#10;LN2udvu91Pr2Zto9gEg4pT8YfvVZHSp2OoYT2Sh6Dfd5zl2ShmydgWBglS95cWRSrXKQVSn/V6h+&#10;AAAA//8DAFBLAQItABQABgAIAAAAIQC2gziS/gAAAOEBAAATAAAAAAAAAAAAAAAAAAAAAABbQ29u&#10;dGVudF9UeXBlc10ueG1sUEsBAi0AFAAGAAgAAAAhADj9If/WAAAAlAEAAAsAAAAAAAAAAAAAAAAA&#10;LwEAAF9yZWxzLy5yZWxzUEsBAi0AFAAGAAgAAAAhAAkO4mb5AQAA3AMAAA4AAAAAAAAAAAAAAAAA&#10;LgIAAGRycy9lMm9Eb2MueG1sUEsBAi0AFAAGAAgAAAAhAFwuKnrfAAAACgEAAA8AAAAAAAAAAAAA&#10;AAAAUwQAAGRycy9kb3ducmV2LnhtbFBLBQYAAAAABAAEAPMAAABfBQAAAAA=&#10;" strokecolor="windowText" strokeweight=".5pt">
                <v:stroke endarrow="block" joinstyle="miter"/>
                <o:lock v:ext="edit" shapetype="f"/>
              </v:shape>
            </w:pict>
          </mc:Fallback>
        </mc:AlternateContent>
      </w:r>
      <w:r w:rsidRPr="00417DA7">
        <w:rPr>
          <w:noProof/>
          <w:snapToGrid/>
          <w:lang w:val="sq-AL" w:eastAsia="sq-AL"/>
        </w:rPr>
        <w:drawing>
          <wp:inline distT="0" distB="0" distL="0" distR="0" wp14:anchorId="18E7166C" wp14:editId="7453FD7B">
            <wp:extent cx="4714875" cy="4572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a:extLst>
                        <a:ext uri="{28A0092B-C50C-407E-A947-70E740481C1C}">
                          <a14:useLocalDpi xmlns:a14="http://schemas.microsoft.com/office/drawing/2010/main" val="0"/>
                        </a:ext>
                      </a:extLst>
                    </a:blip>
                    <a:srcRect t="49625" r="1801"/>
                    <a:stretch>
                      <a:fillRect/>
                    </a:stretch>
                  </pic:blipFill>
                  <pic:spPr bwMode="auto">
                    <a:xfrm>
                      <a:off x="0" y="0"/>
                      <a:ext cx="4714875" cy="457200"/>
                    </a:xfrm>
                    <a:prstGeom prst="rect">
                      <a:avLst/>
                    </a:prstGeom>
                    <a:noFill/>
                    <a:ln>
                      <a:noFill/>
                    </a:ln>
                  </pic:spPr>
                </pic:pic>
              </a:graphicData>
            </a:graphic>
          </wp:inline>
        </w:drawing>
      </w:r>
    </w:p>
    <w:p w14:paraId="583F2A2E" w14:textId="77777777" w:rsidR="001D78F9" w:rsidRPr="00417DA7" w:rsidRDefault="001D78F9" w:rsidP="001D78F9">
      <w:pPr>
        <w:pStyle w:val="ListParagraph"/>
        <w:ind w:left="1620"/>
        <w:rPr>
          <w:rFonts w:ascii="Garamond" w:hAnsi="Garamond" w:cs="Garamond"/>
          <w:bCs/>
          <w:lang w:val="sq-AL"/>
        </w:rPr>
      </w:pPr>
      <w:r w:rsidRPr="00417DA7">
        <w:rPr>
          <w:noProof/>
          <w:lang w:val="sq-AL" w:eastAsia="sq-AL"/>
        </w:rPr>
        <mc:AlternateContent>
          <mc:Choice Requires="wps">
            <w:drawing>
              <wp:anchor distT="0" distB="0" distL="114300" distR="114300" simplePos="0" relativeHeight="251808768" behindDoc="0" locked="0" layoutInCell="1" allowOverlap="1" wp14:anchorId="55304620" wp14:editId="37FF2FCA">
                <wp:simplePos x="0" y="0"/>
                <wp:positionH relativeFrom="column">
                  <wp:posOffset>1057275</wp:posOffset>
                </wp:positionH>
                <wp:positionV relativeFrom="paragraph">
                  <wp:posOffset>165100</wp:posOffset>
                </wp:positionV>
                <wp:extent cx="3733800" cy="430530"/>
                <wp:effectExtent l="0" t="0" r="19050" b="26670"/>
                <wp:wrapNone/>
                <wp:docPr id="121" name="Rounded 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33800" cy="430530"/>
                        </a:xfrm>
                        <a:prstGeom prst="roundRect">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01D67F1" id="Rounded Rectangle 121" o:spid="_x0000_s1026" style="position:absolute;margin-left:83.25pt;margin-top:13pt;width:294pt;height:33.9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v0DeAIAAPIEAAAOAAAAZHJzL2Uyb0RvYy54bWysVE1v2zAMvQ/YfxB0X+18dO2MOkWQosOA&#10;oC3aDj0zsmQL09ckJU7360fJTtN2Ow3zQZBEiuR7fPTF5V4rsuM+SGtqOjkpKeGG2UaatqbfH68/&#10;nVMSIpgGlDW8ps880MvFxw8Xvav41HZWNdwTDGJC1buadjG6qigC67iGcGIdN2gU1muIePRt0Xjo&#10;MbpWxbQsPxe99Y3zlvEQ8PZqMNJFji8EZ/FWiMAjUTXF2mJefV43aS0WF1C1Hlwn2VgG/EMVGqTB&#10;pC+hriAC2Xr5RygtmbfBinjCrC6sEJLxjAHRTMp3aB46cDxjQXKCe6Ep/L+w7GZ354lssHfTCSUG&#10;NDbp3m5Nwxtyj/SBaRUnyYhU9S5U+OLB3fkENri1ZT8CGoo3lnQIo89eeJ18ESrZZ96fX3jn+0gY&#10;Xs7OZrPzEtvD0Daflaez3JgCqsNr50P8yq0maVNTnwpM1WXOYbcOMRUB1cEvZTT2WiqVG6wM6RPC&#10;s5wEUGdCQcR82iHyYFpKQLUoYBZ9Dhmskk16nmH6drNSnuwARbQq05fIwHRv3FLuKwjd4JdNg7y0&#10;jKhxJXVNEeXxtTIpOs8qHREcmUu7jW2esTveDrINjl1LTLKGEO/Ao06RMpy9eIuLUBYh2nFHSWf9&#10;r7/dJ3+UD1op6VH3CP/nFjynRH0zKKwvk/k8DUo+zE/Ppnjwry2b1xaz1SuLrKB0sLq8Tf5RHbbC&#10;W/2EI7pMWdEEhmHugejxsIrDPOKQM75cZjccDgdxbR4cS8ETT4nex/0TeDeKIKJ8buxhRqB6J4PB&#10;dxDCchutkFkjR15H1eJg5V6OP4E0ua/P2ev4q1r8BgAA//8DAFBLAwQUAAYACAAAACEA+bc7Vt0A&#10;AAAJAQAADwAAAGRycy9kb3ducmV2LnhtbEyPwU7DMBBE70j8g7VI3KhDoCFN41QIiQOISwsfsIm3&#10;SUS8DrHbBr6e5VSOszuaeVNuZjeoI02h92zgdpGAIm687bk18PH+fJODChHZ4uCZDHxTgE11eVFi&#10;Yf2Jt3TcxVZJCIcCDXQxjoXWoenIYVj4kVh+ez85jCKnVtsJTxLuBp0mSaYd9iwNHY701FHzuTs4&#10;6XXzW/vVvI5xlXZYp9v4k79YY66v5sc1qEhzPJvhD1/QoRKm2h/YBjWIzrKlWA2kmWwSw8PyXg61&#10;gdVdDroq9f8F1S8AAAD//wMAUEsBAi0AFAAGAAgAAAAhALaDOJL+AAAA4QEAABMAAAAAAAAAAAAA&#10;AAAAAAAAAFtDb250ZW50X1R5cGVzXS54bWxQSwECLQAUAAYACAAAACEAOP0h/9YAAACUAQAACwAA&#10;AAAAAAAAAAAAAAAvAQAAX3JlbHMvLnJlbHNQSwECLQAUAAYACAAAACEAq979A3gCAADyBAAADgAA&#10;AAAAAAAAAAAAAAAuAgAAZHJzL2Uyb0RvYy54bWxQSwECLQAUAAYACAAAACEA+bc7Vt0AAAAJAQAA&#10;DwAAAAAAAAAAAAAAAADSBAAAZHJzL2Rvd25yZXYueG1sUEsFBgAAAAAEAAQA8wAAANwFAAAAAA==&#10;" filled="f" strokecolor="#c00000" strokeweight="1pt">
                <v:stroke joinstyle="miter"/>
                <v:path arrowok="t"/>
              </v:roundrect>
            </w:pict>
          </mc:Fallback>
        </mc:AlternateContent>
      </w:r>
      <w:r w:rsidRPr="00417DA7">
        <w:rPr>
          <w:noProof/>
          <w:snapToGrid/>
          <w:lang w:val="sq-AL" w:eastAsia="sq-AL"/>
        </w:rPr>
        <w:t xml:space="preserve">     </w:t>
      </w:r>
      <w:r w:rsidRPr="00417DA7">
        <w:rPr>
          <w:noProof/>
          <w:snapToGrid/>
          <w:lang w:val="sq-AL" w:eastAsia="sq-AL"/>
        </w:rPr>
        <w:drawing>
          <wp:inline distT="0" distB="0" distL="0" distR="0" wp14:anchorId="53D91D04" wp14:editId="4B3B0AFA">
            <wp:extent cx="4800600" cy="4476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0600" cy="447675"/>
                    </a:xfrm>
                    <a:prstGeom prst="rect">
                      <a:avLst/>
                    </a:prstGeom>
                    <a:noFill/>
                    <a:ln>
                      <a:noFill/>
                    </a:ln>
                  </pic:spPr>
                </pic:pic>
              </a:graphicData>
            </a:graphic>
          </wp:inline>
        </w:drawing>
      </w:r>
    </w:p>
    <w:p w14:paraId="0A41FCE2" w14:textId="77777777" w:rsidR="001D78F9" w:rsidRPr="00417DA7" w:rsidRDefault="001D78F9" w:rsidP="001D78F9">
      <w:pPr>
        <w:pStyle w:val="ListParagraph"/>
        <w:rPr>
          <w:rFonts w:ascii="Garamond" w:hAnsi="Garamond" w:cs="Garamond"/>
          <w:bCs/>
          <w:lang w:val="sq-AL"/>
        </w:rPr>
      </w:pPr>
    </w:p>
    <w:p w14:paraId="208F193C" w14:textId="77777777" w:rsidR="001D78F9" w:rsidRPr="00417DA7" w:rsidRDefault="001D78F9" w:rsidP="001D78F9">
      <w:pPr>
        <w:pStyle w:val="ListParagraph"/>
        <w:ind w:left="90"/>
        <w:rPr>
          <w:rFonts w:ascii="Garamond" w:hAnsi="Garamond" w:cs="Garamond"/>
          <w:bCs/>
          <w:lang w:val="sq-AL"/>
        </w:rPr>
      </w:pPr>
      <w:r w:rsidRPr="00417DA7">
        <w:rPr>
          <w:rFonts w:ascii="Garamond" w:hAnsi="Garamond" w:cs="Garamond"/>
          <w:bCs/>
          <w:lang w:val="sq-AL"/>
        </w:rPr>
        <w:t xml:space="preserve">              </w:t>
      </w:r>
    </w:p>
    <w:p w14:paraId="2CC7CFF1" w14:textId="77777777" w:rsidR="001D78F9" w:rsidRPr="00CF5628" w:rsidRDefault="001D78F9" w:rsidP="001D78F9">
      <w:pPr>
        <w:numPr>
          <w:ilvl w:val="0"/>
          <w:numId w:val="18"/>
        </w:numPr>
        <w:rPr>
          <w:rFonts w:ascii="Garamond" w:hAnsi="Garamond" w:cs="Garamond"/>
          <w:bCs/>
          <w:lang w:val="sr-Latn-CS"/>
        </w:rPr>
      </w:pPr>
      <w:r w:rsidRPr="00417DA7">
        <w:rPr>
          <w:rFonts w:ascii="Garamond" w:hAnsi="Garamond" w:cs="Garamond"/>
          <w:bCs/>
          <w:lang w:val="sq-AL"/>
        </w:rPr>
        <w:t xml:space="preserve"> </w:t>
      </w:r>
      <w:r w:rsidRPr="00CF5628">
        <w:rPr>
          <w:rFonts w:ascii="Garamond" w:hAnsi="Garamond" w:cs="Garamond"/>
          <w:bCs/>
          <w:lang w:val="sr-Latn-CS"/>
        </w:rPr>
        <w:t xml:space="preserve">Opis </w:t>
      </w:r>
    </w:p>
    <w:p w14:paraId="08810C6C" w14:textId="77777777" w:rsidR="001D78F9" w:rsidRPr="00CF5628" w:rsidRDefault="001D78F9" w:rsidP="001D78F9">
      <w:pPr>
        <w:rPr>
          <w:rFonts w:ascii="Garamond" w:hAnsi="Garamond" w:cs="Garamond"/>
          <w:bCs/>
          <w:lang w:val="sr-Latn-CS"/>
        </w:rPr>
      </w:pPr>
    </w:p>
    <w:p w14:paraId="59C643BB" w14:textId="77777777" w:rsidR="001D78F9" w:rsidRPr="00CF5628" w:rsidRDefault="001D78F9" w:rsidP="001D78F9">
      <w:pPr>
        <w:numPr>
          <w:ilvl w:val="0"/>
          <w:numId w:val="18"/>
        </w:numPr>
        <w:rPr>
          <w:rFonts w:ascii="Garamond" w:hAnsi="Garamond" w:cs="Garamond"/>
          <w:bCs/>
          <w:lang w:val="sr-Latn-CS"/>
        </w:rPr>
      </w:pPr>
      <w:r w:rsidRPr="00CF5628">
        <w:rPr>
          <w:rFonts w:ascii="Garamond" w:hAnsi="Garamond" w:cs="Garamond"/>
          <w:bCs/>
          <w:lang w:val="sr-Latn-CS"/>
        </w:rPr>
        <w:t xml:space="preserve">Nastavlja se sa registracijom linija stavki, gde se navode troškovi u skladu sa kodovima </w:t>
      </w:r>
    </w:p>
    <w:p w14:paraId="26213520" w14:textId="77777777" w:rsidR="001D78F9" w:rsidRPr="00CF5628" w:rsidRDefault="001D78F9" w:rsidP="001D78F9">
      <w:pPr>
        <w:ind w:left="720"/>
        <w:rPr>
          <w:rFonts w:ascii="Garamond" w:hAnsi="Garamond" w:cs="Garamond"/>
          <w:bCs/>
          <w:lang w:val="sr-Latn-CS"/>
        </w:rPr>
      </w:pPr>
      <w:r w:rsidRPr="00CF5628">
        <w:rPr>
          <w:rFonts w:ascii="Garamond" w:hAnsi="Garamond" w:cs="Garamond"/>
          <w:bCs/>
          <w:lang w:val="sr-Latn-CS"/>
        </w:rPr>
        <w:t xml:space="preserve">primer: </w:t>
      </w:r>
    </w:p>
    <w:p w14:paraId="62FFDE72" w14:textId="77777777" w:rsidR="001D78F9" w:rsidRPr="00CF5628" w:rsidRDefault="001D78F9" w:rsidP="001D78F9">
      <w:pPr>
        <w:numPr>
          <w:ilvl w:val="0"/>
          <w:numId w:val="16"/>
        </w:numPr>
        <w:rPr>
          <w:rFonts w:ascii="Garamond" w:hAnsi="Garamond" w:cs="Garamond"/>
          <w:bCs/>
          <w:lang w:val="sr-Latn-CS"/>
        </w:rPr>
      </w:pPr>
      <w:r w:rsidRPr="00CF5628">
        <w:rPr>
          <w:rFonts w:ascii="Garamond" w:hAnsi="Garamond" w:cs="Garamond"/>
          <w:bCs/>
          <w:lang w:val="sr-Latn-CS"/>
        </w:rPr>
        <w:t xml:space="preserve"> 550.00 evra je</w:t>
      </w:r>
      <w:r>
        <w:rPr>
          <w:rFonts w:ascii="Garamond" w:hAnsi="Garamond" w:cs="Garamond"/>
          <w:bCs/>
          <w:lang w:val="sr-Latn-CS"/>
        </w:rPr>
        <w:t xml:space="preserve"> potr</w:t>
      </w:r>
      <w:r w:rsidRPr="00CF5628">
        <w:rPr>
          <w:rFonts w:ascii="Garamond" w:hAnsi="Garamond" w:cs="Garamond"/>
          <w:bCs/>
          <w:lang w:val="sr-Latn-CS"/>
        </w:rPr>
        <w:t xml:space="preserve">ošeno na 13610 – Snabdevanje kancelarije; </w:t>
      </w:r>
    </w:p>
    <w:p w14:paraId="0D05A2BE" w14:textId="77777777" w:rsidR="001D78F9" w:rsidRPr="00CF5628" w:rsidRDefault="001D78F9" w:rsidP="001D78F9">
      <w:pPr>
        <w:numPr>
          <w:ilvl w:val="0"/>
          <w:numId w:val="16"/>
        </w:numPr>
        <w:rPr>
          <w:rFonts w:ascii="Garamond" w:hAnsi="Garamond" w:cs="Garamond"/>
          <w:bCs/>
          <w:lang w:val="sr-Latn-CS"/>
        </w:rPr>
      </w:pPr>
      <w:r w:rsidRPr="00CF5628">
        <w:rPr>
          <w:rFonts w:ascii="Garamond" w:hAnsi="Garamond" w:cs="Garamond"/>
          <w:bCs/>
          <w:lang w:val="sr-Latn-CS"/>
        </w:rPr>
        <w:t xml:space="preserve"> 215.00 evra je potrošeno na 13640 – Snabdevanje čišćenja i </w:t>
      </w:r>
    </w:p>
    <w:p w14:paraId="2C411902" w14:textId="77777777" w:rsidR="001D78F9" w:rsidRPr="00CF5628" w:rsidRDefault="001D78F9" w:rsidP="001D78F9">
      <w:pPr>
        <w:numPr>
          <w:ilvl w:val="0"/>
          <w:numId w:val="16"/>
        </w:numPr>
        <w:rPr>
          <w:rFonts w:ascii="Garamond" w:hAnsi="Garamond" w:cs="Garamond"/>
          <w:bCs/>
          <w:lang w:val="sr-Latn-CS"/>
        </w:rPr>
      </w:pPr>
      <w:r w:rsidRPr="00CF5628">
        <w:rPr>
          <w:rFonts w:ascii="Garamond" w:hAnsi="Garamond" w:cs="Garamond"/>
          <w:bCs/>
          <w:lang w:val="sr-Latn-CS"/>
        </w:rPr>
        <w:t xml:space="preserve">   56.00 evra je potrošeno na 14010 – Održavanje.</w:t>
      </w:r>
    </w:p>
    <w:p w14:paraId="58692E3A" w14:textId="77777777" w:rsidR="001D78F9" w:rsidRPr="00417DA7" w:rsidRDefault="001D78F9" w:rsidP="001D78F9">
      <w:pPr>
        <w:rPr>
          <w:rFonts w:ascii="Garamond" w:hAnsi="Garamond" w:cs="Garamond"/>
          <w:bCs/>
          <w:lang w:val="sq-AL"/>
        </w:rPr>
      </w:pPr>
    </w:p>
    <w:p w14:paraId="561F525E" w14:textId="77777777" w:rsidR="001D78F9" w:rsidRPr="00417DA7" w:rsidRDefault="001D78F9" w:rsidP="001D78F9">
      <w:pPr>
        <w:rPr>
          <w:rFonts w:ascii="Garamond" w:hAnsi="Garamond" w:cs="Garamond"/>
          <w:b/>
          <w:bCs/>
          <w:i/>
          <w:lang w:val="sq-AL"/>
        </w:rPr>
      </w:pPr>
      <w:r w:rsidRPr="00CF5628">
        <w:rPr>
          <w:rFonts w:ascii="Garamond" w:hAnsi="Garamond" w:cs="Garamond"/>
          <w:b/>
          <w:bCs/>
          <w:i/>
          <w:lang w:val="sr-Latn-CS"/>
        </w:rPr>
        <w:t xml:space="preserve">Zapis: Tokom registracije </w:t>
      </w:r>
      <w:r>
        <w:rPr>
          <w:rFonts w:ascii="Garamond" w:hAnsi="Garamond" w:cs="Garamond"/>
          <w:b/>
          <w:bCs/>
          <w:i/>
          <w:lang w:val="sr-Latn-CS"/>
        </w:rPr>
        <w:t>dopunjavanja</w:t>
      </w:r>
      <w:r w:rsidRPr="00CF5628">
        <w:rPr>
          <w:rFonts w:ascii="Garamond" w:hAnsi="Garamond" w:cs="Garamond"/>
          <w:b/>
          <w:bCs/>
          <w:i/>
          <w:lang w:val="sr-Latn-CS"/>
        </w:rPr>
        <w:t xml:space="preserve"> sitnog novca ne vrši se povezivanje</w:t>
      </w:r>
      <w:r>
        <w:rPr>
          <w:rFonts w:ascii="Garamond" w:hAnsi="Garamond" w:cs="Garamond"/>
          <w:b/>
          <w:bCs/>
          <w:i/>
          <w:lang w:val="sr-Latn-CS"/>
        </w:rPr>
        <w:t xml:space="preserve"> sa</w:t>
      </w:r>
      <w:r w:rsidRPr="00CF5628">
        <w:rPr>
          <w:rFonts w:ascii="Garamond" w:hAnsi="Garamond" w:cs="Garamond"/>
          <w:b/>
          <w:bCs/>
          <w:i/>
          <w:lang w:val="sr-Latn-CS"/>
        </w:rPr>
        <w:t xml:space="preserve"> bilo kojim obe</w:t>
      </w:r>
      <w:r>
        <w:rPr>
          <w:rFonts w:ascii="Garamond" w:hAnsi="Garamond" w:cs="Garamond"/>
          <w:b/>
          <w:bCs/>
          <w:i/>
          <w:lang w:val="sr-Latn-CS"/>
        </w:rPr>
        <w:t>ća</w:t>
      </w:r>
      <w:r w:rsidRPr="00CF5628">
        <w:rPr>
          <w:rFonts w:ascii="Garamond" w:hAnsi="Garamond" w:cs="Garamond"/>
          <w:b/>
          <w:bCs/>
          <w:i/>
          <w:lang w:val="sr-Latn-CS"/>
        </w:rPr>
        <w:t>njem</w:t>
      </w:r>
      <w:r w:rsidRPr="00417DA7">
        <w:rPr>
          <w:rFonts w:ascii="Garamond" w:hAnsi="Garamond" w:cs="Garamond"/>
          <w:b/>
          <w:bCs/>
          <w:i/>
          <w:lang w:val="sq-AL"/>
        </w:rPr>
        <w:t>.</w:t>
      </w:r>
    </w:p>
    <w:p w14:paraId="0AA7BE30" w14:textId="77777777" w:rsidR="001D78F9" w:rsidRPr="00417DA7" w:rsidRDefault="001D78F9" w:rsidP="001D78F9">
      <w:pPr>
        <w:rPr>
          <w:rFonts w:ascii="Garamond" w:hAnsi="Garamond" w:cs="Garamond"/>
          <w:bCs/>
          <w:lang w:val="sq-AL"/>
        </w:rPr>
      </w:pPr>
    </w:p>
    <w:p w14:paraId="6037E957" w14:textId="77777777" w:rsidR="001D78F9" w:rsidRPr="00417DA7" w:rsidRDefault="001D78F9" w:rsidP="001D78F9">
      <w:pPr>
        <w:rPr>
          <w:rFonts w:ascii="Garamond" w:hAnsi="Garamond" w:cs="Garamond"/>
          <w:bCs/>
          <w:lang w:val="sq-AL"/>
        </w:rPr>
      </w:pPr>
    </w:p>
    <w:p w14:paraId="5BFF8765" w14:textId="77777777" w:rsidR="001D78F9" w:rsidRPr="00417DA7" w:rsidRDefault="001D78F9" w:rsidP="001D78F9">
      <w:pPr>
        <w:rPr>
          <w:rFonts w:ascii="Garamond" w:hAnsi="Garamond" w:cs="Garamond"/>
          <w:bCs/>
          <w:lang w:val="sq-AL"/>
        </w:rPr>
      </w:pPr>
    </w:p>
    <w:p w14:paraId="74FA10E5" w14:textId="77777777" w:rsidR="001D78F9" w:rsidRPr="00417DA7" w:rsidRDefault="001D78F9" w:rsidP="001D78F9">
      <w:pPr>
        <w:rPr>
          <w:rFonts w:ascii="Garamond" w:hAnsi="Garamond" w:cs="Garamond"/>
          <w:bCs/>
          <w:lang w:val="sq-AL"/>
        </w:rPr>
      </w:pPr>
      <w:r>
        <w:rPr>
          <w:noProof/>
          <w:snapToGrid/>
          <w:lang w:val="sq-AL" w:eastAsia="sq-AL"/>
        </w:rPr>
        <w:lastRenderedPageBreak/>
        <w:drawing>
          <wp:inline distT="0" distB="0" distL="0" distR="0" wp14:anchorId="33210192" wp14:editId="14461555">
            <wp:extent cx="5503545" cy="1017905"/>
            <wp:effectExtent l="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03545" cy="1017905"/>
                    </a:xfrm>
                    <a:prstGeom prst="rect">
                      <a:avLst/>
                    </a:prstGeom>
                  </pic:spPr>
                </pic:pic>
              </a:graphicData>
            </a:graphic>
          </wp:inline>
        </w:drawing>
      </w:r>
    </w:p>
    <w:p w14:paraId="38670DEA" w14:textId="77777777" w:rsidR="001D78F9" w:rsidRPr="00417DA7" w:rsidRDefault="001D78F9" w:rsidP="001D78F9">
      <w:pPr>
        <w:rPr>
          <w:rFonts w:ascii="Garamond" w:hAnsi="Garamond" w:cs="Garamond"/>
          <w:bCs/>
          <w:lang w:val="sq-AL"/>
        </w:rPr>
      </w:pPr>
    </w:p>
    <w:p w14:paraId="648D9310" w14:textId="77777777" w:rsidR="001D78F9" w:rsidRPr="00417DA7" w:rsidRDefault="001D78F9" w:rsidP="001D78F9">
      <w:pPr>
        <w:rPr>
          <w:rFonts w:ascii="Garamond" w:hAnsi="Garamond" w:cs="Garamond"/>
          <w:bCs/>
          <w:lang w:val="sq-AL"/>
        </w:rPr>
      </w:pPr>
    </w:p>
    <w:p w14:paraId="264FAA7A" w14:textId="77777777" w:rsidR="001D78F9" w:rsidRPr="00417DA7" w:rsidRDefault="001D78F9" w:rsidP="001D78F9">
      <w:pPr>
        <w:rPr>
          <w:rFonts w:ascii="Garamond" w:hAnsi="Garamond" w:cs="Garamond"/>
          <w:bCs/>
          <w:lang w:val="sq-AL"/>
        </w:rPr>
      </w:pPr>
    </w:p>
    <w:p w14:paraId="594BBFBE" w14:textId="77777777" w:rsidR="001D78F9" w:rsidRPr="00417DA7" w:rsidRDefault="001D78F9" w:rsidP="001D78F9">
      <w:pPr>
        <w:numPr>
          <w:ilvl w:val="0"/>
          <w:numId w:val="18"/>
        </w:numPr>
        <w:rPr>
          <w:rFonts w:ascii="Garamond" w:hAnsi="Garamond" w:cs="Garamond"/>
          <w:bCs/>
          <w:lang w:val="sq-AL"/>
        </w:rPr>
      </w:pPr>
      <w:r w:rsidRPr="00085F64">
        <w:rPr>
          <w:rFonts w:ascii="Garamond" w:hAnsi="Garamond" w:cs="Garamond"/>
          <w:bCs/>
          <w:lang w:val="sr-Latn-CS"/>
        </w:rPr>
        <w:t xml:space="preserve">Treba kliknuti na dugme </w:t>
      </w:r>
      <w:r w:rsidRPr="00085F64">
        <w:rPr>
          <w:noProof/>
          <w:snapToGrid/>
          <w:lang w:val="sq-AL" w:eastAsia="sq-AL"/>
        </w:rPr>
        <w:drawing>
          <wp:inline distT="0" distB="0" distL="0" distR="0" wp14:anchorId="5FAD28CE" wp14:editId="11035941">
            <wp:extent cx="504825" cy="2190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825" cy="219075"/>
                    </a:xfrm>
                    <a:prstGeom prst="rect">
                      <a:avLst/>
                    </a:prstGeom>
                    <a:noFill/>
                    <a:ln>
                      <a:noFill/>
                    </a:ln>
                  </pic:spPr>
                </pic:pic>
              </a:graphicData>
            </a:graphic>
          </wp:inline>
        </w:drawing>
      </w:r>
      <w:r w:rsidRPr="00085F64">
        <w:rPr>
          <w:rFonts w:ascii="Garamond" w:hAnsi="Garamond" w:cs="Garamond"/>
          <w:bCs/>
          <w:lang w:val="sr-Latn-CS"/>
        </w:rPr>
        <w:t xml:space="preserve"> za čuvanje transakcije</w:t>
      </w:r>
      <w:r w:rsidRPr="00417DA7">
        <w:rPr>
          <w:rFonts w:ascii="Garamond" w:hAnsi="Garamond" w:cs="Garamond"/>
          <w:bCs/>
          <w:lang w:val="sq-AL"/>
        </w:rPr>
        <w:t xml:space="preserve">. </w:t>
      </w:r>
    </w:p>
    <w:p w14:paraId="4A07C96B" w14:textId="77777777" w:rsidR="001D78F9" w:rsidRPr="00417DA7" w:rsidRDefault="001D78F9" w:rsidP="001D78F9">
      <w:pPr>
        <w:rPr>
          <w:rFonts w:ascii="Garamond" w:hAnsi="Garamond" w:cs="Garamond"/>
          <w:bCs/>
          <w:lang w:val="sq-AL"/>
        </w:rPr>
      </w:pPr>
      <w:r>
        <w:rPr>
          <w:noProof/>
          <w:snapToGrid/>
          <w:lang w:val="sq-AL" w:eastAsia="sq-AL"/>
        </w:rPr>
        <w:drawing>
          <wp:inline distT="0" distB="0" distL="0" distR="0" wp14:anchorId="4883D41A" wp14:editId="046CB9D9">
            <wp:extent cx="5655718" cy="8972550"/>
            <wp:effectExtent l="0" t="0" r="254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3941" r="12253"/>
                    <a:stretch/>
                  </pic:blipFill>
                  <pic:spPr bwMode="auto">
                    <a:xfrm>
                      <a:off x="0" y="0"/>
                      <a:ext cx="5658953" cy="8977683"/>
                    </a:xfrm>
                    <a:prstGeom prst="rect">
                      <a:avLst/>
                    </a:prstGeom>
                    <a:ln>
                      <a:noFill/>
                    </a:ln>
                    <a:extLst>
                      <a:ext uri="{53640926-AAD7-44D8-BBD7-CCE9431645EC}">
                        <a14:shadowObscured xmlns:a14="http://schemas.microsoft.com/office/drawing/2010/main"/>
                      </a:ext>
                    </a:extLst>
                  </pic:spPr>
                </pic:pic>
              </a:graphicData>
            </a:graphic>
          </wp:inline>
        </w:drawing>
      </w:r>
    </w:p>
    <w:p w14:paraId="27C6EF34" w14:textId="77777777" w:rsidR="001D78F9" w:rsidRPr="00417DA7" w:rsidRDefault="001D78F9" w:rsidP="001D78F9">
      <w:pPr>
        <w:pStyle w:val="Heading2"/>
        <w:rPr>
          <w:sz w:val="26"/>
          <w:szCs w:val="26"/>
          <w:lang w:val="sq-AL"/>
        </w:rPr>
      </w:pPr>
      <w:bookmarkStart w:id="21" w:name="_Toc7167087"/>
      <w:r w:rsidRPr="00417DA7">
        <w:rPr>
          <w:rFonts w:ascii="Garamond" w:hAnsi="Garamond"/>
          <w:i w:val="0"/>
          <w:color w:val="1F497D"/>
          <w:sz w:val="26"/>
          <w:szCs w:val="26"/>
          <w:lang w:val="sq-AL"/>
        </w:rPr>
        <w:t xml:space="preserve">5.8 </w:t>
      </w:r>
      <w:r w:rsidRPr="00417DA7">
        <w:rPr>
          <w:rFonts w:ascii="Garamond" w:hAnsi="Garamond"/>
          <w:i w:val="0"/>
          <w:color w:val="1F497D"/>
          <w:sz w:val="26"/>
          <w:szCs w:val="26"/>
          <w:lang w:val="sq-AL"/>
        </w:rPr>
        <w:tab/>
      </w:r>
      <w:r w:rsidRPr="00C10F11">
        <w:rPr>
          <w:rFonts w:ascii="Garamond" w:hAnsi="Garamond"/>
          <w:i w:val="0"/>
          <w:color w:val="1F497D"/>
          <w:sz w:val="26"/>
          <w:szCs w:val="26"/>
          <w:lang w:val="sr-Latn-CS"/>
        </w:rPr>
        <w:t xml:space="preserve">Odobravanje u ISUFK-u dopunjavanja za </w:t>
      </w:r>
      <w:bookmarkEnd w:id="21"/>
      <w:r w:rsidRPr="00C10F11">
        <w:rPr>
          <w:rFonts w:ascii="Garamond" w:hAnsi="Garamond"/>
          <w:i w:val="0"/>
          <w:color w:val="1F497D"/>
          <w:sz w:val="26"/>
          <w:szCs w:val="26"/>
          <w:lang w:val="sr-Latn-CS"/>
        </w:rPr>
        <w:t>sitni novac</w:t>
      </w:r>
    </w:p>
    <w:p w14:paraId="15D375DC" w14:textId="77777777" w:rsidR="001D78F9" w:rsidRPr="00417DA7" w:rsidRDefault="001D78F9" w:rsidP="001D78F9">
      <w:pPr>
        <w:rPr>
          <w:rFonts w:ascii="Garamond" w:hAnsi="Garamond" w:cs="Garamond"/>
          <w:bCs/>
          <w:lang w:val="sq-AL"/>
        </w:rPr>
      </w:pPr>
    </w:p>
    <w:p w14:paraId="6C5D35D6" w14:textId="77777777" w:rsidR="001D78F9" w:rsidRPr="00C10F11" w:rsidRDefault="001D78F9" w:rsidP="001D78F9">
      <w:pPr>
        <w:rPr>
          <w:rFonts w:ascii="Garamond" w:hAnsi="Garamond" w:cs="Garamond"/>
          <w:bCs/>
          <w:lang w:val="sr-Latn-CS"/>
        </w:rPr>
      </w:pPr>
      <w:r w:rsidRPr="00C10F11">
        <w:rPr>
          <w:rFonts w:ascii="Garamond" w:hAnsi="Garamond" w:cs="Garamond"/>
          <w:bCs/>
          <w:lang w:val="sr-Latn-CS"/>
        </w:rPr>
        <w:t>Službenik za overu budžetske organizacije će odobriti dopunjavanje</w:t>
      </w:r>
      <w:r w:rsidRPr="00C10F11">
        <w:rPr>
          <w:rFonts w:ascii="Garamond" w:eastAsia="Times New Roman" w:hAnsi="Garamond" w:cs="Garamond"/>
          <w:lang w:val="sr-Latn-CS"/>
        </w:rPr>
        <w:t xml:space="preserve"> sitnog novca</w:t>
      </w:r>
      <w:r w:rsidRPr="00C10F11">
        <w:rPr>
          <w:rFonts w:ascii="Garamond" w:hAnsi="Garamond" w:cs="Garamond"/>
          <w:bCs/>
          <w:lang w:val="sr-Latn-CS"/>
        </w:rPr>
        <w:t xml:space="preserve"> u ISUFK kao bilo koji drugi trošak.</w:t>
      </w:r>
    </w:p>
    <w:p w14:paraId="4EE7466E" w14:textId="77777777" w:rsidR="001D78F9" w:rsidRPr="00417DA7" w:rsidRDefault="001D78F9" w:rsidP="001D78F9">
      <w:pPr>
        <w:rPr>
          <w:rFonts w:ascii="Garamond" w:hAnsi="Garamond" w:cs="Garamond"/>
          <w:bCs/>
          <w:lang w:val="sq-AL"/>
        </w:rPr>
      </w:pPr>
    </w:p>
    <w:p w14:paraId="1985D530" w14:textId="77777777" w:rsidR="001D78F9" w:rsidRPr="00417DA7" w:rsidRDefault="001D78F9" w:rsidP="001D78F9">
      <w:pPr>
        <w:rPr>
          <w:rFonts w:ascii="Garamond" w:hAnsi="Garamond" w:cs="Garamond"/>
          <w:bCs/>
          <w:lang w:val="sq-AL"/>
        </w:rPr>
      </w:pPr>
      <w:r w:rsidRPr="00417DA7">
        <w:rPr>
          <w:noProof/>
          <w:snapToGrid/>
          <w:lang w:val="sq-AL" w:eastAsia="sq-AL"/>
        </w:rPr>
        <w:lastRenderedPageBreak/>
        <w:drawing>
          <wp:inline distT="0" distB="0" distL="0" distR="0" wp14:anchorId="5A22697C" wp14:editId="7535A7F7">
            <wp:extent cx="5172075" cy="3048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2075" cy="304800"/>
                    </a:xfrm>
                    <a:prstGeom prst="rect">
                      <a:avLst/>
                    </a:prstGeom>
                    <a:noFill/>
                    <a:ln>
                      <a:noFill/>
                    </a:ln>
                  </pic:spPr>
                </pic:pic>
              </a:graphicData>
            </a:graphic>
          </wp:inline>
        </w:drawing>
      </w:r>
    </w:p>
    <w:p w14:paraId="3E504324" w14:textId="77777777" w:rsidR="001D78F9" w:rsidRPr="00417DA7" w:rsidRDefault="001D78F9" w:rsidP="001D78F9">
      <w:pPr>
        <w:rPr>
          <w:rFonts w:ascii="Garamond" w:hAnsi="Garamond" w:cs="Garamond"/>
          <w:bCs/>
          <w:lang w:val="sq-AL"/>
        </w:rPr>
      </w:pPr>
    </w:p>
    <w:p w14:paraId="282C9877" w14:textId="77777777" w:rsidR="001D78F9" w:rsidRPr="00417DA7" w:rsidRDefault="001D78F9" w:rsidP="001D78F9">
      <w:pPr>
        <w:pStyle w:val="Heading2"/>
        <w:rPr>
          <w:sz w:val="26"/>
          <w:szCs w:val="26"/>
          <w:lang w:val="sq-AL"/>
        </w:rPr>
      </w:pPr>
      <w:bookmarkStart w:id="22" w:name="_Toc7167088"/>
      <w:r w:rsidRPr="00417DA7">
        <w:rPr>
          <w:rFonts w:ascii="Garamond" w:hAnsi="Garamond"/>
          <w:i w:val="0"/>
          <w:color w:val="1F497D"/>
          <w:sz w:val="26"/>
          <w:szCs w:val="26"/>
          <w:lang w:val="sq-AL"/>
        </w:rPr>
        <w:t xml:space="preserve">5.9 </w:t>
      </w:r>
      <w:r w:rsidRPr="00417DA7">
        <w:rPr>
          <w:rFonts w:ascii="Garamond" w:hAnsi="Garamond"/>
          <w:i w:val="0"/>
          <w:color w:val="1F497D"/>
          <w:sz w:val="26"/>
          <w:szCs w:val="26"/>
          <w:lang w:val="sq-AL"/>
        </w:rPr>
        <w:tab/>
      </w:r>
      <w:r w:rsidRPr="00C10F11">
        <w:rPr>
          <w:rFonts w:ascii="Garamond" w:hAnsi="Garamond"/>
          <w:i w:val="0"/>
          <w:color w:val="1F497D"/>
          <w:sz w:val="26"/>
          <w:szCs w:val="26"/>
          <w:lang w:val="sr-Latn-CS"/>
        </w:rPr>
        <w:t xml:space="preserve">Kreiranje izvoda </w:t>
      </w:r>
      <w:bookmarkEnd w:id="22"/>
      <w:r w:rsidRPr="00C10F11">
        <w:rPr>
          <w:rFonts w:ascii="Garamond" w:hAnsi="Garamond"/>
          <w:i w:val="0"/>
          <w:color w:val="1F497D"/>
          <w:sz w:val="26"/>
          <w:szCs w:val="26"/>
          <w:lang w:val="sr-Latn-CS"/>
        </w:rPr>
        <w:t>za plaćanje</w:t>
      </w:r>
    </w:p>
    <w:p w14:paraId="51E1E5A5" w14:textId="77777777" w:rsidR="001D78F9" w:rsidRPr="00417DA7" w:rsidRDefault="001D78F9" w:rsidP="001D78F9">
      <w:pPr>
        <w:rPr>
          <w:rFonts w:ascii="Garamond" w:hAnsi="Garamond" w:cs="Garamond"/>
          <w:bCs/>
          <w:lang w:val="sq-AL"/>
        </w:rPr>
      </w:pPr>
    </w:p>
    <w:p w14:paraId="6233D1AB" w14:textId="77777777" w:rsidR="001D78F9" w:rsidRPr="00C10F11" w:rsidRDefault="001D78F9" w:rsidP="001D78F9">
      <w:pPr>
        <w:rPr>
          <w:rFonts w:ascii="Garamond" w:hAnsi="Garamond"/>
          <w:lang w:val="sr-Latn-CS"/>
        </w:rPr>
      </w:pPr>
      <w:r w:rsidRPr="00C10F11">
        <w:rPr>
          <w:rFonts w:ascii="Garamond" w:hAnsi="Garamond"/>
          <w:lang w:val="sr-Latn-CS"/>
        </w:rPr>
        <w:t>Po odobrenju avansa od strane budžetske organizacije, Trezor priprema</w:t>
      </w:r>
      <w:r>
        <w:rPr>
          <w:rFonts w:ascii="Garamond" w:hAnsi="Garamond"/>
          <w:lang w:val="sr-Latn-CS"/>
        </w:rPr>
        <w:t xml:space="preserve"> izvod za</w:t>
      </w:r>
      <w:r w:rsidRPr="00C10F11">
        <w:rPr>
          <w:rFonts w:ascii="Garamond" w:hAnsi="Garamond"/>
          <w:lang w:val="sr-Latn-CS"/>
        </w:rPr>
        <w:t xml:space="preserve"> isplat</w:t>
      </w:r>
      <w:r>
        <w:rPr>
          <w:rFonts w:ascii="Garamond" w:hAnsi="Garamond"/>
          <w:lang w:val="sr-Latn-CS"/>
        </w:rPr>
        <w:t>u</w:t>
      </w:r>
      <w:r w:rsidRPr="00C10F11">
        <w:rPr>
          <w:rFonts w:ascii="Garamond" w:hAnsi="Garamond"/>
          <w:lang w:val="sr-Latn-CS"/>
        </w:rPr>
        <w:t xml:space="preserve"> i </w:t>
      </w:r>
      <w:r>
        <w:rPr>
          <w:rFonts w:ascii="Garamond" w:hAnsi="Garamond"/>
          <w:lang w:val="sr-Latn-CS"/>
        </w:rPr>
        <w:t>vrši prenos</w:t>
      </w:r>
      <w:r w:rsidRPr="00C10F11">
        <w:rPr>
          <w:rFonts w:ascii="Garamond" w:hAnsi="Garamond"/>
          <w:lang w:val="sr-Latn-CS"/>
        </w:rPr>
        <w:t xml:space="preserve"> sredstva za otplatu sitnog novca sa glavnog računa </w:t>
      </w:r>
      <w:r>
        <w:rPr>
          <w:rFonts w:ascii="Garamond" w:hAnsi="Garamond"/>
          <w:lang w:val="sr-Latn-CS"/>
        </w:rPr>
        <w:t>T</w:t>
      </w:r>
      <w:r w:rsidRPr="00C10F11">
        <w:rPr>
          <w:rFonts w:ascii="Garamond" w:hAnsi="Garamond"/>
          <w:lang w:val="sr-Latn-CS"/>
        </w:rPr>
        <w:t>rezora na odgovaraju</w:t>
      </w:r>
      <w:r>
        <w:rPr>
          <w:rFonts w:ascii="Garamond" w:hAnsi="Garamond"/>
          <w:lang w:val="sr-Latn-CS"/>
        </w:rPr>
        <w:t>ć</w:t>
      </w:r>
      <w:r w:rsidRPr="00C10F11">
        <w:rPr>
          <w:rFonts w:ascii="Garamond" w:hAnsi="Garamond"/>
          <w:lang w:val="sr-Latn-CS"/>
        </w:rPr>
        <w:t>i ra</w:t>
      </w:r>
      <w:r w:rsidRPr="00C10F11">
        <w:rPr>
          <w:rFonts w:ascii="Garamond" w:hAnsi="Garamond" w:cs="Garamond"/>
          <w:lang w:val="sr-Latn-CS"/>
        </w:rPr>
        <w:t>č</w:t>
      </w:r>
      <w:r w:rsidRPr="00C10F11">
        <w:rPr>
          <w:rFonts w:ascii="Garamond" w:hAnsi="Garamond"/>
          <w:lang w:val="sr-Latn-CS"/>
        </w:rPr>
        <w:t>un bud</w:t>
      </w:r>
      <w:r w:rsidRPr="00C10F11">
        <w:rPr>
          <w:rFonts w:ascii="Garamond" w:hAnsi="Garamond" w:cs="Garamond"/>
          <w:lang w:val="sr-Latn-CS"/>
        </w:rPr>
        <w:t>ž</w:t>
      </w:r>
      <w:r w:rsidRPr="00C10F11">
        <w:rPr>
          <w:rFonts w:ascii="Garamond" w:hAnsi="Garamond"/>
          <w:lang w:val="sr-Latn-CS"/>
        </w:rPr>
        <w:t>etske organizacije kod komercijalne banke.</w:t>
      </w:r>
    </w:p>
    <w:p w14:paraId="78FF6815" w14:textId="77777777" w:rsidR="001D78F9" w:rsidRPr="00C10F11" w:rsidRDefault="001D78F9" w:rsidP="001D78F9">
      <w:pPr>
        <w:rPr>
          <w:snapToGrid/>
          <w:lang w:val="sr-Latn-CS"/>
        </w:rPr>
      </w:pPr>
    </w:p>
    <w:p w14:paraId="7948DB19" w14:textId="77777777" w:rsidR="001D78F9" w:rsidRPr="00C10F11" w:rsidRDefault="001D78F9" w:rsidP="001D78F9">
      <w:pPr>
        <w:rPr>
          <w:snapToGrid/>
          <w:lang w:val="sr-Latn-CS"/>
        </w:rPr>
      </w:pPr>
    </w:p>
    <w:p w14:paraId="7B0A3674" w14:textId="77777777" w:rsidR="001D78F9" w:rsidRPr="00417DA7" w:rsidRDefault="001D78F9" w:rsidP="001D78F9">
      <w:pPr>
        <w:rPr>
          <w:rFonts w:ascii="Garamond" w:hAnsi="Garamond" w:cs="Garamond"/>
          <w:bCs/>
          <w:lang w:val="sq-AL"/>
        </w:rPr>
      </w:pPr>
      <w:r w:rsidRPr="00C10F11">
        <w:rPr>
          <w:rFonts w:ascii="Garamond" w:hAnsi="Garamond" w:cs="Garamond"/>
          <w:bCs/>
          <w:lang w:val="sr-Latn-CS"/>
        </w:rPr>
        <w:t xml:space="preserve">Sitni novac (sitna kasa) </w:t>
      </w:r>
      <w:r>
        <w:rPr>
          <w:rFonts w:ascii="Garamond" w:hAnsi="Garamond" w:cs="Garamond"/>
          <w:bCs/>
          <w:lang w:val="sr-Latn-CS"/>
        </w:rPr>
        <w:t>ć</w:t>
      </w:r>
      <w:r w:rsidRPr="00C10F11">
        <w:rPr>
          <w:rFonts w:ascii="Garamond" w:hAnsi="Garamond" w:cs="Garamond"/>
          <w:bCs/>
          <w:lang w:val="sr-Latn-CS"/>
        </w:rPr>
        <w:t>e podizati sitni novac sa pod</w:t>
      </w:r>
      <w:r>
        <w:rPr>
          <w:rFonts w:ascii="Garamond" w:hAnsi="Garamond" w:cs="Garamond"/>
          <w:bCs/>
          <w:lang w:val="sr-Latn-CS"/>
        </w:rPr>
        <w:t>-</w:t>
      </w:r>
      <w:r w:rsidRPr="00C10F11">
        <w:rPr>
          <w:rFonts w:ascii="Garamond" w:hAnsi="Garamond" w:cs="Garamond"/>
          <w:bCs/>
          <w:lang w:val="sr-Latn-CS"/>
        </w:rPr>
        <w:t>ra</w:t>
      </w:r>
      <w:r>
        <w:rPr>
          <w:rFonts w:ascii="Garamond" w:hAnsi="Garamond" w:cs="Garamond"/>
          <w:bCs/>
          <w:lang w:val="sr-Latn-CS"/>
        </w:rPr>
        <w:t>č</w:t>
      </w:r>
      <w:r w:rsidRPr="00C10F11">
        <w:rPr>
          <w:rFonts w:ascii="Garamond" w:hAnsi="Garamond" w:cs="Garamond"/>
          <w:bCs/>
          <w:lang w:val="sr-Latn-CS"/>
        </w:rPr>
        <w:t>una komercijalnih banaka i odgovoran je za održavanje i upravljanje njima u skladu sa zakonskim odredbama</w:t>
      </w:r>
      <w:r w:rsidRPr="00417DA7">
        <w:rPr>
          <w:rFonts w:ascii="Garamond" w:hAnsi="Garamond" w:cs="Garamond"/>
          <w:bCs/>
          <w:lang w:val="sq-AL"/>
        </w:rPr>
        <w:t>.</w:t>
      </w:r>
    </w:p>
    <w:p w14:paraId="51D80164" w14:textId="77777777" w:rsidR="001D78F9" w:rsidRPr="00417DA7" w:rsidRDefault="001D78F9" w:rsidP="001D78F9">
      <w:pPr>
        <w:rPr>
          <w:rFonts w:ascii="Garamond" w:hAnsi="Garamond" w:cs="Garamond"/>
          <w:bCs/>
          <w:lang w:val="sq-AL"/>
        </w:rPr>
      </w:pPr>
    </w:p>
    <w:p w14:paraId="66BA3FE7" w14:textId="77777777" w:rsidR="001D78F9" w:rsidRPr="00417DA7" w:rsidRDefault="001D78F9" w:rsidP="001D78F9">
      <w:pPr>
        <w:rPr>
          <w:lang w:val="sq-AL"/>
        </w:rPr>
      </w:pPr>
    </w:p>
    <w:p w14:paraId="12327450" w14:textId="77777777" w:rsidR="001D78F9" w:rsidRPr="00417DA7" w:rsidRDefault="001D78F9" w:rsidP="001D78F9">
      <w:pPr>
        <w:pStyle w:val="Heading2"/>
        <w:rPr>
          <w:rFonts w:ascii="Garamond" w:hAnsi="Garamond"/>
          <w:i w:val="0"/>
          <w:color w:val="1F497D"/>
          <w:sz w:val="26"/>
          <w:szCs w:val="26"/>
          <w:lang w:val="sq-AL"/>
        </w:rPr>
      </w:pPr>
      <w:bookmarkStart w:id="23" w:name="_Toc7167089"/>
      <w:r w:rsidRPr="00417DA7">
        <w:rPr>
          <w:rFonts w:ascii="Garamond" w:hAnsi="Garamond"/>
          <w:i w:val="0"/>
          <w:color w:val="1F497D"/>
          <w:sz w:val="26"/>
          <w:szCs w:val="26"/>
          <w:lang w:val="sq-AL"/>
        </w:rPr>
        <w:t xml:space="preserve">5.10 </w:t>
      </w:r>
      <w:r w:rsidRPr="00417DA7">
        <w:rPr>
          <w:rFonts w:ascii="Garamond" w:hAnsi="Garamond"/>
          <w:i w:val="0"/>
          <w:color w:val="1F497D"/>
          <w:sz w:val="26"/>
          <w:szCs w:val="26"/>
          <w:lang w:val="sq-AL"/>
        </w:rPr>
        <w:tab/>
      </w:r>
      <w:r w:rsidRPr="00A66327">
        <w:rPr>
          <w:rFonts w:ascii="Garamond" w:hAnsi="Garamond"/>
          <w:i w:val="0"/>
          <w:color w:val="1F497D"/>
          <w:sz w:val="26"/>
          <w:szCs w:val="26"/>
          <w:lang w:val="sr-Latn-CS"/>
        </w:rPr>
        <w:t>Zatvaranje predujama sitnog novca</w:t>
      </w:r>
      <w:r w:rsidRPr="00417DA7">
        <w:rPr>
          <w:rFonts w:ascii="Garamond" w:hAnsi="Garamond"/>
          <w:i w:val="0"/>
          <w:color w:val="1F497D"/>
          <w:sz w:val="26"/>
          <w:szCs w:val="26"/>
          <w:lang w:val="sq-AL"/>
        </w:rPr>
        <w:t xml:space="preserve"> (</w:t>
      </w:r>
      <w:r w:rsidRPr="0047574D">
        <w:rPr>
          <w:rFonts w:ascii="Garamond" w:hAnsi="Garamond"/>
          <w:i w:val="0"/>
          <w:color w:val="1F497D"/>
          <w:sz w:val="26"/>
          <w:szCs w:val="26"/>
          <w:lang w:val="en-GB"/>
        </w:rPr>
        <w:t>Petty Cash</w:t>
      </w:r>
      <w:r w:rsidRPr="00417DA7">
        <w:rPr>
          <w:rFonts w:ascii="Garamond" w:hAnsi="Garamond"/>
          <w:i w:val="0"/>
          <w:color w:val="1F497D"/>
          <w:sz w:val="26"/>
          <w:szCs w:val="26"/>
          <w:lang w:val="sq-AL"/>
        </w:rPr>
        <w:t>)</w:t>
      </w:r>
      <w:bookmarkEnd w:id="23"/>
      <w:r w:rsidRPr="00417DA7">
        <w:rPr>
          <w:rFonts w:ascii="Garamond" w:hAnsi="Garamond"/>
          <w:i w:val="0"/>
          <w:color w:val="1F497D"/>
          <w:sz w:val="26"/>
          <w:szCs w:val="26"/>
          <w:lang w:val="sq-AL"/>
        </w:rPr>
        <w:t xml:space="preserve"> </w:t>
      </w:r>
    </w:p>
    <w:p w14:paraId="34A4CA0D" w14:textId="77777777" w:rsidR="001D78F9" w:rsidRPr="00417DA7" w:rsidRDefault="001D78F9" w:rsidP="001D78F9">
      <w:pPr>
        <w:rPr>
          <w:lang w:val="sq-AL"/>
        </w:rPr>
      </w:pPr>
    </w:p>
    <w:p w14:paraId="30E815E9" w14:textId="77777777" w:rsidR="001D78F9" w:rsidRPr="00A66327" w:rsidRDefault="001D78F9" w:rsidP="001D78F9">
      <w:pPr>
        <w:rPr>
          <w:lang w:val="sr-Latn-CS"/>
        </w:rPr>
      </w:pPr>
      <w:r w:rsidRPr="00A66327">
        <w:rPr>
          <w:rFonts w:ascii="Garamond" w:hAnsi="Garamond"/>
          <w:color w:val="1F497D"/>
          <w:sz w:val="26"/>
          <w:szCs w:val="26"/>
          <w:u w:val="single"/>
          <w:lang w:val="sr-Latn-CS"/>
        </w:rPr>
        <w:t>5.10.1 Zatvaranje/obrazloženje predujama za sitni novac kada n</w:t>
      </w:r>
      <w:r>
        <w:rPr>
          <w:rFonts w:ascii="Garamond" w:hAnsi="Garamond"/>
          <w:color w:val="1F497D"/>
          <w:sz w:val="26"/>
          <w:szCs w:val="26"/>
          <w:u w:val="single"/>
          <w:lang w:val="sr-Latn-CS"/>
        </w:rPr>
        <w:t>e</w:t>
      </w:r>
      <w:r w:rsidRPr="00A66327">
        <w:rPr>
          <w:rFonts w:ascii="Garamond" w:hAnsi="Garamond"/>
          <w:color w:val="1F497D"/>
          <w:sz w:val="26"/>
          <w:szCs w:val="26"/>
          <w:u w:val="single"/>
          <w:lang w:val="sr-Latn-CS"/>
        </w:rPr>
        <w:t>ma vraćanja sredstava</w:t>
      </w:r>
    </w:p>
    <w:p w14:paraId="529D6688" w14:textId="77777777" w:rsidR="001D78F9" w:rsidRPr="00417DA7" w:rsidRDefault="001D78F9" w:rsidP="001D78F9">
      <w:pPr>
        <w:rPr>
          <w:rFonts w:ascii="Garamond" w:hAnsi="Garamond" w:cs="Garamond"/>
          <w:bCs/>
          <w:lang w:val="sq-AL"/>
        </w:rPr>
      </w:pPr>
    </w:p>
    <w:p w14:paraId="7B7355E8" w14:textId="77777777" w:rsidR="001D78F9" w:rsidRPr="00417DA7" w:rsidRDefault="001D78F9" w:rsidP="001D78F9">
      <w:pPr>
        <w:jc w:val="both"/>
        <w:rPr>
          <w:rFonts w:ascii="Garamond" w:hAnsi="Garamond" w:cs="Garamond"/>
          <w:bCs/>
          <w:lang w:val="sq-AL"/>
        </w:rPr>
      </w:pPr>
      <w:r w:rsidRPr="00A66327">
        <w:rPr>
          <w:rFonts w:ascii="Garamond" w:hAnsi="Garamond" w:cs="Garamond"/>
          <w:bCs/>
          <w:lang w:val="sr-Latn-CS"/>
        </w:rPr>
        <w:t xml:space="preserve">Na kraju godine budžetska organizacija treba da zatvori </w:t>
      </w:r>
      <w:r>
        <w:rPr>
          <w:rFonts w:ascii="Garamond" w:hAnsi="Garamond" w:cs="Garamond"/>
          <w:bCs/>
          <w:lang w:val="sr-Latn-CS"/>
        </w:rPr>
        <w:t xml:space="preserve">predujam za sitni novac </w:t>
      </w:r>
      <w:r w:rsidRPr="00A66327">
        <w:rPr>
          <w:rFonts w:ascii="Garamond" w:hAnsi="Garamond" w:cs="Garamond"/>
          <w:bCs/>
          <w:lang w:val="sr-Latn-CS"/>
        </w:rPr>
        <w:t>(</w:t>
      </w:r>
      <w:r w:rsidRPr="00A66327">
        <w:rPr>
          <w:rFonts w:ascii="Garamond" w:hAnsi="Garamond" w:cs="Garamond"/>
          <w:bCs/>
          <w:lang w:val="en-GB"/>
        </w:rPr>
        <w:t>Petty Cash</w:t>
      </w:r>
      <w:r w:rsidRPr="00A66327">
        <w:rPr>
          <w:rFonts w:ascii="Garamond" w:hAnsi="Garamond" w:cs="Garamond"/>
          <w:bCs/>
          <w:lang w:val="sr-Latn-CS"/>
        </w:rPr>
        <w:t xml:space="preserve">) </w:t>
      </w:r>
      <w:r>
        <w:rPr>
          <w:rFonts w:ascii="Garamond" w:hAnsi="Garamond" w:cs="Garamond"/>
          <w:bCs/>
          <w:lang w:val="sr-Latn-CS"/>
        </w:rPr>
        <w:t xml:space="preserve"> </w:t>
      </w:r>
      <w:r w:rsidRPr="00A66327">
        <w:rPr>
          <w:rFonts w:ascii="Garamond" w:hAnsi="Garamond" w:cs="Garamond"/>
          <w:bCs/>
          <w:lang w:val="sr-Latn-CS"/>
        </w:rPr>
        <w:t xml:space="preserve"> na osnovu </w:t>
      </w:r>
      <w:r>
        <w:rPr>
          <w:rFonts w:ascii="Garamond" w:hAnsi="Garamond" w:cs="Garamond"/>
          <w:bCs/>
          <w:lang w:val="sr-Latn-CS"/>
        </w:rPr>
        <w:t>uputstava za</w:t>
      </w:r>
      <w:r w:rsidRPr="00A66327">
        <w:rPr>
          <w:rFonts w:ascii="Garamond" w:hAnsi="Garamond" w:cs="Garamond"/>
          <w:bCs/>
          <w:lang w:val="sr-Latn-CS"/>
        </w:rPr>
        <w:t xml:space="preserve"> zatvaranja godine i na osnovu redovne dokumentacije</w:t>
      </w:r>
      <w:r w:rsidRPr="00417DA7">
        <w:rPr>
          <w:rFonts w:ascii="Garamond" w:hAnsi="Garamond" w:cs="Garamond"/>
          <w:bCs/>
          <w:lang w:val="sq-AL"/>
        </w:rPr>
        <w:t xml:space="preserve">. </w:t>
      </w:r>
    </w:p>
    <w:p w14:paraId="12B391B5" w14:textId="77777777" w:rsidR="001D78F9" w:rsidRPr="00417DA7" w:rsidRDefault="001D78F9" w:rsidP="001D78F9">
      <w:pPr>
        <w:jc w:val="both"/>
        <w:rPr>
          <w:rFonts w:ascii="Garamond" w:eastAsia="Times New Roman" w:hAnsi="Garamond" w:cs="Garamond"/>
          <w:lang w:val="sq-AL"/>
        </w:rPr>
      </w:pPr>
    </w:p>
    <w:p w14:paraId="0DE979F0" w14:textId="77777777" w:rsidR="001D78F9" w:rsidRPr="00A66327" w:rsidRDefault="001D78F9" w:rsidP="001D78F9">
      <w:pPr>
        <w:jc w:val="both"/>
        <w:rPr>
          <w:rFonts w:ascii="Garamond" w:hAnsi="Garamond" w:cs="Garamond"/>
          <w:bCs/>
          <w:lang w:val="sr-Latn-CS"/>
        </w:rPr>
      </w:pPr>
      <w:r w:rsidRPr="00A66327">
        <w:rPr>
          <w:rFonts w:ascii="Garamond" w:eastAsia="Times New Roman" w:hAnsi="Garamond" w:cs="Garamond"/>
          <w:lang w:val="sr-Latn-CS"/>
        </w:rPr>
        <w:t xml:space="preserve">Budžetska organizacija registruje u ISUFK zatvaranje predujama putem kupona troškova o izvršenim troškovima, u skladu sa specifikacijom u </w:t>
      </w:r>
      <w:r w:rsidRPr="00A66327">
        <w:rPr>
          <w:rFonts w:ascii="Garamond" w:eastAsia="Times New Roman" w:hAnsi="Garamond" w:cs="Garamond"/>
          <w:lang w:val="sr-Latn-CS"/>
        </w:rPr>
        <w:lastRenderedPageBreak/>
        <w:t>relevantnim kodovima troškova i potom se vrši njegovo odobravanje.</w:t>
      </w:r>
    </w:p>
    <w:p w14:paraId="50F7B3F8" w14:textId="77777777" w:rsidR="001D78F9" w:rsidRPr="00A66327" w:rsidRDefault="001D78F9" w:rsidP="001D78F9">
      <w:pPr>
        <w:rPr>
          <w:rFonts w:ascii="Garamond" w:hAnsi="Garamond" w:cs="Garamond"/>
          <w:bCs/>
          <w:highlight w:val="yellow"/>
          <w:lang w:val="sr-Latn-CS"/>
        </w:rPr>
      </w:pPr>
    </w:p>
    <w:p w14:paraId="49C00B62" w14:textId="77777777" w:rsidR="001D78F9" w:rsidRPr="0049740A" w:rsidRDefault="001D78F9" w:rsidP="001D78F9">
      <w:pPr>
        <w:rPr>
          <w:rFonts w:ascii="Garamond" w:hAnsi="Garamond" w:cs="Garamond"/>
          <w:bCs/>
          <w:lang w:val="sr-Latn-CS"/>
        </w:rPr>
      </w:pPr>
      <w:r w:rsidRPr="0049740A">
        <w:rPr>
          <w:rFonts w:ascii="Garamond" w:hAnsi="Garamond" w:cs="Garamond"/>
          <w:bCs/>
          <w:lang w:val="sr-Latn-CS"/>
        </w:rPr>
        <w:t>Počinje se sa registracijom običnog kupona troškova:</w:t>
      </w:r>
    </w:p>
    <w:p w14:paraId="678183B8" w14:textId="77777777" w:rsidR="001D78F9" w:rsidRPr="0049740A" w:rsidRDefault="001D78F9" w:rsidP="001D78F9">
      <w:pPr>
        <w:rPr>
          <w:rFonts w:ascii="Garamond" w:hAnsi="Garamond" w:cs="Garamond"/>
          <w:bCs/>
          <w:lang w:val="sr-Latn-CS"/>
        </w:rPr>
      </w:pPr>
    </w:p>
    <w:p w14:paraId="6EA710DE" w14:textId="77777777" w:rsidR="001D78F9" w:rsidRPr="0049740A" w:rsidRDefault="001D78F9" w:rsidP="001D78F9">
      <w:pPr>
        <w:numPr>
          <w:ilvl w:val="0"/>
          <w:numId w:val="14"/>
        </w:numPr>
        <w:rPr>
          <w:rFonts w:ascii="Garamond" w:hAnsi="Garamond" w:cs="Garamond"/>
          <w:bCs/>
          <w:lang w:val="sr-Latn-CS"/>
        </w:rPr>
      </w:pPr>
      <w:r w:rsidRPr="0049740A">
        <w:rPr>
          <w:rFonts w:ascii="Garamond" w:hAnsi="Garamond" w:cs="Garamond"/>
          <w:bCs/>
          <w:lang w:val="sr-Latn-CS"/>
        </w:rPr>
        <w:t>Dodaj</w:t>
      </w:r>
    </w:p>
    <w:p w14:paraId="1A3F0B7D" w14:textId="77777777" w:rsidR="001D78F9" w:rsidRPr="0049740A" w:rsidRDefault="001D78F9" w:rsidP="001D78F9">
      <w:pPr>
        <w:numPr>
          <w:ilvl w:val="0"/>
          <w:numId w:val="14"/>
        </w:numPr>
        <w:rPr>
          <w:rFonts w:ascii="Garamond" w:hAnsi="Garamond" w:cs="Garamond"/>
          <w:bCs/>
          <w:lang w:val="sr-Latn-CS"/>
        </w:rPr>
      </w:pPr>
      <w:r w:rsidRPr="0049740A">
        <w:rPr>
          <w:rFonts w:ascii="Garamond" w:hAnsi="Garamond" w:cs="Garamond"/>
          <w:bCs/>
          <w:lang w:val="sr-Latn-CS"/>
        </w:rPr>
        <w:t xml:space="preserve">Izaberite korisnika </w:t>
      </w:r>
      <w:r w:rsidRPr="0049740A">
        <w:rPr>
          <w:rFonts w:ascii="Garamond" w:hAnsi="Garamond" w:cs="Garamond"/>
          <w:bCs/>
          <w:lang w:val="en-GB"/>
        </w:rPr>
        <w:t>petty cash</w:t>
      </w:r>
      <w:r w:rsidRPr="0049740A">
        <w:rPr>
          <w:rFonts w:ascii="Garamond" w:hAnsi="Garamond" w:cs="Garamond"/>
          <w:bCs/>
          <w:lang w:val="sr-Latn-CS"/>
        </w:rPr>
        <w:t>-a za vašu organizaciju (</w:t>
      </w:r>
      <w:r w:rsidRPr="0049740A">
        <w:rPr>
          <w:rFonts w:ascii="Garamond" w:hAnsi="Garamond" w:cs="Garamond"/>
          <w:bCs/>
          <w:i/>
          <w:lang w:val="sr-Latn-CS"/>
        </w:rPr>
        <w:t>u našem primeru 202PKS - PETTY CASH-MINISTARSTVO JAVNE UPRAVE</w:t>
      </w:r>
      <w:r w:rsidRPr="0049740A">
        <w:rPr>
          <w:rFonts w:ascii="Garamond" w:hAnsi="Garamond" w:cs="Garamond"/>
          <w:bCs/>
          <w:lang w:val="sr-Latn-CS"/>
        </w:rPr>
        <w:t>)</w:t>
      </w:r>
    </w:p>
    <w:p w14:paraId="7FA87108" w14:textId="77777777" w:rsidR="001D78F9" w:rsidRPr="0049740A" w:rsidRDefault="001D78F9" w:rsidP="001D78F9">
      <w:pPr>
        <w:numPr>
          <w:ilvl w:val="0"/>
          <w:numId w:val="14"/>
        </w:numPr>
        <w:rPr>
          <w:rFonts w:ascii="Garamond" w:hAnsi="Garamond" w:cs="Garamond"/>
          <w:bCs/>
          <w:lang w:val="sr-Latn-CS"/>
        </w:rPr>
      </w:pPr>
      <w:r w:rsidRPr="0049740A">
        <w:rPr>
          <w:rFonts w:ascii="Garamond" w:hAnsi="Garamond" w:cs="Garamond"/>
          <w:bCs/>
          <w:lang w:val="sr-Latn-CS"/>
        </w:rPr>
        <w:t>Broj  potvrde, prema specifikacijama troškova</w:t>
      </w:r>
    </w:p>
    <w:p w14:paraId="7C0529B4" w14:textId="77777777" w:rsidR="001D78F9" w:rsidRPr="0049740A" w:rsidRDefault="001D78F9" w:rsidP="001D78F9">
      <w:pPr>
        <w:numPr>
          <w:ilvl w:val="0"/>
          <w:numId w:val="14"/>
        </w:numPr>
        <w:rPr>
          <w:rFonts w:ascii="Garamond" w:hAnsi="Garamond" w:cs="Garamond"/>
          <w:bCs/>
          <w:lang w:val="sr-Latn-CS"/>
        </w:rPr>
      </w:pPr>
      <w:r w:rsidRPr="0049740A">
        <w:rPr>
          <w:rFonts w:ascii="Garamond" w:hAnsi="Garamond" w:cs="Garamond"/>
          <w:bCs/>
          <w:lang w:val="sr-Latn-CS"/>
        </w:rPr>
        <w:t>Datum računa (datum specifikacija troškova sitnog novca)</w:t>
      </w:r>
    </w:p>
    <w:p w14:paraId="6D1DCA82" w14:textId="77777777" w:rsidR="001D78F9" w:rsidRPr="0049740A" w:rsidRDefault="001D78F9" w:rsidP="001D78F9">
      <w:pPr>
        <w:numPr>
          <w:ilvl w:val="0"/>
          <w:numId w:val="14"/>
        </w:numPr>
        <w:rPr>
          <w:rFonts w:ascii="Garamond" w:hAnsi="Garamond" w:cs="Garamond"/>
          <w:bCs/>
          <w:lang w:val="sr-Latn-CS"/>
        </w:rPr>
      </w:pPr>
      <w:r w:rsidRPr="0049740A">
        <w:rPr>
          <w:rFonts w:ascii="Garamond" w:hAnsi="Garamond" w:cs="Garamond"/>
          <w:bCs/>
          <w:lang w:val="sr-Latn-CS"/>
        </w:rPr>
        <w:t xml:space="preserve">Datum prijema dokumentacije </w:t>
      </w:r>
    </w:p>
    <w:p w14:paraId="2AEEE1A0" w14:textId="77777777" w:rsidR="001D78F9" w:rsidRPr="0049740A" w:rsidRDefault="001D78F9" w:rsidP="001D78F9">
      <w:pPr>
        <w:pStyle w:val="ListParagraph"/>
        <w:numPr>
          <w:ilvl w:val="0"/>
          <w:numId w:val="14"/>
        </w:numPr>
        <w:contextualSpacing/>
        <w:rPr>
          <w:rFonts w:ascii="Garamond" w:hAnsi="Garamond" w:cs="Garamond"/>
          <w:bCs/>
          <w:lang w:val="sr-Latn-CS"/>
        </w:rPr>
      </w:pPr>
      <w:r w:rsidRPr="0049740A">
        <w:rPr>
          <w:rFonts w:ascii="Garamond" w:hAnsi="Garamond" w:cs="Garamond"/>
          <w:bCs/>
          <w:lang w:val="sr-Latn-CS"/>
        </w:rPr>
        <w:t xml:space="preserve">Kod  </w:t>
      </w:r>
      <w:r>
        <w:rPr>
          <w:rFonts w:ascii="Garamond" w:hAnsi="Garamond" w:cs="Garamond"/>
          <w:bCs/>
          <w:lang w:val="sr-Latn-CS"/>
        </w:rPr>
        <w:t>polja</w:t>
      </w:r>
      <w:r w:rsidRPr="0049740A">
        <w:rPr>
          <w:rFonts w:ascii="Garamond" w:hAnsi="Garamond" w:cs="Garamond"/>
          <w:bCs/>
          <w:lang w:val="sr-Latn-CS"/>
        </w:rPr>
        <w:t xml:space="preserve"> </w:t>
      </w:r>
      <w:r>
        <w:rPr>
          <w:rFonts w:ascii="Garamond" w:hAnsi="Garamond" w:cs="Garamond"/>
          <w:bCs/>
          <w:lang w:val="sr-Latn-CS"/>
        </w:rPr>
        <w:t>„</w:t>
      </w:r>
      <w:r w:rsidRPr="0049740A">
        <w:rPr>
          <w:rFonts w:ascii="Garamond" w:hAnsi="Garamond" w:cs="Garamond"/>
          <w:bCs/>
          <w:lang w:val="sr-Latn-CS"/>
        </w:rPr>
        <w:t xml:space="preserve">Način plaćanja” biramo </w:t>
      </w:r>
      <w:r>
        <w:rPr>
          <w:rFonts w:ascii="Garamond" w:hAnsi="Garamond" w:cs="Garamond"/>
          <w:b/>
          <w:bCs/>
          <w:lang w:val="sr-Latn-CS"/>
        </w:rPr>
        <w:t>ZATVARANJE</w:t>
      </w:r>
      <w:r w:rsidRPr="0049740A">
        <w:rPr>
          <w:rFonts w:ascii="Garamond" w:hAnsi="Garamond" w:cs="Garamond"/>
          <w:b/>
          <w:bCs/>
          <w:lang w:val="sr-Latn-CS"/>
        </w:rPr>
        <w:t xml:space="preserve"> PREDUJAMA</w:t>
      </w:r>
      <w:r>
        <w:rPr>
          <w:rFonts w:ascii="Garamond" w:hAnsi="Garamond" w:cs="Garamond"/>
          <w:b/>
          <w:bCs/>
          <w:lang w:val="sr-Latn-CS"/>
        </w:rPr>
        <w:t>.</w:t>
      </w:r>
    </w:p>
    <w:p w14:paraId="29528F78" w14:textId="77777777" w:rsidR="001D78F9" w:rsidRPr="00417DA7" w:rsidRDefault="001D78F9" w:rsidP="001D78F9">
      <w:pPr>
        <w:ind w:left="360"/>
        <w:rPr>
          <w:rFonts w:ascii="Garamond" w:hAnsi="Garamond" w:cs="Garamond"/>
          <w:bCs/>
          <w:lang w:val="sq-AL"/>
        </w:rPr>
      </w:pPr>
    </w:p>
    <w:p w14:paraId="5F56A7FD" w14:textId="77777777" w:rsidR="001D78F9" w:rsidRPr="00417DA7" w:rsidRDefault="001D78F9" w:rsidP="001D78F9">
      <w:pPr>
        <w:ind w:left="360"/>
        <w:rPr>
          <w:rFonts w:ascii="Garamond" w:hAnsi="Garamond" w:cs="Garamond"/>
          <w:bCs/>
          <w:lang w:val="sq-AL"/>
        </w:rPr>
      </w:pPr>
      <w:r w:rsidRPr="00417DA7">
        <w:rPr>
          <w:noProof/>
          <w:lang w:val="sq-AL" w:eastAsia="sq-AL"/>
        </w:rPr>
        <mc:AlternateContent>
          <mc:Choice Requires="wps">
            <w:drawing>
              <wp:anchor distT="0" distB="0" distL="114300" distR="114300" simplePos="0" relativeHeight="251805696" behindDoc="0" locked="0" layoutInCell="1" allowOverlap="1" wp14:anchorId="26799A7B" wp14:editId="22281BCE">
                <wp:simplePos x="0" y="0"/>
                <wp:positionH relativeFrom="column">
                  <wp:posOffset>3943350</wp:posOffset>
                </wp:positionH>
                <wp:positionV relativeFrom="paragraph">
                  <wp:posOffset>133350</wp:posOffset>
                </wp:positionV>
                <wp:extent cx="466725" cy="304800"/>
                <wp:effectExtent l="0" t="0" r="85725" b="57150"/>
                <wp:wrapNone/>
                <wp:docPr id="120" name="Straight Arrow Connector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72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F049E0" id="Straight Arrow Connector 120" o:spid="_x0000_s1026" type="#_x0000_t32" style="position:absolute;margin-left:310.5pt;margin-top:10.5pt;width:36.75pt;height:2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3OmPwIAAHQEAAAOAAAAZHJzL2Uyb0RvYy54bWysVE1v2zAMvQ/YfxB0T22nbpoadYrCTnbp&#10;1gLtfoAiybEwWRQkNU4w7L+PUj62dpdhmA8yZYrk4+OTb+92gyZb6bwCU9PiIqdEGg5CmU1Nv76s&#10;JnNKfGBGMA1G1nQvPb1bfPxwO9pKTqEHLaQjmMT4arQ17UOwVZZ53suB+Quw0qCzAzewgFu3yYRj&#10;I2YfdDbN81k2ghPWAZfe49f24KSLlL/rJA+PXedlILqmiC2k1aV1HddsccuqjWO2V/wIg/0DioEp&#10;g0XPqVoWGHl16o9Ug+IOPHThgsOQQdcpLlMP2E2Rv+vmuWdWpl6QHG/PNPn/l5Z/2T45ogTObor8&#10;GDbgkJ6DY2rTB3LvHIykAWOQSHAknkHGRusrDGzMk4s98515tg/Av3lioOmZ2ciE/GVvMVkRI7I3&#10;IXHjLdZdj59B4Bn2GiDRt+vcEFMiMWSXprQ/T0nuAuH4sZzNrqdXlHB0XeblPE+YMladgq3z4ZOE&#10;gUSjpv7YzbmNIpVi2wcfIjRWnQJiZQMrpXWShTZkrOnNFRaLHg9aiehMG7dZN9qRLYvCSk/q890x&#10;B69GpGS9ZGJ5tANTGm0SEkHBKaRMSxqrDVJQoiXepWgd4GkTK2L7CPhoHbT1/Sa/Wc6X83JSTmfL&#10;SZm37eR+1ZST2aq4vmov26Zpix8RfFFWvRJCmoj/pPOi/DsdHW/cQaFnpZ+Jyt5mT4wi2NM7gU7z&#10;jyM/iGcNYv/kYndRCijtdPh4DePd+X2fTv36WSx+AgAA//8DAFBLAwQUAAYACAAAACEAIR+ZZeAA&#10;AAAJAQAADwAAAGRycy9kb3ducmV2LnhtbEyPQU8CMRCF7yb+h2ZMuEkXgo2s2yUqIexFEsEYj2U7&#10;bhu30822wOKvt3jR08zkvbz5XrEYXMuO2AfrScJknAFDqr221Eh4261u74GFqEir1hNKOGOARXl9&#10;Vahc+xO94nEbG5ZCKORKgomxyzkPtUGnwth3SEn79L1TMZ19w3WvTinctXyaZYI7ZSl9MKrDZ4P1&#10;1/bgJMTlx9mI9/ppbje79Yuw31VVLaUc3QyPD8AiDvHPDBf8hA5lYtr7A+nAWgliOkldooTfmQxi&#10;PrsDtr8sGfCy4P8blD8AAAD//wMAUEsBAi0AFAAGAAgAAAAhALaDOJL+AAAA4QEAABMAAAAAAAAA&#10;AAAAAAAAAAAAAFtDb250ZW50X1R5cGVzXS54bWxQSwECLQAUAAYACAAAACEAOP0h/9YAAACUAQAA&#10;CwAAAAAAAAAAAAAAAAAvAQAAX3JlbHMvLnJlbHNQSwECLQAUAAYACAAAACEAyoNzpj8CAAB0BAAA&#10;DgAAAAAAAAAAAAAAAAAuAgAAZHJzL2Uyb0RvYy54bWxQSwECLQAUAAYACAAAACEAIR+ZZeAAAAAJ&#10;AQAADwAAAAAAAAAAAAAAAACZBAAAZHJzL2Rvd25yZXYueG1sUEsFBgAAAAAEAAQA8wAAAKYFAAAA&#10;AA==&#10;">
                <v:stroke endarrow="block"/>
              </v:shape>
            </w:pict>
          </mc:Fallback>
        </mc:AlternateContent>
      </w:r>
      <w:r w:rsidRPr="00417DA7">
        <w:rPr>
          <w:noProof/>
          <w:snapToGrid/>
          <w:lang w:val="sq-AL" w:eastAsia="sq-AL"/>
        </w:rPr>
        <w:drawing>
          <wp:inline distT="0" distB="0" distL="0" distR="0" wp14:anchorId="77BF6D5F" wp14:editId="05D3D6EB">
            <wp:extent cx="5505450" cy="2952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
                      <a:extLst>
                        <a:ext uri="{28A0092B-C50C-407E-A947-70E740481C1C}">
                          <a14:useLocalDpi xmlns:a14="http://schemas.microsoft.com/office/drawing/2010/main" val="0"/>
                        </a:ext>
                      </a:extLst>
                    </a:blip>
                    <a:srcRect b="61055"/>
                    <a:stretch>
                      <a:fillRect/>
                    </a:stretch>
                  </pic:blipFill>
                  <pic:spPr bwMode="auto">
                    <a:xfrm>
                      <a:off x="0" y="0"/>
                      <a:ext cx="5505450" cy="295275"/>
                    </a:xfrm>
                    <a:prstGeom prst="rect">
                      <a:avLst/>
                    </a:prstGeom>
                    <a:noFill/>
                    <a:ln>
                      <a:noFill/>
                    </a:ln>
                  </pic:spPr>
                </pic:pic>
              </a:graphicData>
            </a:graphic>
          </wp:inline>
        </w:drawing>
      </w:r>
    </w:p>
    <w:p w14:paraId="1A7773FF" w14:textId="77777777" w:rsidR="001D78F9" w:rsidRPr="00417DA7" w:rsidRDefault="001D78F9" w:rsidP="001D78F9">
      <w:pPr>
        <w:ind w:left="720"/>
        <w:rPr>
          <w:rFonts w:ascii="Garamond" w:hAnsi="Garamond" w:cs="Garamond"/>
          <w:bCs/>
          <w:lang w:val="sq-AL"/>
        </w:rPr>
      </w:pPr>
      <w:r w:rsidRPr="00417DA7">
        <w:rPr>
          <w:noProof/>
          <w:lang w:val="sq-AL" w:eastAsia="sq-AL"/>
        </w:rPr>
        <w:drawing>
          <wp:anchor distT="0" distB="0" distL="114300" distR="114300" simplePos="0" relativeHeight="251804672" behindDoc="0" locked="0" layoutInCell="1" allowOverlap="1" wp14:anchorId="2AE89D29" wp14:editId="38E1F2AE">
            <wp:simplePos x="0" y="0"/>
            <wp:positionH relativeFrom="column">
              <wp:posOffset>4257675</wp:posOffset>
            </wp:positionH>
            <wp:positionV relativeFrom="paragraph">
              <wp:posOffset>9525</wp:posOffset>
            </wp:positionV>
            <wp:extent cx="2019300" cy="996950"/>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19300" cy="996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A9C45E" w14:textId="77777777" w:rsidR="001D78F9" w:rsidRPr="00417DA7" w:rsidRDefault="001D78F9" w:rsidP="001D78F9">
      <w:pPr>
        <w:pStyle w:val="ListParagraph"/>
        <w:rPr>
          <w:rFonts w:ascii="Garamond" w:hAnsi="Garamond" w:cs="Garamond"/>
          <w:bCs/>
          <w:lang w:val="sq-AL"/>
        </w:rPr>
      </w:pPr>
    </w:p>
    <w:p w14:paraId="52DF35F8" w14:textId="77777777" w:rsidR="001D78F9" w:rsidRPr="00417DA7" w:rsidRDefault="001D78F9" w:rsidP="001D78F9">
      <w:pPr>
        <w:pStyle w:val="ListParagraph"/>
        <w:rPr>
          <w:rFonts w:ascii="Garamond" w:hAnsi="Garamond" w:cs="Garamond"/>
          <w:bCs/>
          <w:lang w:val="sq-AL"/>
        </w:rPr>
      </w:pPr>
    </w:p>
    <w:p w14:paraId="5826539E" w14:textId="77777777" w:rsidR="001D78F9" w:rsidRPr="00417DA7" w:rsidRDefault="001D78F9" w:rsidP="001D78F9">
      <w:pPr>
        <w:pStyle w:val="ListParagraph"/>
        <w:rPr>
          <w:rFonts w:ascii="Garamond" w:hAnsi="Garamond" w:cs="Garamond"/>
          <w:bCs/>
          <w:lang w:val="sq-AL"/>
        </w:rPr>
      </w:pPr>
    </w:p>
    <w:p w14:paraId="5162BD26" w14:textId="77777777" w:rsidR="001D78F9" w:rsidRPr="00417DA7" w:rsidRDefault="001D78F9" w:rsidP="001D78F9">
      <w:pPr>
        <w:pStyle w:val="ListParagraph"/>
        <w:rPr>
          <w:rFonts w:ascii="Garamond" w:hAnsi="Garamond" w:cs="Garamond"/>
          <w:bCs/>
          <w:lang w:val="sq-AL"/>
        </w:rPr>
      </w:pPr>
    </w:p>
    <w:p w14:paraId="53FF3218" w14:textId="77777777" w:rsidR="001D78F9" w:rsidRPr="00417DA7" w:rsidRDefault="001D78F9" w:rsidP="001D78F9">
      <w:pPr>
        <w:pStyle w:val="ListParagraph"/>
        <w:rPr>
          <w:rFonts w:ascii="Garamond" w:hAnsi="Garamond" w:cs="Garamond"/>
          <w:bCs/>
          <w:lang w:val="sq-AL"/>
        </w:rPr>
      </w:pPr>
    </w:p>
    <w:p w14:paraId="0031B404" w14:textId="77777777" w:rsidR="001D78F9" w:rsidRPr="00417DA7" w:rsidRDefault="001D78F9" w:rsidP="001D78F9">
      <w:pPr>
        <w:pStyle w:val="ListParagraph"/>
        <w:rPr>
          <w:rFonts w:ascii="Garamond" w:hAnsi="Garamond" w:cs="Garamond"/>
          <w:bCs/>
          <w:lang w:val="sq-AL"/>
        </w:rPr>
      </w:pPr>
    </w:p>
    <w:p w14:paraId="0DD3A325" w14:textId="77777777" w:rsidR="001D78F9" w:rsidRPr="009F2904" w:rsidRDefault="001D78F9" w:rsidP="001D78F9">
      <w:pPr>
        <w:pStyle w:val="ListParagraph"/>
        <w:numPr>
          <w:ilvl w:val="0"/>
          <w:numId w:val="14"/>
        </w:numPr>
        <w:contextualSpacing/>
        <w:rPr>
          <w:rFonts w:ascii="Garamond" w:hAnsi="Garamond" w:cs="Garamond"/>
          <w:bCs/>
          <w:lang w:val="sr-Latn-CS"/>
        </w:rPr>
      </w:pPr>
      <w:r>
        <w:rPr>
          <w:rFonts w:ascii="Garamond" w:hAnsi="Garamond" w:cs="Garamond"/>
          <w:bCs/>
          <w:lang w:val="sr-Latn-CS"/>
        </w:rPr>
        <w:t>„</w:t>
      </w:r>
      <w:r w:rsidRPr="009F2904">
        <w:rPr>
          <w:rFonts w:ascii="Garamond" w:hAnsi="Garamond" w:cs="Garamond"/>
          <w:bCs/>
          <w:lang w:val="sr-Latn-CS"/>
        </w:rPr>
        <w:t xml:space="preserve">Bankovni račun Trezora” i </w:t>
      </w:r>
      <w:r>
        <w:rPr>
          <w:rFonts w:ascii="Garamond" w:hAnsi="Garamond" w:cs="Garamond"/>
          <w:bCs/>
          <w:lang w:val="sr-Latn-CS"/>
        </w:rPr>
        <w:t>„</w:t>
      </w:r>
      <w:r w:rsidRPr="009F2904">
        <w:rPr>
          <w:rFonts w:ascii="Garamond" w:hAnsi="Garamond" w:cs="Garamond"/>
          <w:bCs/>
          <w:lang w:val="sr-Latn-CS"/>
        </w:rPr>
        <w:t xml:space="preserve">Offset kod” su oni koji se javljaju nakon postavljanja korisnika (u našem primeru </w:t>
      </w:r>
      <w:r>
        <w:rPr>
          <w:rFonts w:ascii="Garamond" w:hAnsi="Garamond" w:cs="Garamond"/>
          <w:bCs/>
          <w:lang w:val="sr-Latn-CS"/>
        </w:rPr>
        <w:t>„</w:t>
      </w:r>
      <w:r w:rsidRPr="009F2904">
        <w:rPr>
          <w:rFonts w:ascii="Garamond" w:hAnsi="Garamond" w:cs="Garamond"/>
          <w:bCs/>
          <w:lang w:val="sr-Latn-CS"/>
        </w:rPr>
        <w:t xml:space="preserve">Bankovni račun Trezora 206 i </w:t>
      </w:r>
      <w:r>
        <w:rPr>
          <w:rFonts w:ascii="Garamond" w:hAnsi="Garamond" w:cs="Garamond"/>
          <w:bCs/>
          <w:lang w:val="sr-Latn-CS"/>
        </w:rPr>
        <w:t>„</w:t>
      </w:r>
      <w:r w:rsidRPr="009F2904">
        <w:rPr>
          <w:rFonts w:ascii="Garamond" w:hAnsi="Garamond" w:cs="Garamond"/>
          <w:bCs/>
          <w:lang w:val="sr-Latn-CS"/>
        </w:rPr>
        <w:t xml:space="preserve">Offset kod” AV202 koji pripadaju računu Ministarstva javne uprave). </w:t>
      </w:r>
    </w:p>
    <w:p w14:paraId="0B2683EF" w14:textId="77777777" w:rsidR="001D78F9" w:rsidRPr="00417DA7" w:rsidRDefault="001D78F9" w:rsidP="001D78F9">
      <w:pPr>
        <w:pStyle w:val="ListParagraph"/>
        <w:contextualSpacing/>
        <w:rPr>
          <w:rFonts w:ascii="Garamond" w:hAnsi="Garamond" w:cs="Garamond"/>
          <w:bCs/>
          <w:lang w:val="sq-AL"/>
        </w:rPr>
      </w:pPr>
    </w:p>
    <w:p w14:paraId="5FA0203A" w14:textId="77777777" w:rsidR="001D78F9" w:rsidRPr="00417DA7" w:rsidRDefault="001D78F9" w:rsidP="001D78F9">
      <w:pPr>
        <w:pStyle w:val="ListParagraph"/>
        <w:ind w:left="360"/>
        <w:contextualSpacing/>
        <w:rPr>
          <w:rFonts w:ascii="Garamond" w:hAnsi="Garamond" w:cs="Garamond"/>
          <w:bCs/>
          <w:i/>
          <w:lang w:val="sq-AL"/>
        </w:rPr>
      </w:pPr>
      <w:r w:rsidRPr="009F2904">
        <w:rPr>
          <w:rFonts w:ascii="Garamond" w:hAnsi="Garamond" w:cs="Garamond"/>
          <w:b/>
          <w:bCs/>
          <w:i/>
          <w:lang w:val="sr-Latn-CS"/>
        </w:rPr>
        <w:lastRenderedPageBreak/>
        <w:t>Napomena: Prilikom zatvaranja predujama ova dva polja se ne menjaju</w:t>
      </w:r>
      <w:r w:rsidRPr="00417DA7">
        <w:rPr>
          <w:rFonts w:ascii="Garamond" w:hAnsi="Garamond" w:cs="Garamond"/>
          <w:bCs/>
          <w:i/>
          <w:lang w:val="sq-AL"/>
        </w:rPr>
        <w:t xml:space="preserve">. </w:t>
      </w:r>
    </w:p>
    <w:p w14:paraId="1D012A25" w14:textId="77777777" w:rsidR="001D78F9" w:rsidRPr="00417DA7" w:rsidRDefault="001D78F9" w:rsidP="001D78F9">
      <w:pPr>
        <w:rPr>
          <w:rFonts w:ascii="Garamond" w:hAnsi="Garamond" w:cs="Garamond"/>
          <w:bCs/>
          <w:lang w:val="sq-AL"/>
        </w:rPr>
      </w:pPr>
    </w:p>
    <w:p w14:paraId="50BA87A9" w14:textId="77777777" w:rsidR="001D78F9" w:rsidRPr="00417DA7" w:rsidRDefault="001D78F9" w:rsidP="001D78F9">
      <w:pPr>
        <w:rPr>
          <w:rFonts w:ascii="Garamond" w:hAnsi="Garamond" w:cs="Garamond"/>
          <w:bCs/>
          <w:lang w:val="sq-AL"/>
        </w:rPr>
      </w:pPr>
    </w:p>
    <w:p w14:paraId="1EF33D68" w14:textId="77777777" w:rsidR="001D78F9" w:rsidRPr="00417DA7" w:rsidRDefault="001D78F9" w:rsidP="001D78F9">
      <w:pPr>
        <w:ind w:left="360"/>
        <w:rPr>
          <w:rFonts w:ascii="Garamond" w:hAnsi="Garamond" w:cs="Garamond"/>
          <w:bCs/>
          <w:lang w:val="sq-AL"/>
        </w:rPr>
      </w:pPr>
      <w:r w:rsidRPr="00417DA7">
        <w:rPr>
          <w:noProof/>
          <w:snapToGrid/>
          <w:lang w:val="sq-AL" w:eastAsia="sq-AL"/>
        </w:rPr>
        <w:drawing>
          <wp:inline distT="0" distB="0" distL="0" distR="0" wp14:anchorId="4F27CD4F" wp14:editId="44FC3035">
            <wp:extent cx="4562475" cy="4000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2">
                      <a:extLst>
                        <a:ext uri="{28A0092B-C50C-407E-A947-70E740481C1C}">
                          <a14:useLocalDpi xmlns:a14="http://schemas.microsoft.com/office/drawing/2010/main" val="0"/>
                        </a:ext>
                      </a:extLst>
                    </a:blip>
                    <a:srcRect t="36432"/>
                    <a:stretch>
                      <a:fillRect/>
                    </a:stretch>
                  </pic:blipFill>
                  <pic:spPr bwMode="auto">
                    <a:xfrm>
                      <a:off x="0" y="0"/>
                      <a:ext cx="4562475" cy="400050"/>
                    </a:xfrm>
                    <a:prstGeom prst="rect">
                      <a:avLst/>
                    </a:prstGeom>
                    <a:noFill/>
                    <a:ln>
                      <a:noFill/>
                    </a:ln>
                  </pic:spPr>
                </pic:pic>
              </a:graphicData>
            </a:graphic>
          </wp:inline>
        </w:drawing>
      </w:r>
    </w:p>
    <w:p w14:paraId="74877E8B" w14:textId="77777777" w:rsidR="001D78F9" w:rsidRPr="00417DA7" w:rsidRDefault="001D78F9" w:rsidP="001D78F9">
      <w:pPr>
        <w:rPr>
          <w:rFonts w:ascii="Garamond" w:hAnsi="Garamond" w:cs="Garamond"/>
          <w:bCs/>
          <w:lang w:val="sq-AL"/>
        </w:rPr>
      </w:pPr>
    </w:p>
    <w:p w14:paraId="0D0E8A71" w14:textId="77777777" w:rsidR="001D78F9" w:rsidRPr="00417DA7" w:rsidRDefault="001D78F9" w:rsidP="001D78F9">
      <w:pPr>
        <w:rPr>
          <w:rFonts w:ascii="Garamond" w:hAnsi="Garamond" w:cs="Garamond"/>
          <w:bCs/>
          <w:lang w:val="sq-AL"/>
        </w:rPr>
      </w:pPr>
    </w:p>
    <w:p w14:paraId="01E1D2C4" w14:textId="77777777" w:rsidR="001D78F9" w:rsidRDefault="001D78F9" w:rsidP="001D78F9">
      <w:pPr>
        <w:rPr>
          <w:rFonts w:ascii="Garamond" w:hAnsi="Garamond" w:cs="Garamond"/>
          <w:bCs/>
          <w:lang w:val="sq-AL"/>
        </w:rPr>
      </w:pPr>
    </w:p>
    <w:p w14:paraId="4F5F6824" w14:textId="77777777" w:rsidR="001D78F9" w:rsidRPr="00417DA7" w:rsidRDefault="001D78F9" w:rsidP="001D78F9">
      <w:pPr>
        <w:rPr>
          <w:rFonts w:ascii="Garamond" w:hAnsi="Garamond" w:cs="Garamond"/>
          <w:bCs/>
          <w:lang w:val="sq-AL"/>
        </w:rPr>
      </w:pPr>
    </w:p>
    <w:p w14:paraId="1A2B1D1A" w14:textId="77777777" w:rsidR="001D78F9" w:rsidRPr="003D589C" w:rsidRDefault="001D78F9" w:rsidP="001D78F9">
      <w:pPr>
        <w:numPr>
          <w:ilvl w:val="0"/>
          <w:numId w:val="14"/>
        </w:numPr>
        <w:rPr>
          <w:rFonts w:ascii="Garamond" w:hAnsi="Garamond" w:cs="Garamond"/>
          <w:bCs/>
          <w:lang w:val="sr-Latn-CS"/>
        </w:rPr>
      </w:pPr>
      <w:r w:rsidRPr="003D589C">
        <w:rPr>
          <w:rFonts w:ascii="Garamond" w:hAnsi="Garamond" w:cs="Garamond"/>
          <w:bCs/>
          <w:lang w:val="sr-Latn-CS"/>
        </w:rPr>
        <w:t>Opis (pre opisa se postavlja referentni broj i ID kupona troškova kojim je primljen predujam sitnog novca)</w:t>
      </w:r>
    </w:p>
    <w:p w14:paraId="030827C5" w14:textId="77777777" w:rsidR="001D78F9" w:rsidRPr="00417DA7" w:rsidRDefault="001D78F9" w:rsidP="001D78F9">
      <w:pPr>
        <w:ind w:left="720"/>
        <w:rPr>
          <w:rFonts w:ascii="Garamond" w:hAnsi="Garamond" w:cs="Garamond"/>
          <w:bCs/>
          <w:lang w:val="sq-AL"/>
        </w:rPr>
      </w:pPr>
    </w:p>
    <w:p w14:paraId="6AEA6251" w14:textId="77777777" w:rsidR="001D78F9" w:rsidRPr="00417DA7" w:rsidRDefault="001D78F9" w:rsidP="001D78F9">
      <w:pPr>
        <w:jc w:val="center"/>
        <w:rPr>
          <w:rFonts w:ascii="Garamond" w:hAnsi="Garamond" w:cs="Garamond"/>
          <w:bCs/>
          <w:lang w:val="sq-AL"/>
        </w:rPr>
      </w:pPr>
      <w:r w:rsidRPr="00417DA7">
        <w:rPr>
          <w:noProof/>
          <w:snapToGrid/>
          <w:lang w:val="sq-AL" w:eastAsia="sq-AL"/>
        </w:rPr>
        <w:drawing>
          <wp:inline distT="0" distB="0" distL="0" distR="0" wp14:anchorId="19D2394C" wp14:editId="30ECDC7F">
            <wp:extent cx="5534025" cy="36195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34025" cy="361950"/>
                    </a:xfrm>
                    <a:prstGeom prst="rect">
                      <a:avLst/>
                    </a:prstGeom>
                    <a:noFill/>
                    <a:ln>
                      <a:noFill/>
                    </a:ln>
                  </pic:spPr>
                </pic:pic>
              </a:graphicData>
            </a:graphic>
          </wp:inline>
        </w:drawing>
      </w:r>
    </w:p>
    <w:p w14:paraId="3CCAAEA5" w14:textId="77777777" w:rsidR="001D78F9" w:rsidRPr="00417DA7" w:rsidRDefault="001D78F9" w:rsidP="001D78F9">
      <w:pPr>
        <w:rPr>
          <w:rFonts w:ascii="Garamond" w:hAnsi="Garamond" w:cs="Garamond"/>
          <w:bCs/>
          <w:lang w:val="sq-AL"/>
        </w:rPr>
      </w:pPr>
    </w:p>
    <w:p w14:paraId="469ACC07" w14:textId="77777777" w:rsidR="001D78F9" w:rsidRPr="00417DA7" w:rsidRDefault="001D78F9" w:rsidP="001D78F9">
      <w:pPr>
        <w:numPr>
          <w:ilvl w:val="0"/>
          <w:numId w:val="14"/>
        </w:numPr>
        <w:rPr>
          <w:rFonts w:ascii="Garamond" w:hAnsi="Garamond" w:cs="Garamond"/>
          <w:bCs/>
          <w:lang w:val="sq-AL"/>
        </w:rPr>
      </w:pPr>
      <w:r w:rsidRPr="004A01C3">
        <w:rPr>
          <w:rFonts w:ascii="Garamond" w:hAnsi="Garamond" w:cs="Garamond"/>
          <w:bCs/>
          <w:lang w:val="sr-Latn-CS"/>
        </w:rPr>
        <w:t>Nastavlja</w:t>
      </w:r>
      <w:r>
        <w:rPr>
          <w:rFonts w:ascii="Garamond" w:hAnsi="Garamond" w:cs="Garamond"/>
          <w:bCs/>
          <w:lang w:val="sr-Latn-CS"/>
        </w:rPr>
        <w:t xml:space="preserve"> se</w:t>
      </w:r>
      <w:r w:rsidRPr="004A01C3">
        <w:rPr>
          <w:rFonts w:ascii="Garamond" w:hAnsi="Garamond" w:cs="Garamond"/>
          <w:bCs/>
          <w:lang w:val="sr-Latn-CS"/>
        </w:rPr>
        <w:t xml:space="preserve"> sa registracijom linija stavki, pri čemu bi </w:t>
      </w:r>
      <w:r>
        <w:rPr>
          <w:rFonts w:ascii="Garamond" w:hAnsi="Garamond" w:cs="Garamond"/>
          <w:bCs/>
          <w:lang w:val="sr-Latn-CS"/>
        </w:rPr>
        <w:t>linija</w:t>
      </w:r>
      <w:r w:rsidRPr="004A01C3">
        <w:rPr>
          <w:rFonts w:ascii="Garamond" w:hAnsi="Garamond" w:cs="Garamond"/>
          <w:bCs/>
          <w:lang w:val="sr-Latn-CS"/>
        </w:rPr>
        <w:t xml:space="preserve"> </w:t>
      </w:r>
      <w:r>
        <w:rPr>
          <w:rFonts w:ascii="Garamond" w:hAnsi="Garamond" w:cs="Garamond"/>
          <w:bCs/>
          <w:lang w:val="sr-Latn-CS"/>
        </w:rPr>
        <w:t>prvog reda</w:t>
      </w:r>
      <w:r w:rsidRPr="004A01C3">
        <w:rPr>
          <w:rFonts w:ascii="Garamond" w:hAnsi="Garamond" w:cs="Garamond"/>
          <w:bCs/>
          <w:lang w:val="sr-Latn-CS"/>
        </w:rPr>
        <w:t xml:space="preserve"> rashoda trebala biti ista </w:t>
      </w:r>
      <w:r>
        <w:rPr>
          <w:rFonts w:ascii="Garamond" w:hAnsi="Garamond" w:cs="Garamond"/>
          <w:bCs/>
          <w:lang w:val="sr-Latn-CS"/>
        </w:rPr>
        <w:t>sa onom</w:t>
      </w:r>
      <w:r w:rsidRPr="004A01C3">
        <w:rPr>
          <w:rFonts w:ascii="Garamond" w:hAnsi="Garamond" w:cs="Garamond"/>
          <w:bCs/>
          <w:lang w:val="sr-Latn-CS"/>
        </w:rPr>
        <w:t xml:space="preserve"> kupon</w:t>
      </w:r>
      <w:r>
        <w:rPr>
          <w:rFonts w:ascii="Garamond" w:hAnsi="Garamond" w:cs="Garamond"/>
          <w:bCs/>
          <w:lang w:val="sr-Latn-CS"/>
        </w:rPr>
        <w:t>a rashoda</w:t>
      </w:r>
      <w:r w:rsidRPr="004A01C3">
        <w:rPr>
          <w:rFonts w:ascii="Garamond" w:hAnsi="Garamond" w:cs="Garamond"/>
          <w:bCs/>
          <w:lang w:val="sr-Latn-CS"/>
        </w:rPr>
        <w:t xml:space="preserve"> za </w:t>
      </w:r>
      <w:r>
        <w:rPr>
          <w:rFonts w:ascii="Garamond" w:hAnsi="Garamond" w:cs="Garamond"/>
          <w:bCs/>
          <w:lang w:val="sr-Latn-CS"/>
        </w:rPr>
        <w:t>predujam</w:t>
      </w:r>
      <w:r w:rsidRPr="004A01C3">
        <w:rPr>
          <w:rFonts w:ascii="Garamond" w:hAnsi="Garamond" w:cs="Garamond"/>
          <w:bCs/>
          <w:lang w:val="sr-Latn-CS"/>
        </w:rPr>
        <w:t xml:space="preserve"> </w:t>
      </w:r>
      <w:r>
        <w:rPr>
          <w:rFonts w:ascii="Garamond" w:hAnsi="Garamond" w:cs="Garamond"/>
          <w:bCs/>
          <w:lang w:val="sr-Latn-CS"/>
        </w:rPr>
        <w:t>za sitni novac</w:t>
      </w:r>
      <w:r w:rsidRPr="004A01C3">
        <w:rPr>
          <w:rFonts w:ascii="Garamond" w:hAnsi="Garamond" w:cs="Garamond"/>
          <w:bCs/>
          <w:lang w:val="sr-Latn-CS"/>
        </w:rPr>
        <w:t xml:space="preserve">, </w:t>
      </w:r>
      <w:r>
        <w:rPr>
          <w:rFonts w:ascii="Garamond" w:hAnsi="Garamond" w:cs="Garamond"/>
          <w:bCs/>
          <w:lang w:val="sr-Latn-CS"/>
        </w:rPr>
        <w:t>beležeći</w:t>
      </w:r>
      <w:r w:rsidRPr="004A01C3">
        <w:rPr>
          <w:rFonts w:ascii="Garamond" w:hAnsi="Garamond" w:cs="Garamond"/>
          <w:bCs/>
          <w:lang w:val="sr-Latn-CS"/>
        </w:rPr>
        <w:t xml:space="preserve"> potrošeni iznos </w:t>
      </w:r>
      <w:r>
        <w:rPr>
          <w:rFonts w:ascii="Garamond" w:hAnsi="Garamond" w:cs="Garamond"/>
          <w:bCs/>
          <w:lang w:val="sr-Latn-CS"/>
        </w:rPr>
        <w:t xml:space="preserve">u </w:t>
      </w:r>
      <w:r w:rsidRPr="004A01C3">
        <w:rPr>
          <w:rFonts w:ascii="Garamond" w:hAnsi="Garamond" w:cs="Garamond"/>
          <w:bCs/>
          <w:lang w:val="sr-Latn-CS"/>
        </w:rPr>
        <w:t xml:space="preserve">minus (-1,000.00) u kodu za </w:t>
      </w:r>
      <w:r>
        <w:rPr>
          <w:rFonts w:ascii="Garamond" w:hAnsi="Garamond" w:cs="Garamond"/>
          <w:bCs/>
          <w:lang w:val="sr-Latn-CS"/>
        </w:rPr>
        <w:t>predujam</w:t>
      </w:r>
      <w:r w:rsidRPr="004A01C3">
        <w:rPr>
          <w:rFonts w:ascii="Garamond" w:hAnsi="Garamond" w:cs="Garamond"/>
          <w:bCs/>
          <w:lang w:val="sr-Latn-CS"/>
        </w:rPr>
        <w:t xml:space="preserve"> </w:t>
      </w:r>
      <w:r>
        <w:rPr>
          <w:rFonts w:ascii="Garamond" w:hAnsi="Garamond" w:cs="Garamond"/>
          <w:bCs/>
          <w:lang w:val="sr-Latn-CS"/>
        </w:rPr>
        <w:t>sitnog novca</w:t>
      </w:r>
      <w:r w:rsidRPr="004A01C3">
        <w:rPr>
          <w:rFonts w:ascii="Garamond" w:hAnsi="Garamond" w:cs="Garamond"/>
          <w:bCs/>
          <w:lang w:val="sr-Latn-CS"/>
        </w:rPr>
        <w:t>-13810</w:t>
      </w:r>
      <w:r w:rsidRPr="00417DA7">
        <w:rPr>
          <w:rFonts w:ascii="Garamond" w:hAnsi="Garamond" w:cs="Garamond"/>
          <w:bCs/>
          <w:lang w:val="sq-AL"/>
        </w:rPr>
        <w:t>.</w:t>
      </w:r>
    </w:p>
    <w:p w14:paraId="3B920B73" w14:textId="77777777" w:rsidR="001D78F9" w:rsidRPr="00417DA7" w:rsidRDefault="001D78F9" w:rsidP="001D78F9">
      <w:pPr>
        <w:rPr>
          <w:rFonts w:ascii="Garamond" w:hAnsi="Garamond" w:cs="Garamond"/>
          <w:bCs/>
          <w:lang w:val="sq-AL"/>
        </w:rPr>
      </w:pPr>
    </w:p>
    <w:p w14:paraId="6CCE0B9F" w14:textId="77777777" w:rsidR="001D78F9" w:rsidRPr="00417DA7" w:rsidRDefault="001D78F9" w:rsidP="001D78F9">
      <w:pPr>
        <w:rPr>
          <w:rFonts w:ascii="Garamond" w:hAnsi="Garamond" w:cs="Garamond"/>
          <w:bCs/>
          <w:lang w:val="sq-AL"/>
        </w:rPr>
      </w:pPr>
    </w:p>
    <w:p w14:paraId="37A0D297" w14:textId="77777777" w:rsidR="001D78F9" w:rsidRPr="00417DA7" w:rsidRDefault="001D78F9" w:rsidP="001D78F9">
      <w:pPr>
        <w:rPr>
          <w:rFonts w:ascii="Garamond" w:hAnsi="Garamond" w:cs="Garamond"/>
          <w:bCs/>
          <w:lang w:val="sq-AL"/>
        </w:rPr>
      </w:pPr>
      <w:r>
        <w:rPr>
          <w:noProof/>
          <w:snapToGrid/>
          <w:lang w:val="sq-AL" w:eastAsia="sq-AL"/>
        </w:rPr>
        <w:drawing>
          <wp:inline distT="0" distB="0" distL="0" distR="0" wp14:anchorId="09D3BD58" wp14:editId="1B139E34">
            <wp:extent cx="5676900" cy="880977"/>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86543" cy="882473"/>
                    </a:xfrm>
                    <a:prstGeom prst="rect">
                      <a:avLst/>
                    </a:prstGeom>
                  </pic:spPr>
                </pic:pic>
              </a:graphicData>
            </a:graphic>
          </wp:inline>
        </w:drawing>
      </w:r>
    </w:p>
    <w:p w14:paraId="2FBBC00D" w14:textId="77777777" w:rsidR="001D78F9" w:rsidRPr="00417DA7" w:rsidRDefault="001D78F9" w:rsidP="001D78F9">
      <w:pPr>
        <w:rPr>
          <w:rFonts w:ascii="Garamond" w:hAnsi="Garamond" w:cs="Garamond"/>
          <w:bCs/>
          <w:lang w:val="sq-AL"/>
        </w:rPr>
      </w:pPr>
    </w:p>
    <w:p w14:paraId="50C37A5A" w14:textId="77777777" w:rsidR="001D78F9" w:rsidRPr="00417DA7" w:rsidRDefault="001D78F9" w:rsidP="001D78F9">
      <w:pPr>
        <w:rPr>
          <w:rFonts w:ascii="Garamond" w:hAnsi="Garamond" w:cs="Garamond"/>
          <w:bCs/>
          <w:lang w:val="sq-AL"/>
        </w:rPr>
      </w:pPr>
    </w:p>
    <w:p w14:paraId="7639C168" w14:textId="77777777" w:rsidR="001D78F9" w:rsidRPr="005676D1" w:rsidRDefault="001D78F9" w:rsidP="001D78F9">
      <w:pPr>
        <w:pStyle w:val="ListParagraph"/>
        <w:numPr>
          <w:ilvl w:val="0"/>
          <w:numId w:val="14"/>
        </w:numPr>
        <w:contextualSpacing/>
        <w:rPr>
          <w:rFonts w:ascii="Garamond" w:hAnsi="Garamond" w:cs="Garamond"/>
          <w:bCs/>
          <w:lang w:val="sr-Latn-CS"/>
        </w:rPr>
      </w:pPr>
      <w:r w:rsidRPr="005676D1">
        <w:rPr>
          <w:rFonts w:ascii="Garamond" w:hAnsi="Garamond" w:cs="Garamond"/>
          <w:bCs/>
          <w:lang w:val="sr-Latn-CS"/>
        </w:rPr>
        <w:t>Nastavlja se sa registracijom linija stavki, gde se navode troškovi prema ekonomskim kodovima :</w:t>
      </w:r>
    </w:p>
    <w:p w14:paraId="20BDB682" w14:textId="77777777" w:rsidR="001D78F9" w:rsidRPr="005676D1" w:rsidRDefault="001D78F9" w:rsidP="001D78F9">
      <w:pPr>
        <w:pStyle w:val="ListParagraph"/>
        <w:contextualSpacing/>
        <w:rPr>
          <w:rFonts w:ascii="Garamond" w:hAnsi="Garamond" w:cs="Garamond"/>
          <w:bCs/>
          <w:i/>
          <w:lang w:val="sr-Latn-CS"/>
        </w:rPr>
      </w:pPr>
      <w:r w:rsidRPr="005676D1">
        <w:rPr>
          <w:rFonts w:ascii="Garamond" w:hAnsi="Garamond" w:cs="Garamond"/>
          <w:bCs/>
          <w:i/>
          <w:lang w:val="sr-Latn-CS"/>
        </w:rPr>
        <w:t>primer</w:t>
      </w:r>
    </w:p>
    <w:p w14:paraId="290F5924" w14:textId="77777777" w:rsidR="001D78F9" w:rsidRPr="005676D1" w:rsidRDefault="001D78F9" w:rsidP="001D78F9">
      <w:pPr>
        <w:pStyle w:val="ListParagraph"/>
        <w:contextualSpacing/>
        <w:rPr>
          <w:rFonts w:ascii="Garamond" w:hAnsi="Garamond" w:cs="Garamond"/>
          <w:bCs/>
          <w:lang w:val="sr-Latn-CS"/>
        </w:rPr>
      </w:pPr>
      <w:r w:rsidRPr="005676D1">
        <w:rPr>
          <w:rFonts w:ascii="Garamond" w:hAnsi="Garamond" w:cs="Garamond"/>
          <w:bCs/>
          <w:lang w:val="sr-Latn-CS"/>
        </w:rPr>
        <w:t xml:space="preserve">a)     750.00 evra je potrošeno na 13610 – Snabdevanje kancelarije; </w:t>
      </w:r>
    </w:p>
    <w:p w14:paraId="4CDB9198" w14:textId="77777777" w:rsidR="001D78F9" w:rsidRPr="005676D1" w:rsidRDefault="001D78F9" w:rsidP="001D78F9">
      <w:pPr>
        <w:pStyle w:val="ListParagraph"/>
        <w:contextualSpacing/>
        <w:rPr>
          <w:rFonts w:ascii="Garamond" w:hAnsi="Garamond" w:cs="Garamond"/>
          <w:bCs/>
          <w:lang w:val="sr-Latn-CS"/>
        </w:rPr>
      </w:pPr>
      <w:r w:rsidRPr="005676D1">
        <w:rPr>
          <w:rFonts w:ascii="Garamond" w:hAnsi="Garamond" w:cs="Garamond"/>
          <w:bCs/>
          <w:lang w:val="sr-Latn-CS"/>
        </w:rPr>
        <w:lastRenderedPageBreak/>
        <w:t xml:space="preserve">b)    160.00 evra je potrošeno na 13640 – Snabdevanje čišćenja i </w:t>
      </w:r>
    </w:p>
    <w:p w14:paraId="1E6D540E" w14:textId="77777777" w:rsidR="001D78F9" w:rsidRPr="005676D1" w:rsidRDefault="001D78F9" w:rsidP="001D78F9">
      <w:pPr>
        <w:pStyle w:val="ListParagraph"/>
        <w:contextualSpacing/>
        <w:rPr>
          <w:rFonts w:ascii="Garamond" w:hAnsi="Garamond" w:cs="Garamond"/>
          <w:bCs/>
          <w:lang w:val="sr-Latn-CS"/>
        </w:rPr>
      </w:pPr>
      <w:r w:rsidRPr="005676D1">
        <w:rPr>
          <w:rFonts w:ascii="Garamond" w:hAnsi="Garamond" w:cs="Garamond"/>
          <w:bCs/>
          <w:lang w:val="sr-Latn-CS"/>
        </w:rPr>
        <w:t>c)      90.00 evra je potrošeno na 14010 – Održavanje.</w:t>
      </w:r>
    </w:p>
    <w:p w14:paraId="633E5CC6" w14:textId="77777777" w:rsidR="001D78F9" w:rsidRPr="00417DA7" w:rsidRDefault="001D78F9" w:rsidP="001D78F9">
      <w:pPr>
        <w:rPr>
          <w:rFonts w:ascii="Garamond" w:hAnsi="Garamond" w:cs="Garamond"/>
          <w:bCs/>
          <w:lang w:val="sq-AL"/>
        </w:rPr>
      </w:pPr>
    </w:p>
    <w:p w14:paraId="6A7A00E7" w14:textId="77777777" w:rsidR="001D78F9" w:rsidRPr="00417DA7" w:rsidRDefault="001D78F9" w:rsidP="001D78F9">
      <w:pPr>
        <w:rPr>
          <w:rFonts w:ascii="Garamond" w:hAnsi="Garamond" w:cs="Garamond"/>
          <w:bCs/>
          <w:lang w:val="sq-AL"/>
        </w:rPr>
      </w:pPr>
    </w:p>
    <w:p w14:paraId="65818A1D" w14:textId="77777777" w:rsidR="001D78F9" w:rsidRPr="00417DA7" w:rsidRDefault="001D78F9" w:rsidP="001D78F9">
      <w:pPr>
        <w:rPr>
          <w:rFonts w:ascii="Garamond" w:hAnsi="Garamond" w:cs="Garamond"/>
          <w:bCs/>
          <w:lang w:val="sq-AL"/>
        </w:rPr>
      </w:pPr>
      <w:r>
        <w:rPr>
          <w:noProof/>
          <w:snapToGrid/>
          <w:lang w:val="sq-AL" w:eastAsia="sq-AL"/>
        </w:rPr>
        <w:drawing>
          <wp:inline distT="0" distB="0" distL="0" distR="0" wp14:anchorId="5AA9046F" wp14:editId="211C0479">
            <wp:extent cx="5791200" cy="1155968"/>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03016" cy="1158327"/>
                    </a:xfrm>
                    <a:prstGeom prst="rect">
                      <a:avLst/>
                    </a:prstGeom>
                  </pic:spPr>
                </pic:pic>
              </a:graphicData>
            </a:graphic>
          </wp:inline>
        </w:drawing>
      </w:r>
    </w:p>
    <w:p w14:paraId="359C5F77" w14:textId="77777777" w:rsidR="001D78F9" w:rsidRDefault="001D78F9" w:rsidP="001D78F9">
      <w:pPr>
        <w:rPr>
          <w:rFonts w:ascii="Garamond" w:hAnsi="Garamond" w:cs="Garamond"/>
          <w:bCs/>
          <w:lang w:val="sq-AL"/>
        </w:rPr>
      </w:pPr>
    </w:p>
    <w:p w14:paraId="4B072568" w14:textId="77777777" w:rsidR="001D78F9" w:rsidRDefault="001D78F9" w:rsidP="001D78F9">
      <w:pPr>
        <w:rPr>
          <w:rFonts w:ascii="Garamond" w:hAnsi="Garamond" w:cs="Garamond"/>
          <w:bCs/>
          <w:lang w:val="sq-AL"/>
        </w:rPr>
      </w:pPr>
    </w:p>
    <w:p w14:paraId="6C32E411" w14:textId="77777777" w:rsidR="001D78F9" w:rsidRDefault="001D78F9" w:rsidP="001D78F9">
      <w:pPr>
        <w:rPr>
          <w:rFonts w:ascii="Garamond" w:hAnsi="Garamond" w:cs="Garamond"/>
          <w:bCs/>
          <w:lang w:val="sq-AL"/>
        </w:rPr>
      </w:pPr>
    </w:p>
    <w:p w14:paraId="77643F7B" w14:textId="77777777" w:rsidR="001D78F9" w:rsidRPr="00417DA7" w:rsidRDefault="001D78F9" w:rsidP="001D78F9">
      <w:pPr>
        <w:rPr>
          <w:rFonts w:ascii="Garamond" w:hAnsi="Garamond" w:cs="Garamond"/>
          <w:bCs/>
          <w:lang w:val="sq-AL"/>
        </w:rPr>
      </w:pPr>
    </w:p>
    <w:p w14:paraId="5BE453AF" w14:textId="77777777" w:rsidR="001D78F9" w:rsidRPr="00417DA7" w:rsidRDefault="001D78F9" w:rsidP="001D78F9">
      <w:pPr>
        <w:rPr>
          <w:rFonts w:ascii="Garamond" w:hAnsi="Garamond" w:cs="Garamond"/>
          <w:bCs/>
          <w:lang w:val="sq-AL"/>
        </w:rPr>
      </w:pPr>
    </w:p>
    <w:p w14:paraId="616B401B" w14:textId="77777777" w:rsidR="001D78F9" w:rsidRPr="00417DA7" w:rsidRDefault="001D78F9" w:rsidP="001D78F9">
      <w:pPr>
        <w:numPr>
          <w:ilvl w:val="0"/>
          <w:numId w:val="14"/>
        </w:numPr>
        <w:rPr>
          <w:rFonts w:ascii="Garamond" w:hAnsi="Garamond" w:cs="Garamond"/>
          <w:bCs/>
          <w:lang w:val="sq-AL"/>
        </w:rPr>
      </w:pPr>
      <w:r w:rsidRPr="00295C63">
        <w:rPr>
          <w:rFonts w:ascii="Garamond" w:hAnsi="Garamond" w:cs="Garamond"/>
          <w:bCs/>
          <w:lang w:val="sr-Latn-CS"/>
        </w:rPr>
        <w:t xml:space="preserve">Treba kliknuti na dugme </w:t>
      </w:r>
      <w:r w:rsidRPr="00295C63">
        <w:rPr>
          <w:noProof/>
          <w:snapToGrid/>
          <w:lang w:val="sq-AL" w:eastAsia="sq-AL"/>
        </w:rPr>
        <w:drawing>
          <wp:inline distT="0" distB="0" distL="0" distR="0" wp14:anchorId="4AE449E2" wp14:editId="32F33839">
            <wp:extent cx="504825" cy="2190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825" cy="219075"/>
                    </a:xfrm>
                    <a:prstGeom prst="rect">
                      <a:avLst/>
                    </a:prstGeom>
                    <a:noFill/>
                    <a:ln>
                      <a:noFill/>
                    </a:ln>
                  </pic:spPr>
                </pic:pic>
              </a:graphicData>
            </a:graphic>
          </wp:inline>
        </w:drawing>
      </w:r>
      <w:r w:rsidRPr="00295C63">
        <w:rPr>
          <w:rFonts w:ascii="Garamond" w:hAnsi="Garamond" w:cs="Garamond"/>
          <w:bCs/>
          <w:lang w:val="sr-Latn-CS"/>
        </w:rPr>
        <w:t xml:space="preserve"> za čuvanje transakcije</w:t>
      </w:r>
      <w:r w:rsidRPr="00417DA7">
        <w:rPr>
          <w:rFonts w:ascii="Garamond" w:hAnsi="Garamond" w:cs="Garamond"/>
          <w:bCs/>
          <w:lang w:val="sq-AL"/>
        </w:rPr>
        <w:t xml:space="preserve">. </w:t>
      </w:r>
    </w:p>
    <w:p w14:paraId="6A873C59" w14:textId="77777777" w:rsidR="001D78F9" w:rsidRPr="00417DA7" w:rsidRDefault="001D78F9" w:rsidP="001D78F9">
      <w:pPr>
        <w:rPr>
          <w:rFonts w:ascii="Garamond" w:hAnsi="Garamond" w:cs="Garamond"/>
          <w:bCs/>
          <w:lang w:val="sq-AL"/>
        </w:rPr>
      </w:pPr>
      <w:r>
        <w:rPr>
          <w:noProof/>
          <w:snapToGrid/>
          <w:lang w:val="sq-AL" w:eastAsia="sq-AL"/>
        </w:rPr>
        <w:drawing>
          <wp:inline distT="0" distB="0" distL="0" distR="0" wp14:anchorId="37C0A35F" wp14:editId="744843FB">
            <wp:extent cx="5449824" cy="8605595"/>
            <wp:effectExtent l="0" t="0" r="0" b="508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4017" r="17340"/>
                    <a:stretch/>
                  </pic:blipFill>
                  <pic:spPr bwMode="auto">
                    <a:xfrm>
                      <a:off x="0" y="0"/>
                      <a:ext cx="5457307" cy="8617412"/>
                    </a:xfrm>
                    <a:prstGeom prst="rect">
                      <a:avLst/>
                    </a:prstGeom>
                    <a:ln>
                      <a:noFill/>
                    </a:ln>
                    <a:extLst>
                      <a:ext uri="{53640926-AAD7-44D8-BBD7-CCE9431645EC}">
                        <a14:shadowObscured xmlns:a14="http://schemas.microsoft.com/office/drawing/2010/main"/>
                      </a:ext>
                    </a:extLst>
                  </pic:spPr>
                </pic:pic>
              </a:graphicData>
            </a:graphic>
          </wp:inline>
        </w:drawing>
      </w:r>
    </w:p>
    <w:p w14:paraId="61231BCA" w14:textId="77777777" w:rsidR="001D78F9" w:rsidRPr="00417DA7" w:rsidRDefault="001D78F9" w:rsidP="001D78F9">
      <w:pPr>
        <w:rPr>
          <w:rFonts w:ascii="Garamond" w:hAnsi="Garamond"/>
          <w:color w:val="1F497D"/>
          <w:sz w:val="26"/>
          <w:szCs w:val="26"/>
          <w:u w:val="single"/>
          <w:lang w:val="sq-AL"/>
        </w:rPr>
      </w:pPr>
    </w:p>
    <w:p w14:paraId="1AEDFF15" w14:textId="77777777" w:rsidR="001D78F9" w:rsidRDefault="001D78F9" w:rsidP="001D78F9">
      <w:pPr>
        <w:rPr>
          <w:rFonts w:ascii="Garamond" w:hAnsi="Garamond"/>
          <w:color w:val="1F497D"/>
          <w:sz w:val="26"/>
          <w:szCs w:val="26"/>
          <w:u w:val="single"/>
          <w:lang w:val="sq-AL"/>
        </w:rPr>
      </w:pPr>
    </w:p>
    <w:p w14:paraId="375F9548" w14:textId="77777777" w:rsidR="001D78F9" w:rsidRPr="00417DA7" w:rsidRDefault="001D78F9" w:rsidP="001D78F9">
      <w:pPr>
        <w:rPr>
          <w:rFonts w:ascii="Garamond" w:hAnsi="Garamond"/>
          <w:b/>
          <w:i/>
          <w:color w:val="1F497D"/>
          <w:sz w:val="26"/>
          <w:szCs w:val="26"/>
          <w:u w:val="single"/>
          <w:lang w:val="sq-AL"/>
        </w:rPr>
      </w:pPr>
      <w:r w:rsidRPr="00417DA7">
        <w:rPr>
          <w:rFonts w:ascii="Garamond" w:hAnsi="Garamond"/>
          <w:color w:val="1F497D"/>
          <w:sz w:val="26"/>
          <w:szCs w:val="26"/>
          <w:u w:val="single"/>
          <w:lang w:val="sq-AL"/>
        </w:rPr>
        <w:t>5.10.</w:t>
      </w:r>
      <w:r w:rsidRPr="00295C63">
        <w:rPr>
          <w:rFonts w:ascii="Garamond" w:hAnsi="Garamond"/>
          <w:color w:val="1F497D"/>
          <w:sz w:val="26"/>
          <w:szCs w:val="26"/>
          <w:u w:val="single"/>
          <w:lang w:val="sr-Latn-CS"/>
        </w:rPr>
        <w:t>2  Zatvaranje/obrazlo</w:t>
      </w:r>
      <w:r>
        <w:rPr>
          <w:rFonts w:ascii="Garamond" w:hAnsi="Garamond"/>
          <w:color w:val="1F497D"/>
          <w:sz w:val="26"/>
          <w:szCs w:val="26"/>
          <w:u w:val="single"/>
          <w:lang w:val="sr-Latn-CS"/>
        </w:rPr>
        <w:t>ž</w:t>
      </w:r>
      <w:r w:rsidRPr="00295C63">
        <w:rPr>
          <w:rFonts w:ascii="Garamond" w:hAnsi="Garamond"/>
          <w:color w:val="1F497D"/>
          <w:sz w:val="26"/>
          <w:szCs w:val="26"/>
          <w:u w:val="single"/>
          <w:lang w:val="sr-Latn-CS"/>
        </w:rPr>
        <w:t>enje  predujama za sitni novac uključujući vraćanje sredstava</w:t>
      </w:r>
    </w:p>
    <w:p w14:paraId="68EEBE06" w14:textId="77777777" w:rsidR="001D78F9" w:rsidRPr="00417DA7" w:rsidRDefault="001D78F9" w:rsidP="001D78F9">
      <w:pPr>
        <w:rPr>
          <w:rFonts w:ascii="Garamond" w:hAnsi="Garamond"/>
          <w:i/>
          <w:color w:val="1F497D"/>
          <w:sz w:val="26"/>
          <w:szCs w:val="26"/>
          <w:lang w:val="sq-AL"/>
        </w:rPr>
      </w:pPr>
    </w:p>
    <w:p w14:paraId="29FCE856" w14:textId="77777777" w:rsidR="001D78F9" w:rsidRPr="00ED6735" w:rsidRDefault="001D78F9" w:rsidP="001D78F9">
      <w:pPr>
        <w:jc w:val="both"/>
        <w:rPr>
          <w:rFonts w:ascii="Garamond" w:hAnsi="Garamond" w:cs="Garamond"/>
          <w:bCs/>
          <w:lang w:val="sr-Latn-CS"/>
        </w:rPr>
      </w:pPr>
      <w:r w:rsidRPr="00ED6735">
        <w:rPr>
          <w:rFonts w:ascii="Garamond" w:hAnsi="Garamond" w:cs="Garamond"/>
          <w:bCs/>
          <w:lang w:val="sr-Latn-CS"/>
        </w:rPr>
        <w:t xml:space="preserve">Ako </w:t>
      </w:r>
      <w:r>
        <w:rPr>
          <w:rFonts w:ascii="Garamond" w:hAnsi="Garamond" w:cs="Garamond"/>
          <w:bCs/>
          <w:lang w:val="sr-Latn-CS"/>
        </w:rPr>
        <w:t>postoji povraćaj nov</w:t>
      </w:r>
      <w:r w:rsidRPr="00ED6735">
        <w:rPr>
          <w:rFonts w:ascii="Garamond" w:hAnsi="Garamond" w:cs="Garamond"/>
          <w:bCs/>
          <w:lang w:val="sr-Latn-CS"/>
        </w:rPr>
        <w:t>c</w:t>
      </w:r>
      <w:r>
        <w:rPr>
          <w:rFonts w:ascii="Garamond" w:hAnsi="Garamond" w:cs="Garamond"/>
          <w:bCs/>
          <w:lang w:val="sr-Latn-CS"/>
        </w:rPr>
        <w:t>a</w:t>
      </w:r>
      <w:r w:rsidRPr="00ED6735">
        <w:rPr>
          <w:rFonts w:ascii="Garamond" w:hAnsi="Garamond" w:cs="Garamond"/>
          <w:bCs/>
          <w:lang w:val="sr-Latn-CS"/>
        </w:rPr>
        <w:t xml:space="preserve"> iz predujma</w:t>
      </w:r>
      <w:r>
        <w:rPr>
          <w:rFonts w:ascii="Garamond" w:hAnsi="Garamond" w:cs="Garamond"/>
          <w:bCs/>
          <w:lang w:val="sr-Latn-CS"/>
        </w:rPr>
        <w:t xml:space="preserve"> za sitni novac</w:t>
      </w:r>
      <w:r w:rsidRPr="00ED6735">
        <w:rPr>
          <w:rFonts w:ascii="Garamond" w:hAnsi="Garamond" w:cs="Garamond"/>
          <w:bCs/>
          <w:lang w:val="sr-Latn-CS"/>
        </w:rPr>
        <w:t xml:space="preserve">, budžetska organizacija (odgovorni zvaničnik) mora da vrati sredstva na isti račun </w:t>
      </w:r>
      <w:r>
        <w:rPr>
          <w:rFonts w:ascii="Garamond" w:hAnsi="Garamond" w:cs="Garamond"/>
          <w:bCs/>
          <w:lang w:val="sr-Latn-CS"/>
        </w:rPr>
        <w:t>iz kojeg je prvobitno</w:t>
      </w:r>
      <w:r w:rsidRPr="00ED6735">
        <w:rPr>
          <w:rFonts w:ascii="Garamond" w:hAnsi="Garamond" w:cs="Garamond"/>
          <w:bCs/>
          <w:lang w:val="sr-Latn-CS"/>
        </w:rPr>
        <w:t xml:space="preserve"> </w:t>
      </w:r>
      <w:r>
        <w:rPr>
          <w:rFonts w:ascii="Garamond" w:hAnsi="Garamond" w:cs="Garamond"/>
          <w:bCs/>
          <w:lang w:val="sr-Latn-CS"/>
        </w:rPr>
        <w:t>podizao</w:t>
      </w:r>
      <w:r w:rsidRPr="00ED6735">
        <w:rPr>
          <w:rFonts w:ascii="Garamond" w:hAnsi="Garamond" w:cs="Garamond"/>
          <w:bCs/>
          <w:lang w:val="sr-Latn-CS"/>
        </w:rPr>
        <w:t xml:space="preserve"> sredstva (naš primer račun</w:t>
      </w:r>
      <w:r>
        <w:rPr>
          <w:rFonts w:ascii="Garamond" w:hAnsi="Garamond" w:cs="Garamond"/>
          <w:bCs/>
          <w:lang w:val="sr-Latn-CS"/>
        </w:rPr>
        <w:t xml:space="preserve"> MJU-a</w:t>
      </w:r>
      <w:r w:rsidRPr="00ED6735">
        <w:rPr>
          <w:rFonts w:ascii="Garamond" w:hAnsi="Garamond" w:cs="Garamond"/>
          <w:bCs/>
          <w:lang w:val="sr-Latn-CS"/>
        </w:rPr>
        <w:t xml:space="preserve"> u komercijalnoj banci).</w:t>
      </w:r>
    </w:p>
    <w:p w14:paraId="666A0441" w14:textId="77777777" w:rsidR="001D78F9" w:rsidRPr="00ED6735" w:rsidRDefault="001D78F9" w:rsidP="001D78F9">
      <w:pPr>
        <w:jc w:val="both"/>
        <w:rPr>
          <w:rFonts w:ascii="Garamond" w:hAnsi="Garamond" w:cs="Garamond"/>
          <w:snapToGrid/>
          <w:lang w:val="sr-Latn-CS"/>
        </w:rPr>
      </w:pPr>
    </w:p>
    <w:p w14:paraId="0C3229BA" w14:textId="77777777" w:rsidR="001D78F9" w:rsidRPr="00ED6735" w:rsidRDefault="001D78F9" w:rsidP="001D78F9">
      <w:pPr>
        <w:jc w:val="both"/>
        <w:rPr>
          <w:rFonts w:ascii="Garamond" w:hAnsi="Garamond" w:cs="Garamond"/>
          <w:bCs/>
          <w:lang w:val="sr-Latn-CS"/>
        </w:rPr>
      </w:pPr>
      <w:r w:rsidRPr="00ED6735">
        <w:rPr>
          <w:rFonts w:ascii="Garamond" w:hAnsi="Garamond" w:cs="Garamond"/>
          <w:bCs/>
          <w:lang w:val="sr-Latn-CS"/>
        </w:rPr>
        <w:t xml:space="preserve">Budžetska organizacija </w:t>
      </w:r>
      <w:r>
        <w:rPr>
          <w:rFonts w:ascii="Garamond" w:hAnsi="Garamond" w:cs="Garamond"/>
          <w:bCs/>
          <w:lang w:val="sr-Latn-CS"/>
        </w:rPr>
        <w:t>ć</w:t>
      </w:r>
      <w:r w:rsidRPr="00ED6735">
        <w:rPr>
          <w:rFonts w:ascii="Garamond" w:hAnsi="Garamond" w:cs="Garamond"/>
          <w:bCs/>
          <w:lang w:val="sr-Latn-CS"/>
        </w:rPr>
        <w:t>e izvršiti registraciju povra</w:t>
      </w:r>
      <w:r>
        <w:rPr>
          <w:rFonts w:ascii="Garamond" w:hAnsi="Garamond" w:cs="Garamond"/>
          <w:bCs/>
          <w:lang w:val="sr-Latn-CS"/>
        </w:rPr>
        <w:t>ć</w:t>
      </w:r>
      <w:r w:rsidRPr="00ED6735">
        <w:rPr>
          <w:rFonts w:ascii="Garamond" w:hAnsi="Garamond" w:cs="Garamond"/>
          <w:bCs/>
          <w:lang w:val="sr-Latn-CS"/>
        </w:rPr>
        <w:t xml:space="preserve">aja sredstava u ISUFK kroz kupon za troškove. </w:t>
      </w:r>
    </w:p>
    <w:p w14:paraId="7B777E90" w14:textId="77777777" w:rsidR="001D78F9" w:rsidRPr="00ED6735" w:rsidRDefault="001D78F9" w:rsidP="001D78F9">
      <w:pPr>
        <w:jc w:val="both"/>
        <w:rPr>
          <w:rFonts w:ascii="Garamond" w:hAnsi="Garamond"/>
          <w:i/>
          <w:color w:val="1F497D"/>
          <w:sz w:val="26"/>
          <w:szCs w:val="26"/>
          <w:lang w:val="sr-Latn-CS"/>
        </w:rPr>
      </w:pPr>
    </w:p>
    <w:p w14:paraId="323F4AC8" w14:textId="77777777" w:rsidR="001D78F9" w:rsidRPr="00ED6735" w:rsidRDefault="001D78F9" w:rsidP="001D78F9">
      <w:pPr>
        <w:jc w:val="both"/>
        <w:rPr>
          <w:rFonts w:ascii="Garamond" w:hAnsi="Garamond" w:cs="Garamond"/>
          <w:bCs/>
          <w:lang w:val="sr-Latn-CS"/>
        </w:rPr>
      </w:pPr>
      <w:r>
        <w:rPr>
          <w:rFonts w:ascii="Garamond" w:hAnsi="Garamond" w:cs="Garamond"/>
          <w:bCs/>
          <w:lang w:val="sr-Latn-CS"/>
        </w:rPr>
        <w:t>Registracija</w:t>
      </w:r>
      <w:r w:rsidRPr="00ED6735">
        <w:rPr>
          <w:rFonts w:ascii="Garamond" w:hAnsi="Garamond" w:cs="Garamond"/>
          <w:bCs/>
          <w:lang w:val="sr-Latn-CS"/>
        </w:rPr>
        <w:t xml:space="preserve"> Kuponi </w:t>
      </w:r>
      <w:r>
        <w:rPr>
          <w:rFonts w:ascii="Garamond" w:hAnsi="Garamond" w:cs="Garamond"/>
          <w:bCs/>
          <w:lang w:val="sr-Latn-CS"/>
        </w:rPr>
        <w:t>troškova</w:t>
      </w:r>
      <w:r w:rsidRPr="00ED6735">
        <w:rPr>
          <w:rFonts w:ascii="Garamond" w:hAnsi="Garamond" w:cs="Garamond"/>
          <w:bCs/>
          <w:lang w:val="sr-Latn-CS"/>
        </w:rPr>
        <w:t xml:space="preserve"> za </w:t>
      </w:r>
      <w:r>
        <w:rPr>
          <w:rFonts w:ascii="Garamond" w:hAnsi="Garamond" w:cs="Garamond"/>
          <w:bCs/>
          <w:lang w:val="sr-Latn-CS"/>
        </w:rPr>
        <w:t>zatvaranje</w:t>
      </w:r>
      <w:r w:rsidRPr="00ED6735">
        <w:rPr>
          <w:rFonts w:ascii="Garamond" w:hAnsi="Garamond" w:cs="Garamond"/>
          <w:bCs/>
          <w:lang w:val="sr-Latn-CS"/>
        </w:rPr>
        <w:t xml:space="preserve"> p</w:t>
      </w:r>
      <w:r>
        <w:rPr>
          <w:rFonts w:ascii="Garamond" w:hAnsi="Garamond" w:cs="Garamond"/>
          <w:bCs/>
          <w:lang w:val="sr-Latn-CS"/>
        </w:rPr>
        <w:t>redujama za sitni novac</w:t>
      </w:r>
      <w:r w:rsidRPr="00ED6735">
        <w:rPr>
          <w:rFonts w:ascii="Garamond" w:hAnsi="Garamond" w:cs="Garamond"/>
          <w:bCs/>
          <w:lang w:val="sr-Latn-CS"/>
        </w:rPr>
        <w:t xml:space="preserve"> se vrši na i</w:t>
      </w:r>
      <w:r>
        <w:rPr>
          <w:rFonts w:ascii="Garamond" w:hAnsi="Garamond" w:cs="Garamond"/>
          <w:bCs/>
          <w:lang w:val="sr-Latn-CS"/>
        </w:rPr>
        <w:t>sti način kao u prethodnom prim</w:t>
      </w:r>
      <w:r w:rsidRPr="00ED6735">
        <w:rPr>
          <w:rFonts w:ascii="Garamond" w:hAnsi="Garamond" w:cs="Garamond"/>
          <w:bCs/>
          <w:lang w:val="sr-Latn-CS"/>
        </w:rPr>
        <w:t xml:space="preserve">eru. Razlika je samo kod registracije </w:t>
      </w:r>
      <w:r>
        <w:rPr>
          <w:rFonts w:ascii="Garamond" w:hAnsi="Garamond" w:cs="Garamond"/>
          <w:bCs/>
          <w:lang w:val="sr-Latn-CS"/>
        </w:rPr>
        <w:t>linija</w:t>
      </w:r>
      <w:r w:rsidRPr="00ED6735">
        <w:rPr>
          <w:rFonts w:ascii="Garamond" w:hAnsi="Garamond" w:cs="Garamond"/>
          <w:bCs/>
          <w:lang w:val="sr-Latn-CS"/>
        </w:rPr>
        <w:t xml:space="preserve"> stavk</w:t>
      </w:r>
      <w:r>
        <w:rPr>
          <w:rFonts w:ascii="Garamond" w:hAnsi="Garamond" w:cs="Garamond"/>
          <w:bCs/>
          <w:lang w:val="sr-Latn-CS"/>
        </w:rPr>
        <w:t>i koje treba registrovati na s</w:t>
      </w:r>
      <w:r w:rsidRPr="00ED6735">
        <w:rPr>
          <w:rFonts w:ascii="Garamond" w:hAnsi="Garamond" w:cs="Garamond"/>
          <w:bCs/>
          <w:lang w:val="sr-Latn-CS"/>
        </w:rPr>
        <w:t>ede</w:t>
      </w:r>
      <w:r>
        <w:rPr>
          <w:rFonts w:ascii="Garamond" w:hAnsi="Garamond" w:cs="Garamond"/>
          <w:bCs/>
          <w:lang w:val="sr-Latn-CS"/>
        </w:rPr>
        <w:t>ć</w:t>
      </w:r>
      <w:r w:rsidRPr="00ED6735">
        <w:rPr>
          <w:rFonts w:ascii="Garamond" w:hAnsi="Garamond" w:cs="Garamond"/>
          <w:bCs/>
          <w:lang w:val="sr-Latn-CS"/>
        </w:rPr>
        <w:t xml:space="preserve">i način:  </w:t>
      </w:r>
    </w:p>
    <w:p w14:paraId="4124A6DC" w14:textId="77777777" w:rsidR="001D78F9" w:rsidRPr="00ED6735" w:rsidRDefault="001D78F9" w:rsidP="001D78F9">
      <w:pPr>
        <w:rPr>
          <w:rFonts w:ascii="Garamond" w:hAnsi="Garamond" w:cs="Garamond"/>
          <w:bCs/>
          <w:lang w:val="sr-Latn-CS"/>
        </w:rPr>
      </w:pPr>
    </w:p>
    <w:p w14:paraId="36221559" w14:textId="77777777" w:rsidR="001D78F9" w:rsidRPr="00295C63" w:rsidRDefault="001D78F9" w:rsidP="001D78F9">
      <w:pPr>
        <w:pStyle w:val="ListParagraph"/>
        <w:numPr>
          <w:ilvl w:val="0"/>
          <w:numId w:val="15"/>
        </w:numPr>
        <w:contextualSpacing/>
        <w:rPr>
          <w:rFonts w:ascii="Garamond" w:hAnsi="Garamond" w:cs="Garamond"/>
          <w:bCs/>
          <w:lang w:val="sr-Latn-CS"/>
        </w:rPr>
      </w:pPr>
      <w:r>
        <w:rPr>
          <w:rFonts w:ascii="Garamond" w:hAnsi="Garamond" w:cs="Garamond"/>
          <w:bCs/>
          <w:lang w:val="sr-Latn-CS"/>
        </w:rPr>
        <w:t>Linija</w:t>
      </w:r>
      <w:r w:rsidRPr="00295C63">
        <w:rPr>
          <w:rFonts w:ascii="Garamond" w:hAnsi="Garamond" w:cs="Garamond"/>
          <w:bCs/>
          <w:lang w:val="sr-Latn-CS"/>
        </w:rPr>
        <w:t xml:space="preserve"> prve stavke rashoda treba da bude ista </w:t>
      </w:r>
      <w:r>
        <w:rPr>
          <w:rFonts w:ascii="Garamond" w:hAnsi="Garamond" w:cs="Garamond"/>
          <w:bCs/>
          <w:lang w:val="sr-Latn-CS"/>
        </w:rPr>
        <w:t>sa onom</w:t>
      </w:r>
      <w:r w:rsidRPr="00295C63">
        <w:rPr>
          <w:rFonts w:ascii="Garamond" w:hAnsi="Garamond" w:cs="Garamond"/>
          <w:bCs/>
          <w:lang w:val="sr-Latn-CS"/>
        </w:rPr>
        <w:t xml:space="preserve"> Kupon</w:t>
      </w:r>
      <w:r>
        <w:rPr>
          <w:rFonts w:ascii="Garamond" w:hAnsi="Garamond" w:cs="Garamond"/>
          <w:bCs/>
          <w:lang w:val="sr-Latn-CS"/>
        </w:rPr>
        <w:t>a troškova</w:t>
      </w:r>
      <w:r w:rsidRPr="00295C63">
        <w:rPr>
          <w:rFonts w:ascii="Garamond" w:hAnsi="Garamond" w:cs="Garamond"/>
          <w:bCs/>
          <w:lang w:val="sr-Latn-CS"/>
        </w:rPr>
        <w:t xml:space="preserve"> za </w:t>
      </w:r>
      <w:r>
        <w:rPr>
          <w:rFonts w:ascii="Garamond" w:hAnsi="Garamond" w:cs="Garamond"/>
          <w:bCs/>
          <w:lang w:val="sr-Latn-CS"/>
        </w:rPr>
        <w:t xml:space="preserve">predujam </w:t>
      </w:r>
      <w:r w:rsidRPr="00295C63">
        <w:rPr>
          <w:rFonts w:ascii="Garamond" w:hAnsi="Garamond" w:cs="Garamond"/>
          <w:bCs/>
          <w:lang w:val="sr-Latn-CS"/>
        </w:rPr>
        <w:t xml:space="preserve"> </w:t>
      </w:r>
      <w:r>
        <w:rPr>
          <w:rFonts w:ascii="Garamond" w:hAnsi="Garamond" w:cs="Garamond"/>
          <w:bCs/>
          <w:lang w:val="sr-Latn-CS"/>
        </w:rPr>
        <w:t>za sitni novac</w:t>
      </w:r>
      <w:r w:rsidRPr="00295C63">
        <w:rPr>
          <w:rFonts w:ascii="Garamond" w:hAnsi="Garamond" w:cs="Garamond"/>
          <w:bCs/>
          <w:lang w:val="sr-Latn-CS"/>
        </w:rPr>
        <w:t xml:space="preserve">, </w:t>
      </w:r>
      <w:r>
        <w:rPr>
          <w:rFonts w:ascii="Garamond" w:hAnsi="Garamond" w:cs="Garamond"/>
          <w:bCs/>
          <w:lang w:val="sr-Latn-CS"/>
        </w:rPr>
        <w:t>zabeležeći sa</w:t>
      </w:r>
      <w:r w:rsidRPr="00295C63">
        <w:rPr>
          <w:rFonts w:ascii="Garamond" w:hAnsi="Garamond" w:cs="Garamond"/>
          <w:bCs/>
          <w:lang w:val="sr-Latn-CS"/>
        </w:rPr>
        <w:t xml:space="preserve"> </w:t>
      </w:r>
      <w:r>
        <w:rPr>
          <w:rFonts w:ascii="Garamond" w:hAnsi="Garamond" w:cs="Garamond"/>
          <w:bCs/>
          <w:lang w:val="sr-Latn-CS"/>
        </w:rPr>
        <w:t>minusom</w:t>
      </w:r>
      <w:r w:rsidRPr="00295C63">
        <w:rPr>
          <w:rFonts w:ascii="Garamond" w:hAnsi="Garamond" w:cs="Garamond"/>
          <w:bCs/>
          <w:lang w:val="sr-Latn-CS"/>
        </w:rPr>
        <w:t xml:space="preserve"> </w:t>
      </w:r>
      <w:r>
        <w:rPr>
          <w:rFonts w:ascii="Garamond" w:hAnsi="Garamond" w:cs="Garamond"/>
          <w:bCs/>
          <w:lang w:val="sr-Latn-CS"/>
        </w:rPr>
        <w:t>potrošeni iznos</w:t>
      </w:r>
      <w:r w:rsidRPr="00295C63">
        <w:rPr>
          <w:rFonts w:ascii="Garamond" w:hAnsi="Garamond" w:cs="Garamond"/>
          <w:bCs/>
          <w:lang w:val="sr-Latn-CS"/>
        </w:rPr>
        <w:t xml:space="preserve"> (-860.00) u </w:t>
      </w:r>
      <w:r>
        <w:rPr>
          <w:rFonts w:ascii="Garamond" w:hAnsi="Garamond" w:cs="Garamond"/>
          <w:bCs/>
          <w:lang w:val="sr-Latn-CS"/>
        </w:rPr>
        <w:t>kodu</w:t>
      </w:r>
      <w:r w:rsidRPr="00295C63">
        <w:rPr>
          <w:rFonts w:ascii="Garamond" w:hAnsi="Garamond" w:cs="Garamond"/>
          <w:bCs/>
          <w:lang w:val="sr-Latn-CS"/>
        </w:rPr>
        <w:t xml:space="preserve"> </w:t>
      </w:r>
      <w:r>
        <w:rPr>
          <w:rFonts w:ascii="Garamond" w:hAnsi="Garamond" w:cs="Garamond"/>
          <w:bCs/>
          <w:lang w:val="sr-Latn-CS"/>
        </w:rPr>
        <w:t>sitnog novca</w:t>
      </w:r>
      <w:r w:rsidRPr="00295C63">
        <w:rPr>
          <w:rFonts w:ascii="Garamond" w:hAnsi="Garamond" w:cs="Garamond"/>
          <w:bCs/>
          <w:lang w:val="sr-Latn-CS"/>
        </w:rPr>
        <w:t xml:space="preserve"> 13810.</w:t>
      </w:r>
    </w:p>
    <w:p w14:paraId="5499BF7D" w14:textId="77777777" w:rsidR="001D78F9" w:rsidRPr="00417DA7" w:rsidRDefault="001D78F9" w:rsidP="001D78F9">
      <w:pPr>
        <w:rPr>
          <w:rFonts w:ascii="Garamond" w:hAnsi="Garamond" w:cs="Garamond"/>
          <w:bCs/>
          <w:lang w:val="sq-AL"/>
        </w:rPr>
      </w:pPr>
    </w:p>
    <w:p w14:paraId="2953F52E" w14:textId="77777777" w:rsidR="001D78F9" w:rsidRPr="00417DA7" w:rsidRDefault="001D78F9" w:rsidP="001D78F9">
      <w:pPr>
        <w:rPr>
          <w:rFonts w:ascii="Garamond" w:hAnsi="Garamond" w:cs="Garamond"/>
          <w:bCs/>
          <w:lang w:val="sq-AL"/>
        </w:rPr>
      </w:pPr>
      <w:r>
        <w:rPr>
          <w:noProof/>
          <w:snapToGrid/>
          <w:lang w:val="sq-AL" w:eastAsia="sq-AL"/>
        </w:rPr>
        <w:drawing>
          <wp:inline distT="0" distB="0" distL="0" distR="0" wp14:anchorId="1364F789" wp14:editId="23790648">
            <wp:extent cx="5667375" cy="757219"/>
            <wp:effectExtent l="0" t="0" r="0" b="508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80291" cy="758945"/>
                    </a:xfrm>
                    <a:prstGeom prst="rect">
                      <a:avLst/>
                    </a:prstGeom>
                  </pic:spPr>
                </pic:pic>
              </a:graphicData>
            </a:graphic>
          </wp:inline>
        </w:drawing>
      </w:r>
    </w:p>
    <w:p w14:paraId="14F1A63A" w14:textId="77777777" w:rsidR="001D78F9" w:rsidRPr="00417DA7" w:rsidRDefault="001D78F9" w:rsidP="001D78F9">
      <w:pPr>
        <w:rPr>
          <w:rFonts w:ascii="Garamond" w:hAnsi="Garamond" w:cs="Garamond"/>
          <w:bCs/>
          <w:lang w:val="sq-AL"/>
        </w:rPr>
      </w:pPr>
    </w:p>
    <w:p w14:paraId="1582C19C" w14:textId="77777777" w:rsidR="001D78F9" w:rsidRPr="004669BA" w:rsidRDefault="001D78F9" w:rsidP="001D78F9">
      <w:pPr>
        <w:pStyle w:val="ListParagraph"/>
        <w:numPr>
          <w:ilvl w:val="0"/>
          <w:numId w:val="15"/>
        </w:numPr>
        <w:contextualSpacing/>
        <w:rPr>
          <w:rFonts w:ascii="Garamond" w:hAnsi="Garamond" w:cs="Garamond"/>
          <w:bCs/>
          <w:lang w:val="sr-Latn-CS"/>
        </w:rPr>
      </w:pPr>
      <w:r w:rsidRPr="004669BA">
        <w:rPr>
          <w:rFonts w:ascii="Garamond" w:hAnsi="Garamond" w:cs="Garamond"/>
          <w:bCs/>
          <w:lang w:val="sr-Latn-CS"/>
        </w:rPr>
        <w:t xml:space="preserve">Potom, se dodaju druge linije u kojima se navode troškovi iz službenih putovanja prema  kodovima </w:t>
      </w:r>
    </w:p>
    <w:p w14:paraId="544A3C89" w14:textId="77777777" w:rsidR="001D78F9" w:rsidRPr="004669BA" w:rsidRDefault="001D78F9" w:rsidP="001D78F9">
      <w:pPr>
        <w:pStyle w:val="ListParagraph"/>
        <w:contextualSpacing/>
        <w:rPr>
          <w:rFonts w:ascii="Garamond" w:hAnsi="Garamond" w:cs="Garamond"/>
          <w:bCs/>
          <w:i/>
          <w:lang w:val="sr-Latn-CS"/>
        </w:rPr>
      </w:pPr>
      <w:r w:rsidRPr="004669BA">
        <w:rPr>
          <w:rFonts w:ascii="Garamond" w:hAnsi="Garamond" w:cs="Garamond"/>
          <w:bCs/>
          <w:i/>
          <w:lang w:val="sr-Latn-CS"/>
        </w:rPr>
        <w:t>primer</w:t>
      </w:r>
    </w:p>
    <w:p w14:paraId="3F013CD2" w14:textId="77777777" w:rsidR="001D78F9" w:rsidRPr="004669BA" w:rsidRDefault="001D78F9" w:rsidP="001D78F9">
      <w:pPr>
        <w:pStyle w:val="ListParagraph"/>
        <w:spacing w:before="240"/>
        <w:ind w:left="1440"/>
        <w:contextualSpacing/>
        <w:rPr>
          <w:rFonts w:ascii="Garamond" w:hAnsi="Garamond" w:cs="Garamond"/>
          <w:bCs/>
          <w:lang w:val="sr-Latn-CS"/>
        </w:rPr>
      </w:pPr>
      <w:r w:rsidRPr="004669BA">
        <w:rPr>
          <w:rFonts w:ascii="Garamond" w:hAnsi="Garamond" w:cs="Garamond"/>
          <w:bCs/>
          <w:lang w:val="sr-Latn-CS"/>
        </w:rPr>
        <w:lastRenderedPageBreak/>
        <w:t>a)     580.00 evra je potrošeno na 13610 – Snabdevanje kancelarije</w:t>
      </w:r>
    </w:p>
    <w:p w14:paraId="2D871118" w14:textId="77777777" w:rsidR="001D78F9" w:rsidRPr="004669BA" w:rsidRDefault="001D78F9" w:rsidP="001D78F9">
      <w:pPr>
        <w:pStyle w:val="ListParagraph"/>
        <w:contextualSpacing/>
        <w:rPr>
          <w:rFonts w:ascii="Garamond" w:hAnsi="Garamond" w:cs="Garamond"/>
          <w:bCs/>
          <w:lang w:val="sr-Latn-CS"/>
        </w:rPr>
      </w:pPr>
      <w:r w:rsidRPr="004669BA">
        <w:rPr>
          <w:rFonts w:ascii="Garamond" w:hAnsi="Garamond" w:cs="Garamond"/>
          <w:bCs/>
          <w:lang w:val="sr-Latn-CS"/>
        </w:rPr>
        <w:t xml:space="preserve">            b)     190.00 evra je potrošeno na 13640 – Snabdevanje čišćenja, i </w:t>
      </w:r>
    </w:p>
    <w:p w14:paraId="31A7802A" w14:textId="77777777" w:rsidR="001D78F9" w:rsidRPr="004669BA" w:rsidRDefault="001D78F9" w:rsidP="001D78F9">
      <w:pPr>
        <w:pStyle w:val="ListParagraph"/>
        <w:contextualSpacing/>
        <w:rPr>
          <w:rFonts w:ascii="Garamond" w:hAnsi="Garamond" w:cs="Garamond"/>
          <w:bCs/>
          <w:lang w:val="sr-Latn-CS"/>
        </w:rPr>
      </w:pPr>
      <w:r w:rsidRPr="004669BA">
        <w:rPr>
          <w:rFonts w:ascii="Garamond" w:hAnsi="Garamond" w:cs="Garamond"/>
          <w:bCs/>
          <w:lang w:val="sr-Latn-CS"/>
        </w:rPr>
        <w:t xml:space="preserve">            c)       90.00 evra je potrošeno na 14010 - Održavanje </w:t>
      </w:r>
    </w:p>
    <w:p w14:paraId="01EC98D0" w14:textId="77777777" w:rsidR="001D78F9" w:rsidRPr="00417DA7" w:rsidRDefault="001D78F9" w:rsidP="001D78F9">
      <w:pPr>
        <w:rPr>
          <w:rFonts w:ascii="Garamond" w:hAnsi="Garamond" w:cs="Garamond"/>
          <w:bCs/>
          <w:lang w:val="sq-AL"/>
        </w:rPr>
      </w:pPr>
    </w:p>
    <w:p w14:paraId="6CAF16F6" w14:textId="77777777" w:rsidR="001D78F9" w:rsidRPr="00417DA7" w:rsidRDefault="001D78F9" w:rsidP="001D78F9">
      <w:pPr>
        <w:ind w:left="90"/>
        <w:jc w:val="center"/>
        <w:rPr>
          <w:rFonts w:ascii="Garamond" w:hAnsi="Garamond" w:cs="Garamond"/>
          <w:bCs/>
          <w:lang w:val="sq-AL"/>
        </w:rPr>
      </w:pPr>
      <w:r>
        <w:rPr>
          <w:noProof/>
          <w:snapToGrid/>
          <w:lang w:val="sq-AL" w:eastAsia="sq-AL"/>
        </w:rPr>
        <w:drawing>
          <wp:inline distT="0" distB="0" distL="0" distR="0" wp14:anchorId="74F2C4E1" wp14:editId="2077EBF1">
            <wp:extent cx="5503545" cy="1103630"/>
            <wp:effectExtent l="0" t="0" r="1905" b="127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03545" cy="1103630"/>
                    </a:xfrm>
                    <a:prstGeom prst="rect">
                      <a:avLst/>
                    </a:prstGeom>
                  </pic:spPr>
                </pic:pic>
              </a:graphicData>
            </a:graphic>
          </wp:inline>
        </w:drawing>
      </w:r>
    </w:p>
    <w:p w14:paraId="1410CC70" w14:textId="77777777" w:rsidR="001D78F9" w:rsidRPr="00417DA7" w:rsidRDefault="001D78F9" w:rsidP="001D78F9">
      <w:pPr>
        <w:jc w:val="center"/>
        <w:rPr>
          <w:rFonts w:ascii="Garamond" w:hAnsi="Garamond" w:cs="Garamond"/>
          <w:bCs/>
          <w:lang w:val="sq-AL"/>
        </w:rPr>
      </w:pPr>
    </w:p>
    <w:p w14:paraId="637FB2D6" w14:textId="77777777" w:rsidR="001D78F9" w:rsidRPr="006E79F1" w:rsidRDefault="001D78F9" w:rsidP="001D78F9">
      <w:pPr>
        <w:numPr>
          <w:ilvl w:val="0"/>
          <w:numId w:val="15"/>
        </w:numPr>
        <w:rPr>
          <w:rFonts w:ascii="Garamond" w:hAnsi="Garamond" w:cs="Garamond"/>
          <w:bCs/>
          <w:lang w:val="sr-Latn-CS"/>
        </w:rPr>
      </w:pPr>
      <w:r w:rsidRPr="006E79F1">
        <w:rPr>
          <w:rFonts w:ascii="Garamond" w:hAnsi="Garamond" w:cs="Garamond"/>
          <w:bCs/>
          <w:lang w:val="sr-Latn-CS"/>
        </w:rPr>
        <w:t xml:space="preserve">U poslednjoj liniji </w:t>
      </w:r>
      <w:r>
        <w:rPr>
          <w:rFonts w:ascii="Garamond" w:hAnsi="Garamond" w:cs="Garamond"/>
          <w:bCs/>
          <w:lang w:val="sr-Latn-CS"/>
        </w:rPr>
        <w:t>registrujemo</w:t>
      </w:r>
      <w:r w:rsidRPr="006E79F1">
        <w:rPr>
          <w:rFonts w:ascii="Garamond" w:hAnsi="Garamond" w:cs="Garamond"/>
          <w:bCs/>
          <w:lang w:val="sr-Latn-CS"/>
        </w:rPr>
        <w:t xml:space="preserve"> povra</w:t>
      </w:r>
      <w:r>
        <w:rPr>
          <w:rFonts w:ascii="Garamond" w:hAnsi="Garamond" w:cs="Garamond"/>
          <w:bCs/>
          <w:lang w:val="sr-Latn-CS"/>
        </w:rPr>
        <w:t>ć</w:t>
      </w:r>
      <w:r w:rsidRPr="006E79F1">
        <w:rPr>
          <w:rFonts w:ascii="Garamond" w:hAnsi="Garamond" w:cs="Garamond"/>
          <w:bCs/>
          <w:lang w:val="sr-Latn-CS"/>
        </w:rPr>
        <w:t xml:space="preserve">aj sredstava banci </w:t>
      </w:r>
      <w:r>
        <w:rPr>
          <w:rFonts w:ascii="Garamond" w:hAnsi="Garamond" w:cs="Garamond"/>
          <w:bCs/>
          <w:lang w:val="sr-Latn-CS"/>
        </w:rPr>
        <w:t>registracijom</w:t>
      </w:r>
      <w:r w:rsidRPr="006E79F1">
        <w:rPr>
          <w:rFonts w:ascii="Garamond" w:hAnsi="Garamond" w:cs="Garamond"/>
          <w:bCs/>
          <w:lang w:val="sr-Latn-CS"/>
        </w:rPr>
        <w:t xml:space="preserve"> iznosa povra</w:t>
      </w:r>
      <w:r>
        <w:rPr>
          <w:rFonts w:ascii="Garamond" w:hAnsi="Garamond" w:cs="Garamond"/>
          <w:bCs/>
          <w:lang w:val="sr-Latn-CS"/>
        </w:rPr>
        <w:t>ć</w:t>
      </w:r>
      <w:r w:rsidRPr="006E79F1">
        <w:rPr>
          <w:rFonts w:ascii="Garamond" w:hAnsi="Garamond" w:cs="Garamond"/>
          <w:bCs/>
          <w:lang w:val="sr-Latn-CS"/>
        </w:rPr>
        <w:t>aja</w:t>
      </w:r>
      <w:r>
        <w:rPr>
          <w:rFonts w:ascii="Garamond" w:hAnsi="Garamond" w:cs="Garamond"/>
          <w:bCs/>
          <w:lang w:val="sr-Latn-CS"/>
        </w:rPr>
        <w:t xml:space="preserve"> sredstava</w:t>
      </w:r>
      <w:r w:rsidRPr="006E79F1">
        <w:rPr>
          <w:rFonts w:ascii="Garamond" w:hAnsi="Garamond" w:cs="Garamond"/>
          <w:bCs/>
          <w:lang w:val="sr-Latn-CS"/>
        </w:rPr>
        <w:t xml:space="preserve"> minus</w:t>
      </w:r>
      <w:r>
        <w:rPr>
          <w:rFonts w:ascii="Garamond" w:hAnsi="Garamond" w:cs="Garamond"/>
          <w:bCs/>
          <w:lang w:val="sr-Latn-CS"/>
        </w:rPr>
        <w:t>om</w:t>
      </w:r>
      <w:r w:rsidRPr="006E79F1">
        <w:rPr>
          <w:rFonts w:ascii="Garamond" w:hAnsi="Garamond" w:cs="Garamond"/>
          <w:bCs/>
          <w:lang w:val="sr-Latn-CS"/>
        </w:rPr>
        <w:t xml:space="preserve"> (-140.00) u kodu 13810 </w:t>
      </w:r>
      <w:r>
        <w:rPr>
          <w:rFonts w:ascii="Garamond" w:hAnsi="Garamond" w:cs="Garamond"/>
          <w:bCs/>
          <w:lang w:val="sr-Latn-CS"/>
        </w:rPr>
        <w:t>–</w:t>
      </w:r>
      <w:r w:rsidRPr="006E79F1">
        <w:rPr>
          <w:rFonts w:ascii="Garamond" w:hAnsi="Garamond" w:cs="Garamond"/>
          <w:bCs/>
          <w:lang w:val="sr-Latn-CS"/>
        </w:rPr>
        <w:t xml:space="preserve"> </w:t>
      </w:r>
      <w:r>
        <w:rPr>
          <w:rFonts w:ascii="Garamond" w:hAnsi="Garamond" w:cs="Garamond"/>
          <w:bCs/>
          <w:lang w:val="sr-Latn-CS"/>
        </w:rPr>
        <w:t>predujam za sitni novac</w:t>
      </w:r>
      <w:r w:rsidRPr="006E79F1">
        <w:rPr>
          <w:rFonts w:ascii="Garamond" w:hAnsi="Garamond" w:cs="Garamond"/>
          <w:bCs/>
          <w:lang w:val="sr-Latn-CS"/>
        </w:rPr>
        <w:t xml:space="preserve">. </w:t>
      </w:r>
    </w:p>
    <w:p w14:paraId="34FCA6E4" w14:textId="77777777" w:rsidR="001D78F9" w:rsidRPr="006E79F1" w:rsidRDefault="001D78F9" w:rsidP="001D78F9">
      <w:pPr>
        <w:rPr>
          <w:rFonts w:ascii="Garamond" w:hAnsi="Garamond" w:cs="Garamond"/>
          <w:bCs/>
          <w:lang w:val="sr-Latn-CS"/>
        </w:rPr>
      </w:pPr>
    </w:p>
    <w:p w14:paraId="5B9B48ED" w14:textId="77777777" w:rsidR="001D78F9" w:rsidRPr="006E79F1" w:rsidRDefault="001D78F9" w:rsidP="001D78F9">
      <w:pPr>
        <w:ind w:left="90"/>
        <w:jc w:val="center"/>
        <w:rPr>
          <w:rFonts w:ascii="Garamond" w:hAnsi="Garamond" w:cs="Garamond"/>
          <w:bCs/>
          <w:lang w:val="sr-Latn-CS"/>
        </w:rPr>
      </w:pPr>
      <w:r w:rsidRPr="006E79F1">
        <w:rPr>
          <w:noProof/>
          <w:snapToGrid/>
          <w:lang w:val="sq-AL" w:eastAsia="sq-AL"/>
        </w:rPr>
        <w:drawing>
          <wp:inline distT="0" distB="0" distL="0" distR="0" wp14:anchorId="33A34E4C" wp14:editId="1AFF99F8">
            <wp:extent cx="5362575" cy="16192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0">
                      <a:extLst>
                        <a:ext uri="{28A0092B-C50C-407E-A947-70E740481C1C}">
                          <a14:useLocalDpi xmlns:a14="http://schemas.microsoft.com/office/drawing/2010/main" val="0"/>
                        </a:ext>
                      </a:extLst>
                    </a:blip>
                    <a:srcRect l="290" t="81564" r="3128" b="7716"/>
                    <a:stretch>
                      <a:fillRect/>
                    </a:stretch>
                  </pic:blipFill>
                  <pic:spPr bwMode="auto">
                    <a:xfrm>
                      <a:off x="0" y="0"/>
                      <a:ext cx="5362575" cy="161925"/>
                    </a:xfrm>
                    <a:prstGeom prst="rect">
                      <a:avLst/>
                    </a:prstGeom>
                    <a:noFill/>
                    <a:ln>
                      <a:noFill/>
                    </a:ln>
                  </pic:spPr>
                </pic:pic>
              </a:graphicData>
            </a:graphic>
          </wp:inline>
        </w:drawing>
      </w:r>
    </w:p>
    <w:p w14:paraId="6F498C9A" w14:textId="77777777" w:rsidR="001D78F9" w:rsidRPr="006E79F1" w:rsidRDefault="001D78F9" w:rsidP="001D78F9">
      <w:pPr>
        <w:ind w:left="630"/>
        <w:rPr>
          <w:rFonts w:ascii="Garamond" w:hAnsi="Garamond" w:cs="Garamond"/>
          <w:bCs/>
          <w:lang w:val="sr-Latn-CS"/>
        </w:rPr>
      </w:pPr>
    </w:p>
    <w:p w14:paraId="73A3EE59" w14:textId="77777777" w:rsidR="001D78F9" w:rsidRPr="006E79F1" w:rsidRDefault="001D78F9" w:rsidP="001D78F9">
      <w:pPr>
        <w:numPr>
          <w:ilvl w:val="0"/>
          <w:numId w:val="15"/>
        </w:numPr>
        <w:rPr>
          <w:rFonts w:ascii="Garamond" w:hAnsi="Garamond" w:cs="Garamond"/>
          <w:bCs/>
          <w:lang w:val="sr-Latn-CS"/>
        </w:rPr>
      </w:pPr>
      <w:r>
        <w:rPr>
          <w:rFonts w:ascii="Garamond" w:hAnsi="Garamond" w:cs="Garamond"/>
          <w:bCs/>
          <w:lang w:val="sr-Latn-CS"/>
        </w:rPr>
        <w:t>„</w:t>
      </w:r>
      <w:r w:rsidRPr="006E79F1">
        <w:rPr>
          <w:rFonts w:ascii="Garamond" w:hAnsi="Garamond" w:cs="Garamond"/>
          <w:bCs/>
          <w:lang w:val="sr-Latn-CS"/>
        </w:rPr>
        <w:t xml:space="preserve">Ukupan iznos” se pojavljuje minusom (-140.00) koji mora da bude u skladu sa vraćenim sredstvima od službenog putovanja. </w:t>
      </w:r>
    </w:p>
    <w:p w14:paraId="72FBB6A7" w14:textId="77777777" w:rsidR="001D78F9" w:rsidRPr="006E79F1" w:rsidRDefault="001D78F9" w:rsidP="001D78F9">
      <w:pPr>
        <w:rPr>
          <w:rFonts w:ascii="Garamond" w:hAnsi="Garamond" w:cs="Garamond"/>
          <w:bCs/>
          <w:lang w:val="sr-Latn-CS"/>
        </w:rPr>
      </w:pPr>
    </w:p>
    <w:p w14:paraId="3D9B1B48" w14:textId="77777777" w:rsidR="001D78F9" w:rsidRPr="006E79F1" w:rsidRDefault="001D78F9" w:rsidP="001D78F9">
      <w:pPr>
        <w:ind w:left="540"/>
        <w:jc w:val="center"/>
        <w:rPr>
          <w:rFonts w:ascii="Garamond" w:hAnsi="Garamond" w:cs="Garamond"/>
          <w:bCs/>
          <w:lang w:val="sr-Latn-CS"/>
        </w:rPr>
      </w:pPr>
      <w:r w:rsidRPr="006E79F1">
        <w:rPr>
          <w:noProof/>
          <w:snapToGrid/>
          <w:lang w:val="sq-AL" w:eastAsia="sq-AL"/>
        </w:rPr>
        <w:drawing>
          <wp:inline distT="0" distB="0" distL="0" distR="0" wp14:anchorId="5AC28932" wp14:editId="741635A7">
            <wp:extent cx="3914775" cy="2762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14775" cy="276225"/>
                    </a:xfrm>
                    <a:prstGeom prst="rect">
                      <a:avLst/>
                    </a:prstGeom>
                    <a:noFill/>
                    <a:ln>
                      <a:noFill/>
                    </a:ln>
                  </pic:spPr>
                </pic:pic>
              </a:graphicData>
            </a:graphic>
          </wp:inline>
        </w:drawing>
      </w:r>
    </w:p>
    <w:p w14:paraId="02726151" w14:textId="77777777" w:rsidR="001D78F9" w:rsidRPr="006E79F1" w:rsidRDefault="001D78F9" w:rsidP="001D78F9">
      <w:pPr>
        <w:rPr>
          <w:rFonts w:ascii="Garamond" w:hAnsi="Garamond" w:cs="Garamond"/>
          <w:bCs/>
          <w:lang w:val="sr-Latn-CS"/>
        </w:rPr>
      </w:pPr>
    </w:p>
    <w:p w14:paraId="790C10D4" w14:textId="77777777" w:rsidR="001D78F9" w:rsidRPr="00417DA7" w:rsidRDefault="001D78F9" w:rsidP="001D78F9">
      <w:pPr>
        <w:numPr>
          <w:ilvl w:val="0"/>
          <w:numId w:val="15"/>
        </w:numPr>
        <w:rPr>
          <w:rFonts w:ascii="Garamond" w:hAnsi="Garamond" w:cs="Garamond"/>
          <w:bCs/>
          <w:lang w:val="sq-AL"/>
        </w:rPr>
      </w:pPr>
      <w:r w:rsidRPr="006E79F1">
        <w:rPr>
          <w:rFonts w:ascii="Garamond" w:hAnsi="Garamond" w:cs="Garamond"/>
          <w:bCs/>
          <w:lang w:val="sr-Latn-CS"/>
        </w:rPr>
        <w:t xml:space="preserve">Treba kliknuti na dugme </w:t>
      </w:r>
      <w:r w:rsidRPr="006E79F1">
        <w:rPr>
          <w:noProof/>
          <w:snapToGrid/>
          <w:lang w:val="sq-AL" w:eastAsia="sq-AL"/>
        </w:rPr>
        <w:drawing>
          <wp:inline distT="0" distB="0" distL="0" distR="0" wp14:anchorId="1315367D" wp14:editId="2FD825C3">
            <wp:extent cx="504825" cy="2190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825" cy="219075"/>
                    </a:xfrm>
                    <a:prstGeom prst="rect">
                      <a:avLst/>
                    </a:prstGeom>
                    <a:noFill/>
                    <a:ln>
                      <a:noFill/>
                    </a:ln>
                  </pic:spPr>
                </pic:pic>
              </a:graphicData>
            </a:graphic>
          </wp:inline>
        </w:drawing>
      </w:r>
      <w:r w:rsidRPr="006E79F1">
        <w:rPr>
          <w:rFonts w:ascii="Garamond" w:hAnsi="Garamond" w:cs="Garamond"/>
          <w:bCs/>
          <w:lang w:val="sr-Latn-CS"/>
        </w:rPr>
        <w:t xml:space="preserve"> za čuvanje transakcije</w:t>
      </w:r>
      <w:r w:rsidRPr="00417DA7">
        <w:rPr>
          <w:rFonts w:ascii="Garamond" w:hAnsi="Garamond" w:cs="Garamond"/>
          <w:bCs/>
          <w:lang w:val="sq-AL"/>
        </w:rPr>
        <w:t xml:space="preserve">. </w:t>
      </w:r>
    </w:p>
    <w:p w14:paraId="5EEE7BE5" w14:textId="77777777" w:rsidR="001D78F9" w:rsidRPr="00417DA7" w:rsidRDefault="001D78F9" w:rsidP="001D78F9">
      <w:pPr>
        <w:rPr>
          <w:rFonts w:ascii="Garamond" w:hAnsi="Garamond" w:cs="Garamond"/>
          <w:bCs/>
          <w:lang w:val="sq-AL"/>
        </w:rPr>
      </w:pPr>
    </w:p>
    <w:p w14:paraId="7E13D9BA" w14:textId="77777777" w:rsidR="001D78F9" w:rsidRPr="00417DA7" w:rsidRDefault="001D78F9" w:rsidP="001D78F9">
      <w:pPr>
        <w:rPr>
          <w:rFonts w:ascii="Garamond" w:hAnsi="Garamond" w:cs="Garamond"/>
          <w:bCs/>
          <w:lang w:val="sq-AL"/>
        </w:rPr>
      </w:pPr>
      <w:r w:rsidRPr="006E79F1">
        <w:rPr>
          <w:rFonts w:ascii="Garamond" w:hAnsi="Garamond" w:cs="Garamond"/>
          <w:bCs/>
          <w:lang w:val="sr-Latn-CS"/>
        </w:rPr>
        <w:t>Kupon potrošnje za povraćaj sredstava izgledaće ovako</w:t>
      </w:r>
      <w:r w:rsidRPr="00417DA7">
        <w:rPr>
          <w:rFonts w:ascii="Garamond" w:hAnsi="Garamond" w:cs="Garamond"/>
          <w:bCs/>
          <w:lang w:val="sq-AL"/>
        </w:rPr>
        <w:t xml:space="preserve">: </w:t>
      </w:r>
    </w:p>
    <w:p w14:paraId="5A94B718" w14:textId="77777777" w:rsidR="001D78F9" w:rsidRPr="00417DA7" w:rsidRDefault="001D78F9" w:rsidP="001D78F9">
      <w:pPr>
        <w:rPr>
          <w:rFonts w:ascii="Garamond" w:hAnsi="Garamond" w:cs="Garamond"/>
          <w:bCs/>
          <w:lang w:val="sq-AL"/>
        </w:rPr>
      </w:pPr>
      <w:r w:rsidRPr="00417DA7">
        <w:rPr>
          <w:noProof/>
          <w:lang w:val="sq-AL" w:eastAsia="sq-AL"/>
        </w:rPr>
        <w:lastRenderedPageBreak/>
        <mc:AlternateContent>
          <mc:Choice Requires="wps">
            <w:drawing>
              <wp:anchor distT="0" distB="0" distL="114300" distR="114300" simplePos="0" relativeHeight="251806720" behindDoc="0" locked="0" layoutInCell="1" allowOverlap="1" wp14:anchorId="122D8734" wp14:editId="77A895CD">
                <wp:simplePos x="0" y="0"/>
                <wp:positionH relativeFrom="column">
                  <wp:posOffset>180975</wp:posOffset>
                </wp:positionH>
                <wp:positionV relativeFrom="paragraph">
                  <wp:posOffset>2133600</wp:posOffset>
                </wp:positionV>
                <wp:extent cx="2647950" cy="161925"/>
                <wp:effectExtent l="0" t="0" r="19050" b="28575"/>
                <wp:wrapNone/>
                <wp:docPr id="119" name="Rounded 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7950" cy="161925"/>
                        </a:xfrm>
                        <a:prstGeom prst="roundRect">
                          <a:avLst>
                            <a:gd name="adj" fmla="val 16667"/>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107497" id="Rounded Rectangle 119" o:spid="_x0000_s1026" style="position:absolute;margin-left:14.25pt;margin-top:168pt;width:208.5pt;height:12.7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zoOjwIAACsFAAAOAAAAZHJzL2Uyb0RvYy54bWysVMGO0zAQvSPxD5bvbZKSppto01XVNAhp&#10;gdUufIAbO43BsYPtNl0Q/87YSUvLXhAih8STsd/Mm3nj27tjK9CBacOVzHE0DTFislKUy12OP38q&#10;JzcYGUskJUJJluNnZvDd8vWr277L2Ew1SlCmEYBIk/VdjhtruywITNWwlpip6pgEZ610SyyYehdQ&#10;TXpAb0UwC8Mk6JWmnVYVMwb+FoMTLz1+XbPKfqxrwywSOYbcrH9r/966d7C8JdlOk67h1ZgG+Ycs&#10;WsIlBD1DFcQStNf8BVTLK62Mqu20Um2g6ppXzHMANlH4B5unhnTMc4HimO5cJvP/YKsPhweNOIXe&#10;RSlGkrTQpEe1l5RR9AjlI3InGHJOKFXfmQxOPHUP2pE13b2qvhok1bqBfWylteobRigkGLn9wdUB&#10;Zxg4irb9e0UhDtlb5at2rHXrAKEe6Oib83xuDjtaVMHPWRIv0jn0sAJflETpbO5DkOx0utPGvmWq&#10;RW6RY+1YOAo+BDncG+s7REeWhH7BqG4F9PtABIqSJFmMiOPmgGQnTHdSqpIL4RUjJOpznM4hB18I&#10;JTh1Tm/o3XYtNALQHJdlCM8Iay63+fQ8mKvYRlK/toSLYQ3BhXR4UIAxdVcKL6ofaZhubjY38SSe&#10;JZtJHBbFZFWu40lSRot58aZYr4vop0stirOGU8qky+4k8Cj+OwGNozZI8yzxKxbmmmwJz0uywXUa&#10;oAvP6vT17LxUnDoGlW0VfQalaDVMLNwwsGiU/o5RD9OaY/NtTzTDSLyToLY0imM33t6I54sZGPrS&#10;s730EFkBVI4tRsNybYcrYd9pvmsgUuTbKtUKFFpze5LykNWoa5hIz2C8PdzIX9p+1+87bvkLAAD/&#10;/wMAUEsDBBQABgAIAAAAIQB6Wkg+3wAAAAoBAAAPAAAAZHJzL2Rvd25yZXYueG1sTI/PToNAEMbv&#10;Jr7DZpp4s0tbIA2yNKZqwsGLxQfYsiPQsrOU3bbo0zue6nG++eX7k28m24sLjr5zpGAxj0Ag1c50&#10;1Cj4rN4e1yB80GR07wgVfKOHTXF/l+vMuCt94GUXGsEm5DOtoA1hyKT0dYtW+7kbkPj35UarA59j&#10;I82or2xue7mMolRa3REntHrAbYv1cXe2Cn4O79UQptetfCmr06m0sT6kpVIPs+n5CUTAKdxg+KvP&#10;1aHgTnt3JuNFr2C5TphUsFqlvImBOE5Y2bOSLhKQRS7/Tyh+AQAA//8DAFBLAQItABQABgAIAAAA&#10;IQC2gziS/gAAAOEBAAATAAAAAAAAAAAAAAAAAAAAAABbQ29udGVudF9UeXBlc10ueG1sUEsBAi0A&#10;FAAGAAgAAAAhADj9If/WAAAAlAEAAAsAAAAAAAAAAAAAAAAALwEAAF9yZWxzLy5yZWxzUEsBAi0A&#10;FAAGAAgAAAAhACrzOg6PAgAAKwUAAA4AAAAAAAAAAAAAAAAALgIAAGRycy9lMm9Eb2MueG1sUEsB&#10;Ai0AFAAGAAgAAAAhAHpaSD7fAAAACgEAAA8AAAAAAAAAAAAAAAAA6QQAAGRycy9kb3ducmV2Lnht&#10;bFBLBQYAAAAABAAEAPMAAAD1BQAAAAA=&#10;" filled="f" strokecolor="red"/>
            </w:pict>
          </mc:Fallback>
        </mc:AlternateContent>
      </w:r>
      <w:r>
        <w:rPr>
          <w:noProof/>
          <w:snapToGrid/>
          <w:lang w:val="sq-AL" w:eastAsia="sq-AL"/>
        </w:rPr>
        <w:drawing>
          <wp:inline distT="0" distB="0" distL="0" distR="0" wp14:anchorId="1987D75B" wp14:editId="0B5D7788">
            <wp:extent cx="5724405" cy="9136380"/>
            <wp:effectExtent l="0" t="0" r="0" b="762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519" r="17964"/>
                    <a:stretch/>
                  </pic:blipFill>
                  <pic:spPr bwMode="auto">
                    <a:xfrm>
                      <a:off x="0" y="0"/>
                      <a:ext cx="5726555" cy="9139812"/>
                    </a:xfrm>
                    <a:prstGeom prst="rect">
                      <a:avLst/>
                    </a:prstGeom>
                    <a:ln>
                      <a:noFill/>
                    </a:ln>
                    <a:extLst>
                      <a:ext uri="{53640926-AAD7-44D8-BBD7-CCE9431645EC}">
                        <a14:shadowObscured xmlns:a14="http://schemas.microsoft.com/office/drawing/2010/main"/>
                      </a:ext>
                    </a:extLst>
                  </pic:spPr>
                </pic:pic>
              </a:graphicData>
            </a:graphic>
          </wp:inline>
        </w:drawing>
      </w:r>
    </w:p>
    <w:p w14:paraId="1640FD98" w14:textId="77777777" w:rsidR="001D78F9" w:rsidRPr="00417DA7" w:rsidRDefault="001D78F9" w:rsidP="001D78F9">
      <w:pPr>
        <w:pStyle w:val="Heading2"/>
        <w:rPr>
          <w:rFonts w:ascii="Garamond" w:hAnsi="Garamond"/>
          <w:i w:val="0"/>
          <w:color w:val="1F497D"/>
          <w:sz w:val="26"/>
          <w:szCs w:val="26"/>
          <w:lang w:val="sq-AL"/>
        </w:rPr>
      </w:pPr>
      <w:bookmarkStart w:id="24" w:name="_Toc7167090"/>
      <w:r w:rsidRPr="00417DA7">
        <w:rPr>
          <w:rFonts w:ascii="Garamond" w:hAnsi="Garamond"/>
          <w:i w:val="0"/>
          <w:color w:val="1F497D"/>
          <w:sz w:val="26"/>
          <w:szCs w:val="26"/>
          <w:lang w:val="sq-AL"/>
        </w:rPr>
        <w:t xml:space="preserve">5.11 </w:t>
      </w:r>
      <w:r w:rsidRPr="00417DA7">
        <w:rPr>
          <w:rFonts w:ascii="Garamond" w:hAnsi="Garamond"/>
          <w:i w:val="0"/>
          <w:color w:val="1F497D"/>
          <w:sz w:val="26"/>
          <w:szCs w:val="26"/>
          <w:lang w:val="sq-AL"/>
        </w:rPr>
        <w:tab/>
      </w:r>
      <w:r w:rsidRPr="006E79F1">
        <w:rPr>
          <w:rFonts w:ascii="Garamond" w:hAnsi="Garamond"/>
          <w:i w:val="0"/>
          <w:color w:val="1F497D"/>
          <w:sz w:val="26"/>
          <w:szCs w:val="26"/>
          <w:lang w:val="sr-Latn-CS"/>
        </w:rPr>
        <w:t>Prenos sredstava iz Komercijalne banke n</w:t>
      </w:r>
      <w:r>
        <w:rPr>
          <w:rFonts w:ascii="Garamond" w:hAnsi="Garamond"/>
          <w:i w:val="0"/>
          <w:color w:val="1F497D"/>
          <w:sz w:val="26"/>
          <w:szCs w:val="26"/>
          <w:lang w:val="sr-Latn-CS"/>
        </w:rPr>
        <w:t>a</w:t>
      </w:r>
      <w:r w:rsidRPr="006E79F1">
        <w:rPr>
          <w:rFonts w:ascii="Garamond" w:hAnsi="Garamond"/>
          <w:i w:val="0"/>
          <w:color w:val="1F497D"/>
          <w:sz w:val="26"/>
          <w:szCs w:val="26"/>
          <w:lang w:val="sr-Latn-CS"/>
        </w:rPr>
        <w:t xml:space="preserve"> jedini račun Trezora u </w:t>
      </w:r>
      <w:bookmarkEnd w:id="24"/>
      <w:r w:rsidRPr="006E79F1">
        <w:rPr>
          <w:rFonts w:ascii="Garamond" w:hAnsi="Garamond"/>
          <w:i w:val="0"/>
          <w:color w:val="1F497D"/>
          <w:sz w:val="26"/>
          <w:szCs w:val="26"/>
          <w:lang w:val="sr-Latn-CS"/>
        </w:rPr>
        <w:t>CBK</w:t>
      </w:r>
    </w:p>
    <w:p w14:paraId="564D7CF2" w14:textId="77777777" w:rsidR="001D78F9" w:rsidRPr="00417DA7" w:rsidRDefault="001D78F9" w:rsidP="001D78F9">
      <w:pPr>
        <w:rPr>
          <w:rFonts w:ascii="Garamond" w:hAnsi="Garamond"/>
          <w:i/>
          <w:color w:val="1F497D"/>
          <w:sz w:val="26"/>
          <w:szCs w:val="26"/>
          <w:lang w:val="sq-AL"/>
        </w:rPr>
      </w:pPr>
    </w:p>
    <w:p w14:paraId="75BF29C0" w14:textId="77777777" w:rsidR="001D78F9" w:rsidRPr="006E79F1" w:rsidRDefault="001D78F9" w:rsidP="001D78F9">
      <w:pPr>
        <w:rPr>
          <w:rFonts w:ascii="Garamond" w:hAnsi="Garamond" w:cs="Garamond"/>
          <w:snapToGrid/>
          <w:lang w:val="sr-Latn-CS"/>
        </w:rPr>
      </w:pPr>
      <w:r w:rsidRPr="006E79F1">
        <w:rPr>
          <w:rFonts w:ascii="Garamond" w:hAnsi="Garamond" w:cs="Garamond"/>
          <w:bCs/>
          <w:lang w:val="sr-Latn-CS"/>
        </w:rPr>
        <w:t xml:space="preserve">Za sredstva koja su vraćena od predujama za službena putovanja </w:t>
      </w:r>
      <w:r w:rsidRPr="006E79F1">
        <w:rPr>
          <w:rFonts w:ascii="Garamond" w:hAnsi="Garamond" w:cs="Garamond"/>
          <w:snapToGrid/>
          <w:lang w:val="sr-Latn-CS"/>
        </w:rPr>
        <w:t xml:space="preserve">Komercijalna banka, poslednjeg dana svakog meseca vrši povraćaj sredstava iz računa </w:t>
      </w:r>
      <w:r w:rsidRPr="006E79F1">
        <w:rPr>
          <w:rFonts w:ascii="Garamond" w:hAnsi="Garamond" w:cs="Garamond"/>
          <w:snapToGrid/>
          <w:lang w:val="en-GB"/>
        </w:rPr>
        <w:t>Petty Cash</w:t>
      </w:r>
      <w:r w:rsidRPr="006E79F1">
        <w:rPr>
          <w:rFonts w:ascii="Garamond" w:hAnsi="Garamond" w:cs="Garamond"/>
          <w:snapToGrid/>
          <w:lang w:val="sr-Latn-CS"/>
        </w:rPr>
        <w:t xml:space="preserve">-a budžetskih organizacija na glavni račun Trezora u  CBK (1000 4000 7000 0180). </w:t>
      </w:r>
    </w:p>
    <w:p w14:paraId="41B1A2C9" w14:textId="77777777" w:rsidR="001D78F9" w:rsidRPr="00417DA7" w:rsidRDefault="001D78F9" w:rsidP="001D78F9">
      <w:pPr>
        <w:rPr>
          <w:rFonts w:ascii="Garamond" w:hAnsi="Garamond" w:cs="Garamond"/>
          <w:bCs/>
          <w:lang w:val="sq-AL"/>
        </w:rPr>
      </w:pPr>
    </w:p>
    <w:p w14:paraId="56BED268" w14:textId="77777777" w:rsidR="001D78F9" w:rsidRPr="006E79F1" w:rsidRDefault="001D78F9" w:rsidP="001D78F9">
      <w:pPr>
        <w:rPr>
          <w:rFonts w:ascii="Garamond" w:hAnsi="Garamond" w:cs="Garamond"/>
          <w:snapToGrid/>
          <w:lang w:val="sr-Latn-CS"/>
        </w:rPr>
      </w:pPr>
      <w:r w:rsidRPr="006E79F1">
        <w:rPr>
          <w:rFonts w:ascii="Garamond" w:hAnsi="Garamond" w:cs="Garamond"/>
          <w:snapToGrid/>
          <w:lang w:val="sr-Latn-CS"/>
        </w:rPr>
        <w:t xml:space="preserve">Divizija računovodstva – Trezor, na osnovu izveštaja banke (CBK-a) vršiće registraciju povraćaja u ISUFK (u </w:t>
      </w:r>
      <w:r>
        <w:rPr>
          <w:rFonts w:ascii="Garamond" w:hAnsi="Garamond" w:cs="Garamond"/>
          <w:snapToGrid/>
          <w:lang w:val="sr-Latn-CS"/>
        </w:rPr>
        <w:t>opštem registru</w:t>
      </w:r>
      <w:r w:rsidRPr="006E79F1">
        <w:rPr>
          <w:rFonts w:ascii="Garamond" w:hAnsi="Garamond" w:cs="Garamond"/>
          <w:snapToGrid/>
          <w:lang w:val="sr-Latn-CS"/>
        </w:rPr>
        <w:t xml:space="preserve">). </w:t>
      </w:r>
    </w:p>
    <w:p w14:paraId="719AD45E" w14:textId="77777777" w:rsidR="001D78F9" w:rsidRPr="006E79F1" w:rsidRDefault="001D78F9" w:rsidP="001D78F9">
      <w:pPr>
        <w:rPr>
          <w:rFonts w:ascii="Garamond" w:hAnsi="Garamond" w:cs="Garamond"/>
          <w:snapToGrid/>
          <w:lang w:val="sr-Latn-CS"/>
        </w:rPr>
      </w:pPr>
    </w:p>
    <w:p w14:paraId="5BD20C43" w14:textId="77777777" w:rsidR="001D78F9" w:rsidRPr="006E79F1" w:rsidRDefault="001D78F9" w:rsidP="001D78F9">
      <w:pPr>
        <w:rPr>
          <w:rFonts w:ascii="Garamond" w:hAnsi="Garamond" w:cs="Garamond"/>
          <w:bCs/>
          <w:lang w:val="sr-Latn-CS"/>
        </w:rPr>
      </w:pPr>
      <w:r w:rsidRPr="006E79F1">
        <w:rPr>
          <w:rFonts w:ascii="Garamond" w:hAnsi="Garamond" w:cs="Garamond"/>
          <w:bCs/>
          <w:lang w:val="sr-Latn-CS"/>
        </w:rPr>
        <w:t>Primer:</w:t>
      </w:r>
    </w:p>
    <w:p w14:paraId="242D58C2" w14:textId="77777777" w:rsidR="001D78F9" w:rsidRPr="006E79F1" w:rsidRDefault="001D78F9" w:rsidP="001D78F9">
      <w:pPr>
        <w:rPr>
          <w:rFonts w:ascii="Garamond" w:hAnsi="Garamond" w:cs="Garamond"/>
          <w:bCs/>
          <w:lang w:val="sr-Latn-CS"/>
        </w:rPr>
      </w:pPr>
      <w:r w:rsidRPr="006E79F1">
        <w:rPr>
          <w:i/>
          <w:sz w:val="22"/>
          <w:szCs w:val="22"/>
          <w:lang w:val="sr-Latn-CS"/>
        </w:rPr>
        <w:t>Dug</w:t>
      </w:r>
      <w:r w:rsidRPr="006E79F1">
        <w:rPr>
          <w:i/>
          <w:sz w:val="22"/>
          <w:szCs w:val="22"/>
          <w:lang w:val="sr-Latn-CS"/>
        </w:rPr>
        <w:tab/>
      </w:r>
      <w:r w:rsidRPr="006E79F1">
        <w:rPr>
          <w:i/>
          <w:sz w:val="22"/>
          <w:szCs w:val="22"/>
          <w:lang w:val="sr-Latn-CS"/>
        </w:rPr>
        <w:tab/>
        <w:t>XX / XXX / XXXXX / 71000 / XXXXX /XXXX</w:t>
      </w:r>
      <w:r w:rsidRPr="006E79F1">
        <w:rPr>
          <w:i/>
          <w:sz w:val="22"/>
          <w:szCs w:val="22"/>
          <w:lang w:val="sr-Latn-CS"/>
        </w:rPr>
        <w:tab/>
      </w:r>
      <w:r w:rsidRPr="006E79F1">
        <w:rPr>
          <w:i/>
          <w:sz w:val="22"/>
          <w:szCs w:val="22"/>
          <w:lang w:val="sr-Latn-CS"/>
        </w:rPr>
        <w:tab/>
        <w:t>539.37</w:t>
      </w:r>
    </w:p>
    <w:p w14:paraId="7AB2CBF6" w14:textId="77777777" w:rsidR="001D78F9" w:rsidRPr="006E79F1" w:rsidRDefault="001D78F9" w:rsidP="001D78F9">
      <w:pPr>
        <w:ind w:left="540"/>
        <w:rPr>
          <w:i/>
          <w:sz w:val="22"/>
          <w:szCs w:val="22"/>
          <w:lang w:val="sr-Latn-CS"/>
        </w:rPr>
      </w:pPr>
      <w:r w:rsidRPr="006E79F1">
        <w:rPr>
          <w:i/>
          <w:sz w:val="22"/>
          <w:szCs w:val="22"/>
          <w:lang w:val="sr-Latn-CS"/>
        </w:rPr>
        <w:tab/>
        <w:t>Kredit</w:t>
      </w:r>
      <w:r w:rsidRPr="006E79F1">
        <w:rPr>
          <w:i/>
          <w:sz w:val="22"/>
          <w:szCs w:val="22"/>
          <w:lang w:val="sr-Latn-CS"/>
        </w:rPr>
        <w:tab/>
      </w:r>
      <w:r w:rsidRPr="006E79F1">
        <w:rPr>
          <w:i/>
          <w:sz w:val="22"/>
          <w:szCs w:val="22"/>
          <w:lang w:val="sr-Latn-CS"/>
        </w:rPr>
        <w:tab/>
      </w:r>
      <w:r w:rsidRPr="006E79F1">
        <w:rPr>
          <w:i/>
          <w:sz w:val="22"/>
          <w:szCs w:val="22"/>
          <w:lang w:val="sr-Latn-CS"/>
        </w:rPr>
        <w:tab/>
        <w:t xml:space="preserve">XX / 202 / XXXXX / 71710 / XXXXX /XXXX  </w:t>
      </w:r>
      <w:r w:rsidRPr="006E79F1">
        <w:rPr>
          <w:i/>
          <w:sz w:val="22"/>
          <w:szCs w:val="22"/>
          <w:lang w:val="sr-Latn-CS"/>
        </w:rPr>
        <w:tab/>
      </w:r>
      <w:r w:rsidRPr="006E79F1">
        <w:rPr>
          <w:i/>
          <w:sz w:val="22"/>
          <w:szCs w:val="22"/>
          <w:lang w:val="sr-Latn-CS"/>
        </w:rPr>
        <w:tab/>
        <w:t>539.37</w:t>
      </w:r>
    </w:p>
    <w:p w14:paraId="38479321" w14:textId="77777777" w:rsidR="001D78F9" w:rsidRPr="00417DA7" w:rsidRDefault="001D78F9" w:rsidP="001D78F9">
      <w:pPr>
        <w:ind w:left="540"/>
        <w:rPr>
          <w:i/>
          <w:sz w:val="22"/>
          <w:szCs w:val="22"/>
          <w:lang w:val="sq-AL"/>
        </w:rPr>
      </w:pPr>
    </w:p>
    <w:p w14:paraId="7A1EF11E" w14:textId="2CE42F15" w:rsidR="008F498C" w:rsidRPr="00417DA7" w:rsidRDefault="001D78F9" w:rsidP="001D78F9">
      <w:pPr>
        <w:pStyle w:val="Heading2"/>
        <w:rPr>
          <w:rFonts w:ascii="Garamond" w:hAnsi="Garamond"/>
          <w:lang w:val="sq-AL"/>
        </w:rPr>
      </w:pPr>
      <w:r w:rsidRPr="00A80825">
        <w:rPr>
          <w:rFonts w:ascii="Garamond" w:hAnsi="Garamond"/>
          <w:lang w:val="sr-Latn-CS"/>
        </w:rPr>
        <w:t xml:space="preserve">Zapis: </w:t>
      </w:r>
      <w:r w:rsidRPr="001D78F9">
        <w:rPr>
          <w:rFonts w:ascii="Garamond" w:hAnsi="Garamond" w:cs="Times New Roman"/>
          <w:b w:val="0"/>
          <w:bCs w:val="0"/>
          <w:i w:val="0"/>
          <w:iCs w:val="0"/>
          <w:sz w:val="24"/>
          <w:szCs w:val="24"/>
          <w:lang w:val="sr-Latn-CS"/>
        </w:rPr>
        <w:t>Iznos od 140.00 koji je vraćen iz predujama koji je naveden u prethodnom primeru je deo ukupnog prenosa koji se registruje na kraju meseca od strane Trezora</w:t>
      </w:r>
      <w:r w:rsidR="008F498C" w:rsidRPr="001D78F9">
        <w:rPr>
          <w:rFonts w:ascii="Garamond" w:hAnsi="Garamond" w:cs="Times New Roman"/>
          <w:b w:val="0"/>
          <w:bCs w:val="0"/>
          <w:i w:val="0"/>
          <w:iCs w:val="0"/>
          <w:sz w:val="24"/>
          <w:szCs w:val="24"/>
          <w:lang w:val="sr-Latn-CS"/>
        </w:rPr>
        <w:t xml:space="preserve">. </w:t>
      </w:r>
    </w:p>
    <w:p w14:paraId="1015152C" w14:textId="77777777" w:rsidR="008F498C" w:rsidRPr="00417DA7" w:rsidRDefault="008F498C" w:rsidP="00882738">
      <w:pPr>
        <w:rPr>
          <w:rFonts w:ascii="Garamond" w:hAnsi="Garamond"/>
          <w:color w:val="1F497D"/>
          <w:sz w:val="26"/>
          <w:szCs w:val="26"/>
          <w:lang w:val="sq-AL"/>
        </w:rPr>
      </w:pPr>
    </w:p>
    <w:p w14:paraId="13D9F1DC" w14:textId="77777777" w:rsidR="00882738" w:rsidRPr="00417DA7" w:rsidRDefault="00882738" w:rsidP="00882738">
      <w:pPr>
        <w:rPr>
          <w:bCs/>
          <w:lang w:val="sq-AL"/>
        </w:rPr>
      </w:pPr>
    </w:p>
    <w:p w14:paraId="2B20333B" w14:textId="77777777" w:rsidR="00882738" w:rsidRPr="00417DA7" w:rsidRDefault="00882738" w:rsidP="00882738">
      <w:pPr>
        <w:rPr>
          <w:bCs/>
          <w:lang w:val="sq-AL"/>
        </w:rPr>
      </w:pPr>
    </w:p>
    <w:p w14:paraId="0D5A1BA7" w14:textId="77777777" w:rsidR="00882738" w:rsidRPr="00417DA7" w:rsidRDefault="00882738" w:rsidP="00882738">
      <w:pPr>
        <w:rPr>
          <w:bCs/>
          <w:lang w:val="sq-AL"/>
        </w:rPr>
      </w:pPr>
    </w:p>
    <w:p w14:paraId="54E39881" w14:textId="77777777" w:rsidR="00882738" w:rsidRPr="00417DA7" w:rsidRDefault="00882738" w:rsidP="00882738">
      <w:pPr>
        <w:rPr>
          <w:bCs/>
          <w:lang w:val="sq-AL"/>
        </w:rPr>
      </w:pPr>
    </w:p>
    <w:p w14:paraId="3A5E679A" w14:textId="77777777" w:rsidR="00882738" w:rsidRPr="00417DA7" w:rsidRDefault="00882738" w:rsidP="00882738">
      <w:pPr>
        <w:rPr>
          <w:bCs/>
          <w:lang w:val="sq-AL"/>
        </w:rPr>
      </w:pPr>
    </w:p>
    <w:p w14:paraId="52B95782" w14:textId="77777777" w:rsidR="00882738" w:rsidRPr="00417DA7" w:rsidRDefault="00882738" w:rsidP="00882738">
      <w:pPr>
        <w:rPr>
          <w:bCs/>
          <w:lang w:val="sq-AL"/>
        </w:rPr>
      </w:pPr>
    </w:p>
    <w:p w14:paraId="2B5F0AE4" w14:textId="77777777" w:rsidR="00882738" w:rsidRPr="00417DA7" w:rsidRDefault="00882738" w:rsidP="00882738">
      <w:pPr>
        <w:rPr>
          <w:bCs/>
          <w:lang w:val="sq-AL"/>
        </w:rPr>
      </w:pPr>
    </w:p>
    <w:p w14:paraId="78319F8C" w14:textId="77777777" w:rsidR="00882738" w:rsidRPr="00417DA7" w:rsidRDefault="00882738" w:rsidP="00882738">
      <w:pPr>
        <w:rPr>
          <w:bCs/>
          <w:lang w:val="sq-AL"/>
        </w:rPr>
      </w:pPr>
    </w:p>
    <w:p w14:paraId="22C2AC15" w14:textId="77777777" w:rsidR="00882738" w:rsidRPr="00417DA7" w:rsidRDefault="00882738" w:rsidP="00882738">
      <w:pPr>
        <w:rPr>
          <w:bCs/>
          <w:lang w:val="sq-AL"/>
        </w:rPr>
      </w:pPr>
    </w:p>
    <w:p w14:paraId="21505C9A" w14:textId="77777777" w:rsidR="00882738" w:rsidRPr="00417DA7" w:rsidRDefault="00882738" w:rsidP="00882738">
      <w:pPr>
        <w:rPr>
          <w:bCs/>
          <w:lang w:val="sq-AL"/>
        </w:rPr>
      </w:pPr>
    </w:p>
    <w:p w14:paraId="22FD318D" w14:textId="77777777" w:rsidR="00882738" w:rsidRPr="00417DA7" w:rsidRDefault="00882738" w:rsidP="00882738">
      <w:pPr>
        <w:rPr>
          <w:bCs/>
          <w:lang w:val="sq-AL"/>
        </w:rPr>
      </w:pPr>
    </w:p>
    <w:p w14:paraId="6662AB23" w14:textId="77777777" w:rsidR="00882738" w:rsidRPr="00417DA7" w:rsidRDefault="00882738" w:rsidP="00882738">
      <w:pPr>
        <w:rPr>
          <w:bCs/>
          <w:lang w:val="sq-AL"/>
        </w:rPr>
      </w:pPr>
    </w:p>
    <w:p w14:paraId="724C5167" w14:textId="77777777" w:rsidR="00882738" w:rsidRPr="00417DA7" w:rsidRDefault="00882738" w:rsidP="00882738">
      <w:pPr>
        <w:rPr>
          <w:bCs/>
          <w:lang w:val="sq-AL"/>
        </w:rPr>
      </w:pPr>
    </w:p>
    <w:p w14:paraId="74DBC7A3" w14:textId="77777777" w:rsidR="00882738" w:rsidRPr="00417DA7" w:rsidRDefault="00882738" w:rsidP="00882738">
      <w:pPr>
        <w:rPr>
          <w:bCs/>
          <w:lang w:val="sq-AL"/>
        </w:rPr>
      </w:pPr>
    </w:p>
    <w:p w14:paraId="2E86B5B9" w14:textId="77777777" w:rsidR="00882738" w:rsidRPr="00417DA7" w:rsidRDefault="00882738" w:rsidP="00882738">
      <w:pPr>
        <w:rPr>
          <w:bCs/>
          <w:lang w:val="sq-AL"/>
        </w:rPr>
      </w:pPr>
    </w:p>
    <w:p w14:paraId="00F63747" w14:textId="77777777" w:rsidR="00882738" w:rsidRPr="00417DA7" w:rsidRDefault="00882738" w:rsidP="00882738">
      <w:pPr>
        <w:rPr>
          <w:bCs/>
          <w:lang w:val="sq-AL"/>
        </w:rPr>
      </w:pPr>
    </w:p>
    <w:p w14:paraId="00B353B2" w14:textId="77777777" w:rsidR="00882738" w:rsidRPr="00417DA7" w:rsidRDefault="00882738" w:rsidP="00882738">
      <w:pPr>
        <w:rPr>
          <w:bCs/>
          <w:lang w:val="sq-AL"/>
        </w:rPr>
      </w:pPr>
    </w:p>
    <w:p w14:paraId="7A9E9047" w14:textId="77777777" w:rsidR="00882738" w:rsidRPr="00417DA7" w:rsidRDefault="00882738" w:rsidP="00882738">
      <w:pPr>
        <w:rPr>
          <w:bCs/>
          <w:lang w:val="sq-AL"/>
        </w:rPr>
      </w:pPr>
    </w:p>
    <w:p w14:paraId="3011FD79" w14:textId="77777777" w:rsidR="00882738" w:rsidRPr="00417DA7" w:rsidRDefault="00882738" w:rsidP="00882738">
      <w:pPr>
        <w:rPr>
          <w:bCs/>
          <w:lang w:val="sq-AL"/>
        </w:rPr>
      </w:pPr>
    </w:p>
    <w:p w14:paraId="3D35D80F" w14:textId="77777777" w:rsidR="00882738" w:rsidRPr="00417DA7" w:rsidRDefault="00882738" w:rsidP="00882738">
      <w:pPr>
        <w:rPr>
          <w:bCs/>
          <w:lang w:val="sq-AL"/>
        </w:rPr>
      </w:pPr>
    </w:p>
    <w:p w14:paraId="55AE8DC4" w14:textId="77777777" w:rsidR="00882738" w:rsidRPr="00417DA7" w:rsidRDefault="00882738" w:rsidP="00882738">
      <w:pPr>
        <w:rPr>
          <w:bCs/>
          <w:lang w:val="sq-AL"/>
        </w:rPr>
      </w:pPr>
    </w:p>
    <w:p w14:paraId="24817BA3" w14:textId="77777777" w:rsidR="00882738" w:rsidRPr="00417DA7" w:rsidRDefault="00882738" w:rsidP="00882738">
      <w:pPr>
        <w:rPr>
          <w:bCs/>
          <w:lang w:val="sq-AL"/>
        </w:rPr>
      </w:pPr>
    </w:p>
    <w:p w14:paraId="1670D11E" w14:textId="77777777" w:rsidR="00882738" w:rsidRPr="00417DA7" w:rsidRDefault="00882738" w:rsidP="00882738">
      <w:pPr>
        <w:rPr>
          <w:bCs/>
          <w:lang w:val="sq-AL"/>
        </w:rPr>
      </w:pPr>
    </w:p>
    <w:p w14:paraId="01132885" w14:textId="77777777" w:rsidR="00882738" w:rsidRPr="00417DA7" w:rsidRDefault="00882738" w:rsidP="00882738">
      <w:pPr>
        <w:rPr>
          <w:bCs/>
          <w:lang w:val="sq-AL"/>
        </w:rPr>
      </w:pPr>
    </w:p>
    <w:p w14:paraId="570627C5" w14:textId="77777777" w:rsidR="00882738" w:rsidRPr="00417DA7" w:rsidRDefault="00882738" w:rsidP="00882738">
      <w:pPr>
        <w:rPr>
          <w:bCs/>
          <w:lang w:val="sq-AL"/>
        </w:rPr>
      </w:pPr>
    </w:p>
    <w:p w14:paraId="223085EA" w14:textId="77777777" w:rsidR="00882738" w:rsidRPr="00417DA7" w:rsidRDefault="00882738" w:rsidP="00882738">
      <w:pPr>
        <w:rPr>
          <w:bCs/>
          <w:lang w:val="sq-AL"/>
        </w:rPr>
      </w:pPr>
    </w:p>
    <w:p w14:paraId="3A8E1CAD" w14:textId="77777777" w:rsidR="00882738" w:rsidRPr="00417DA7" w:rsidRDefault="00882738" w:rsidP="00882738">
      <w:pPr>
        <w:rPr>
          <w:bCs/>
          <w:lang w:val="sq-AL"/>
        </w:rPr>
      </w:pPr>
    </w:p>
    <w:p w14:paraId="78EEFB4D" w14:textId="77777777" w:rsidR="00882738" w:rsidRPr="00417DA7" w:rsidRDefault="00882738" w:rsidP="00882738">
      <w:pPr>
        <w:rPr>
          <w:bCs/>
          <w:lang w:val="sq-AL"/>
        </w:rPr>
      </w:pPr>
    </w:p>
    <w:p w14:paraId="032BACBE" w14:textId="77777777" w:rsidR="00882738" w:rsidRPr="00417DA7" w:rsidRDefault="00882738" w:rsidP="00882738">
      <w:pPr>
        <w:rPr>
          <w:bCs/>
          <w:lang w:val="sq-AL"/>
        </w:rPr>
      </w:pPr>
    </w:p>
    <w:p w14:paraId="3D8E9A90" w14:textId="77777777" w:rsidR="00882738" w:rsidRPr="00417DA7" w:rsidRDefault="00882738" w:rsidP="00882738">
      <w:pPr>
        <w:rPr>
          <w:bCs/>
          <w:lang w:val="sq-AL"/>
        </w:rPr>
      </w:pPr>
    </w:p>
    <w:p w14:paraId="22CC603B" w14:textId="77777777" w:rsidR="00882738" w:rsidRPr="00417DA7" w:rsidRDefault="00882738" w:rsidP="00882738">
      <w:pPr>
        <w:rPr>
          <w:bCs/>
          <w:lang w:val="sq-AL"/>
        </w:rPr>
      </w:pPr>
    </w:p>
    <w:p w14:paraId="159480B7" w14:textId="77777777" w:rsidR="00882738" w:rsidRPr="00417DA7" w:rsidRDefault="00882738" w:rsidP="00882738">
      <w:pPr>
        <w:rPr>
          <w:bCs/>
          <w:lang w:val="sq-AL"/>
        </w:rPr>
      </w:pPr>
    </w:p>
    <w:p w14:paraId="7D1AB8AE" w14:textId="77777777" w:rsidR="00882738" w:rsidRPr="00417DA7" w:rsidRDefault="00882738" w:rsidP="00882738">
      <w:pPr>
        <w:rPr>
          <w:bCs/>
          <w:lang w:val="sq-AL"/>
        </w:rPr>
      </w:pPr>
    </w:p>
    <w:p w14:paraId="052BE101" w14:textId="77777777" w:rsidR="00882738" w:rsidRPr="00417DA7" w:rsidRDefault="00882738" w:rsidP="00882738">
      <w:pPr>
        <w:rPr>
          <w:bCs/>
          <w:lang w:val="sq-AL"/>
        </w:rPr>
      </w:pPr>
    </w:p>
    <w:p w14:paraId="31AB7D14" w14:textId="60DB4144" w:rsidR="001D78F9" w:rsidRPr="00581ADB" w:rsidRDefault="001D78F9" w:rsidP="001D78F9">
      <w:pPr>
        <w:pStyle w:val="Heading1"/>
        <w:numPr>
          <w:ilvl w:val="0"/>
          <w:numId w:val="15"/>
        </w:numPr>
        <w:tabs>
          <w:tab w:val="clear" w:pos="1260"/>
        </w:tabs>
        <w:ind w:left="360"/>
        <w:rPr>
          <w:rFonts w:ascii="Verdana" w:hAnsi="Verdana" w:cs="Times New Roman"/>
          <w:color w:val="1F497D"/>
          <w:sz w:val="28"/>
          <w:szCs w:val="28"/>
          <w:lang w:val="sr-Latn-CS"/>
        </w:rPr>
      </w:pPr>
      <w:bookmarkStart w:id="25" w:name="_Toc7167091"/>
      <w:bookmarkStart w:id="26" w:name="_Ref285525025"/>
      <w:r w:rsidRPr="00581ADB">
        <w:rPr>
          <w:rFonts w:ascii="Verdana" w:hAnsi="Verdana" w:cs="Times New Roman"/>
          <w:color w:val="1F497D"/>
          <w:sz w:val="28"/>
          <w:szCs w:val="28"/>
          <w:lang w:val="sr-Latn-CS"/>
        </w:rPr>
        <w:t>Pro</w:t>
      </w:r>
      <w:r>
        <w:rPr>
          <w:rFonts w:ascii="Verdana" w:hAnsi="Verdana" w:cs="Times New Roman"/>
          <w:color w:val="1F497D"/>
          <w:sz w:val="28"/>
          <w:szCs w:val="28"/>
          <w:lang w:val="sr-Latn-CS"/>
        </w:rPr>
        <w:t xml:space="preserve">sleđivanje avansa za službena putovanja </w:t>
      </w:r>
      <w:bookmarkEnd w:id="25"/>
    </w:p>
    <w:p w14:paraId="1AEA2C4E" w14:textId="77777777" w:rsidR="001D78F9" w:rsidRPr="00581ADB" w:rsidRDefault="001D78F9" w:rsidP="001D78F9">
      <w:pPr>
        <w:pStyle w:val="Heading2"/>
        <w:rPr>
          <w:rFonts w:ascii="Garamond" w:hAnsi="Garamond" w:cs="Times New Roman"/>
          <w:i w:val="0"/>
          <w:color w:val="1F497D"/>
          <w:sz w:val="26"/>
          <w:szCs w:val="26"/>
          <w:lang w:val="sr-Latn-CS"/>
        </w:rPr>
      </w:pPr>
      <w:bookmarkStart w:id="27" w:name="_Toc7167092"/>
      <w:r w:rsidRPr="00581ADB">
        <w:rPr>
          <w:rFonts w:ascii="Garamond" w:hAnsi="Garamond" w:cs="Times New Roman"/>
          <w:i w:val="0"/>
          <w:color w:val="1F497D"/>
          <w:sz w:val="26"/>
          <w:szCs w:val="26"/>
          <w:lang w:val="sr-Latn-CS"/>
        </w:rPr>
        <w:t>6.1</w:t>
      </w:r>
      <w:r w:rsidRPr="00581ADB">
        <w:rPr>
          <w:rFonts w:ascii="Garamond" w:hAnsi="Garamond" w:cs="Times New Roman"/>
          <w:i w:val="0"/>
          <w:color w:val="1F497D"/>
          <w:sz w:val="26"/>
          <w:szCs w:val="26"/>
          <w:lang w:val="sr-Latn-CS"/>
        </w:rPr>
        <w:tab/>
      </w:r>
      <w:r>
        <w:rPr>
          <w:rFonts w:ascii="Garamond" w:hAnsi="Garamond" w:cs="Times New Roman"/>
          <w:i w:val="0"/>
          <w:color w:val="1F497D"/>
          <w:sz w:val="26"/>
          <w:szCs w:val="26"/>
          <w:lang w:val="sr-Latn-CS"/>
        </w:rPr>
        <w:t>Tok radnji</w:t>
      </w:r>
      <w:r w:rsidRPr="00581ADB">
        <w:rPr>
          <w:rFonts w:ascii="Garamond" w:hAnsi="Garamond" w:cs="Times New Roman"/>
          <w:i w:val="0"/>
          <w:color w:val="1F497D"/>
          <w:sz w:val="26"/>
          <w:szCs w:val="26"/>
          <w:lang w:val="sr-Latn-CS"/>
        </w:rPr>
        <w:t>/</w:t>
      </w:r>
      <w:r>
        <w:rPr>
          <w:rFonts w:ascii="Garamond" w:hAnsi="Garamond" w:cs="Times New Roman"/>
          <w:i w:val="0"/>
          <w:color w:val="1F497D"/>
          <w:sz w:val="26"/>
          <w:szCs w:val="26"/>
          <w:lang w:val="sr-Latn-CS"/>
        </w:rPr>
        <w:t>šema toka procesa</w:t>
      </w:r>
      <w:r w:rsidRPr="00581ADB">
        <w:rPr>
          <w:rFonts w:ascii="Garamond" w:hAnsi="Garamond" w:cs="Times New Roman"/>
          <w:i w:val="0"/>
          <w:color w:val="1F497D"/>
          <w:sz w:val="26"/>
          <w:szCs w:val="26"/>
          <w:lang w:val="sr-Latn-CS"/>
        </w:rPr>
        <w:t>- Avan</w:t>
      </w:r>
      <w:r>
        <w:rPr>
          <w:rFonts w:ascii="Garamond" w:hAnsi="Garamond" w:cs="Times New Roman"/>
          <w:i w:val="0"/>
          <w:color w:val="1F497D"/>
          <w:sz w:val="26"/>
          <w:szCs w:val="26"/>
          <w:lang w:val="sr-Latn-CS"/>
        </w:rPr>
        <w:t xml:space="preserve">s za službeno putovanje </w:t>
      </w:r>
      <w:bookmarkEnd w:id="27"/>
    </w:p>
    <w:p w14:paraId="24B25D1E" w14:textId="77777777" w:rsidR="001D78F9" w:rsidRPr="00581ADB" w:rsidRDefault="001D78F9" w:rsidP="001D78F9">
      <w:pPr>
        <w:rPr>
          <w:lang w:val="sr-Latn-CS"/>
        </w:rPr>
      </w:pPr>
      <w:r w:rsidRPr="00581ADB">
        <w:rPr>
          <w:rFonts w:ascii="Garamond" w:hAnsi="Garamond"/>
          <w:noProof/>
          <w:snapToGrid/>
          <w:sz w:val="26"/>
          <w:szCs w:val="26"/>
          <w:lang w:val="sq-AL" w:eastAsia="sq-AL"/>
        </w:rPr>
        <mc:AlternateContent>
          <mc:Choice Requires="wps">
            <w:drawing>
              <wp:anchor distT="0" distB="0" distL="114300" distR="114300" simplePos="0" relativeHeight="251831296" behindDoc="0" locked="0" layoutInCell="1" allowOverlap="1" wp14:anchorId="1EF7226A" wp14:editId="09EFEF17">
                <wp:simplePos x="0" y="0"/>
                <wp:positionH relativeFrom="column">
                  <wp:posOffset>3730752</wp:posOffset>
                </wp:positionH>
                <wp:positionV relativeFrom="paragraph">
                  <wp:posOffset>38481</wp:posOffset>
                </wp:positionV>
                <wp:extent cx="2096719" cy="351130"/>
                <wp:effectExtent l="0" t="0" r="0" b="0"/>
                <wp:wrapNone/>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6719" cy="351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CD2D9" w14:textId="77777777" w:rsidR="001D78F9" w:rsidRPr="00654F76" w:rsidRDefault="001D78F9" w:rsidP="001D78F9">
                            <w:pPr>
                              <w:pStyle w:val="NormalGaramond"/>
                              <w:jc w:val="center"/>
                              <w:rPr>
                                <w:b/>
                                <w:bCs w:val="0"/>
                                <w:color w:val="1F497D"/>
                                <w:lang w:val="sr-Latn-CS"/>
                              </w:rPr>
                            </w:pPr>
                            <w:r>
                              <w:rPr>
                                <w:b/>
                                <w:bCs w:val="0"/>
                                <w:color w:val="1F497D"/>
                                <w:lang w:val="sr-Latn-CS"/>
                              </w:rPr>
                              <w:t xml:space="preserve">Odgovorna jedinica </w:t>
                            </w:r>
                          </w:p>
                          <w:p w14:paraId="4B71932B" w14:textId="77777777" w:rsidR="001D78F9" w:rsidRDefault="001D78F9" w:rsidP="001D78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7226A" id="Text Box 114" o:spid="_x0000_s1049" type="#_x0000_t202" style="position:absolute;margin-left:293.75pt;margin-top:3.05pt;width:165.1pt;height:27.6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6u3iAIAABs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IMuMsK&#10;jBTpgKRHPnh0owcU9qBCvXEVOD4YcPUDGMA7ZuvMvaafHFL6tiVqy6+t1X3LCYMIs3AyOTs64rgA&#10;sunfagYXkZ3XEWhobBfKBwVBgA5MPZ3YCcFQ2MzTcjbPSowo2C6nWXYZ6UtIdTxtrPOvue5QmNTY&#10;AvsRnezvnQ/RkOroEi5zWgq2FlLGhd1ubqVFewJKWccvJvDMTargrHQ4NiKOOxAk3BFsIdzI/Ncy&#10;y4v0Ji8n69liPinWxXRSztPFJM3Km3KWFmVxt/4WAsyKqhWMcXUvFD+qMCv+juVDP4z6iTpEfY3L&#10;aT4dKfpjkmn8fpdkJzw0pRRdjRcnJ1IFYl8pBmmTyhMhx3nyc/ixylCD4z9WJcogMD9qwA+bIWou&#10;vzzKa6PZEwjDauAN2IcXBSattl8w6qE7a+w+74jlGMk3CsRVZkUR2jkuiuk8h4U9t2zOLURRgKqx&#10;x2ic3vrxCdgZK7Yt3DTKWelrEGQjolaCcseoDjKGDoxJHV6L0OLn6+j1401bfQcAAP//AwBQSwME&#10;FAAGAAgAAAAhABSPEx3cAAAACAEAAA8AAABkcnMvZG93bnJldi54bWxMj81ugzAQhO+V+g7WRuql&#10;agxVwAnFRG2lVr3m5wEW2AAKXiPsBPL2dU7tcTSjmW/y7Wx6caXRdZY1xMsIBHFl644bDcfD18sa&#10;hPPINfaWScONHGyLx4ccs9pOvKPr3jcilLDLUEPr/ZBJ6aqWDLqlHYiDd7KjQR/k2Mh6xCmUm16+&#10;RlEqDXYcFloc6LOl6ry/GA2nn+k52Uzltz+q3Sr9wE6V9qb102J+fwPhafZ/YbjjB3QoAlNpL1w7&#10;0WtI1ioJUQ1pDCL4m1gpEOVdr0AWufx/oPgFAAD//wMAUEsBAi0AFAAGAAgAAAAhALaDOJL+AAAA&#10;4QEAABMAAAAAAAAAAAAAAAAAAAAAAFtDb250ZW50X1R5cGVzXS54bWxQSwECLQAUAAYACAAAACEA&#10;OP0h/9YAAACUAQAACwAAAAAAAAAAAAAAAAAvAQAAX3JlbHMvLnJlbHNQSwECLQAUAAYACAAAACEA&#10;QPOrt4gCAAAbBQAADgAAAAAAAAAAAAAAAAAuAgAAZHJzL2Uyb0RvYy54bWxQSwECLQAUAAYACAAA&#10;ACEAFI8THdwAAAAIAQAADwAAAAAAAAAAAAAAAADiBAAAZHJzL2Rvd25yZXYueG1sUEsFBgAAAAAE&#10;AAQA8wAAAOsFAAAAAA==&#10;" stroked="f">
                <v:textbox>
                  <w:txbxContent>
                    <w:p w14:paraId="2F3CD2D9" w14:textId="77777777" w:rsidR="001D78F9" w:rsidRPr="00654F76" w:rsidRDefault="001D78F9" w:rsidP="001D78F9">
                      <w:pPr>
                        <w:pStyle w:val="NormalGaramond"/>
                        <w:jc w:val="center"/>
                        <w:rPr>
                          <w:b/>
                          <w:bCs w:val="0"/>
                          <w:color w:val="1F497D"/>
                          <w:lang w:val="sr-Latn-CS"/>
                        </w:rPr>
                      </w:pPr>
                      <w:r>
                        <w:rPr>
                          <w:b/>
                          <w:bCs w:val="0"/>
                          <w:color w:val="1F497D"/>
                          <w:lang w:val="sr-Latn-CS"/>
                        </w:rPr>
                        <w:t xml:space="preserve">Odgovorna jedinica </w:t>
                      </w:r>
                    </w:p>
                    <w:p w14:paraId="4B71932B" w14:textId="77777777" w:rsidR="001D78F9" w:rsidRDefault="001D78F9" w:rsidP="001D78F9"/>
                  </w:txbxContent>
                </v:textbox>
              </v:shape>
            </w:pict>
          </mc:Fallback>
        </mc:AlternateContent>
      </w:r>
      <w:r w:rsidRPr="00581ADB">
        <w:rPr>
          <w:noProof/>
          <w:snapToGrid/>
          <w:lang w:val="sq-AL" w:eastAsia="sq-AL"/>
        </w:rPr>
        <mc:AlternateContent>
          <mc:Choice Requires="wps">
            <w:drawing>
              <wp:anchor distT="0" distB="0" distL="114300" distR="114300" simplePos="0" relativeHeight="251835392" behindDoc="0" locked="0" layoutInCell="1" allowOverlap="1" wp14:anchorId="54B3E9C5" wp14:editId="151C0F0C">
                <wp:simplePos x="0" y="0"/>
                <wp:positionH relativeFrom="column">
                  <wp:posOffset>-314325</wp:posOffset>
                </wp:positionH>
                <wp:positionV relativeFrom="paragraph">
                  <wp:posOffset>203200</wp:posOffset>
                </wp:positionV>
                <wp:extent cx="3486150" cy="617808"/>
                <wp:effectExtent l="0" t="0" r="19050" b="11430"/>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617808"/>
                        </a:xfrm>
                        <a:prstGeom prst="rect">
                          <a:avLst/>
                        </a:prstGeom>
                        <a:solidFill>
                          <a:srgbClr val="FFFFFF"/>
                        </a:solidFill>
                        <a:ln w="9525">
                          <a:solidFill>
                            <a:srgbClr val="000000"/>
                          </a:solidFill>
                          <a:miter lim="800000"/>
                          <a:headEnd/>
                          <a:tailEnd/>
                        </a:ln>
                      </wps:spPr>
                      <wps:txbx>
                        <w:txbxContent>
                          <w:p w14:paraId="5F27A545" w14:textId="77777777" w:rsidR="001D78F9" w:rsidRPr="001C4C0B"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 xml:space="preserve">Zahtev od GAS–a u Trezoru za ovlašćenje službenika za podizanje avansa za službena putovanja </w:t>
                            </w:r>
                            <w:r w:rsidRPr="001C4C0B">
                              <w:rPr>
                                <w:rFonts w:ascii="Garamond" w:eastAsia="Times New Roman" w:hAnsi="Garamond" w:cs="Garamond"/>
                                <w:lang w:val="sr-Latn-CS"/>
                              </w:rPr>
                              <w:t>(</w:t>
                            </w:r>
                            <w:r>
                              <w:rPr>
                                <w:rFonts w:ascii="Garamond" w:eastAsia="Times New Roman" w:hAnsi="Garamond" w:cs="Garamond"/>
                                <w:lang w:val="sr-Latn-CS"/>
                              </w:rPr>
                              <w:t>Službenik za gotovinu</w:t>
                            </w:r>
                            <w:r w:rsidRPr="001C4C0B">
                              <w:rPr>
                                <w:rFonts w:ascii="Garamond" w:eastAsia="Times New Roman" w:hAnsi="Garamond" w:cs="Garamond"/>
                                <w:lang w:val="sr-Latn-CS"/>
                              </w:rPr>
                              <w:t>).</w:t>
                            </w:r>
                          </w:p>
                          <w:p w14:paraId="0EFC414E" w14:textId="77777777" w:rsidR="001D78F9" w:rsidRPr="00846A13" w:rsidRDefault="001D78F9" w:rsidP="001D78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B3E9C5" id="Text Box 113" o:spid="_x0000_s1050" type="#_x0000_t202" style="position:absolute;margin-left:-24.75pt;margin-top:16pt;width:274.5pt;height:48.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IA0LwIAAFwEAAAOAAAAZHJzL2Uyb0RvYy54bWysVNtu2zAMfR+wfxD0vjhOkzQ14hRdugwD&#10;ugvQ7gNkWbaFSaImKbG7ry8lp2l2exnmB4EUqUPykPT6etCKHITzEkxJ88mUEmE41NK0Jf36sHuz&#10;osQHZmqmwIiSPgpPrzevX617W4gZdKBq4QiCGF/0tqRdCLbIMs87oZmfgBUGjQ04zQKqrs1qx3pE&#10;1yqbTafLrAdXWwdceI+3t6ORbhJ+0wgePjeNF4GokmJuIZ0unVU8s82aFa1jtpP8mAb7hyw0kwaD&#10;nqBuWWBk7+RvUFpyBx6aMOGgM2gayUWqAavJp79Uc98xK1ItSI63J5r8/4Plnw5fHJE19i6/oMQw&#10;jU16EEMgb2Eg8Q4Z6q0v0PHeomsY0IDeqVpv74B/88TAtmOmFTfOQd8JVmOGeXyZnT0dcXwEqfqP&#10;UGMgtg+QgIbG6UgfEkIQHTv1eOpOTIbj5cV8tcwXaOJoW+aXq+kqhWDF82vrfHgvQJMolNRh9xM6&#10;O9z5ELNhxbNLDOZByXonlUqKa6utcuTAcFJ26Tui/+SmDOlLerWYLUYC/goxTd+fILQMOPJK6pKu&#10;Tk6siLS9M3UayMCkGmVMWZkjj5G6kcQwVENq2mweI0SSK6gfkVkH44jjSqLQgftBSY/jXVL/fc+c&#10;oER9MNidq3w+j/uQlPnicoaKO7dU5xZmOEKVNFAyitsw7tDeOtl2GGmcBwM32NFGJrJfsjrmjyOc&#10;enBct7gj53ryevkpbJ4AAAD//wMAUEsDBBQABgAIAAAAIQDaMQJc4AAAAAoBAAAPAAAAZHJzL2Rv&#10;d25yZXYueG1sTI/LTsMwEEX3SPyDNUhsUOuQhNKEOBVCAtEdtBVs3XiaRPgRbDcNf890BcuZObpz&#10;brWajGYj+tA7K+B2ngBD2zjV21bAbvs8WwILUVoltbMo4AcDrOrLi0qWyp3sO46b2DIKsaGUAroY&#10;h5Lz0HRoZJi7AS3dDs4bGWn0LVdenijcaJ4myYIb2Vv60MkBnzpsvjZHI2CZv46fYZ29fTSLgy7i&#10;zf348u2FuL6aHh+ARZziHwxnfVKHmpz27mhVYFrALC/uCBWQpdSJgLw4L/ZEpkUGvK74/wr1LwAA&#10;AP//AwBQSwECLQAUAAYACAAAACEAtoM4kv4AAADhAQAAEwAAAAAAAAAAAAAAAAAAAAAAW0NvbnRl&#10;bnRfVHlwZXNdLnhtbFBLAQItABQABgAIAAAAIQA4/SH/1gAAAJQBAAALAAAAAAAAAAAAAAAAAC8B&#10;AABfcmVscy8ucmVsc1BLAQItABQABgAIAAAAIQDStIA0LwIAAFwEAAAOAAAAAAAAAAAAAAAAAC4C&#10;AABkcnMvZTJvRG9jLnhtbFBLAQItABQABgAIAAAAIQDaMQJc4AAAAAoBAAAPAAAAAAAAAAAAAAAA&#10;AIkEAABkcnMvZG93bnJldi54bWxQSwUGAAAAAAQABADzAAAAlgUAAAAA&#10;">
                <v:textbox>
                  <w:txbxContent>
                    <w:p w14:paraId="5F27A545" w14:textId="77777777" w:rsidR="001D78F9" w:rsidRPr="001C4C0B"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 xml:space="preserve">Zahtev od GAS–a u Trezoru za ovlašćenje službenika za podizanje avansa za službena putovanja </w:t>
                      </w:r>
                      <w:r w:rsidRPr="001C4C0B">
                        <w:rPr>
                          <w:rFonts w:ascii="Garamond" w:eastAsia="Times New Roman" w:hAnsi="Garamond" w:cs="Garamond"/>
                          <w:lang w:val="sr-Latn-CS"/>
                        </w:rPr>
                        <w:t>(</w:t>
                      </w:r>
                      <w:r>
                        <w:rPr>
                          <w:rFonts w:ascii="Garamond" w:eastAsia="Times New Roman" w:hAnsi="Garamond" w:cs="Garamond"/>
                          <w:lang w:val="sr-Latn-CS"/>
                        </w:rPr>
                        <w:t>Službenik za gotovinu</w:t>
                      </w:r>
                      <w:r w:rsidRPr="001C4C0B">
                        <w:rPr>
                          <w:rFonts w:ascii="Garamond" w:eastAsia="Times New Roman" w:hAnsi="Garamond" w:cs="Garamond"/>
                          <w:lang w:val="sr-Latn-CS"/>
                        </w:rPr>
                        <w:t>).</w:t>
                      </w:r>
                    </w:p>
                    <w:p w14:paraId="0EFC414E" w14:textId="77777777" w:rsidR="001D78F9" w:rsidRPr="00846A13" w:rsidRDefault="001D78F9" w:rsidP="001D78F9"/>
                  </w:txbxContent>
                </v:textbox>
              </v:shape>
            </w:pict>
          </mc:Fallback>
        </mc:AlternateContent>
      </w:r>
    </w:p>
    <w:p w14:paraId="69AB04E3"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p>
    <w:p w14:paraId="60E7731F"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r w:rsidRPr="00581ADB">
        <w:rPr>
          <w:rFonts w:ascii="Times New Roman" w:hAnsi="Times New Roman" w:cs="Times New Roman"/>
          <w:noProof/>
          <w:snapToGrid/>
          <w:lang w:val="sq-AL" w:eastAsia="sq-AL"/>
        </w:rPr>
        <mc:AlternateContent>
          <mc:Choice Requires="wps">
            <w:drawing>
              <wp:anchor distT="0" distB="0" distL="114300" distR="114300" simplePos="0" relativeHeight="251832320" behindDoc="0" locked="0" layoutInCell="1" allowOverlap="1" wp14:anchorId="707A0916" wp14:editId="14BB8702">
                <wp:simplePos x="0" y="0"/>
                <wp:positionH relativeFrom="column">
                  <wp:posOffset>3905885</wp:posOffset>
                </wp:positionH>
                <wp:positionV relativeFrom="paragraph">
                  <wp:posOffset>-1905</wp:posOffset>
                </wp:positionV>
                <wp:extent cx="2152650" cy="429895"/>
                <wp:effectExtent l="0" t="0" r="0" b="8255"/>
                <wp:wrapNone/>
                <wp:docPr id="11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429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61FCC3" w14:textId="77777777" w:rsidR="001D78F9" w:rsidRPr="001C4C0B" w:rsidRDefault="001D78F9" w:rsidP="001D78F9">
                            <w:pPr>
                              <w:pStyle w:val="NormalWeb"/>
                              <w:spacing w:before="0" w:beforeAutospacing="0" w:after="0" w:afterAutospacing="0"/>
                              <w:rPr>
                                <w:rFonts w:ascii="Garamond" w:eastAsia="Times New Roman" w:hAnsi="Garamond" w:cs="Garamond"/>
                                <w:lang w:val="sr-Latn-CS"/>
                              </w:rPr>
                            </w:pPr>
                            <w:r>
                              <w:rPr>
                                <w:rFonts w:ascii="Garamond" w:eastAsia="Times New Roman" w:hAnsi="Garamond" w:cs="Garamond"/>
                                <w:lang w:val="sr-Latn-CS"/>
                              </w:rPr>
                              <w:t xml:space="preserve">Glavni administrativni službenik budžetske organizacije </w:t>
                            </w:r>
                          </w:p>
                          <w:p w14:paraId="102AC439"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7A0916" id="Text Box 112" o:spid="_x0000_s1051" type="#_x0000_t202" style="position:absolute;margin-left:307.55pt;margin-top:-.15pt;width:169.5pt;height:33.8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JYShwIAABsFAAAOAAAAZHJzL2Uyb0RvYy54bWysVNuO2yAQfa/Uf0C8Z32RnY2tdVZ7aapK&#10;24u02w8ggGNUDBRI7G21/94BJ9lsL1JV1Q8YmOEwM+cMF5djL9GOWye0anB2lmLEFdVMqE2DPz+s&#10;ZguMnCeKEakVb/Ajd/hy+frVxWBqnutOS8YtAhDl6sE0uPPe1EniaMd74s604QqMrbY98bC0m4RZ&#10;MgB6L5M8TefJoC0zVlPuHOzeTka8jPhty6n/2LaOeyQbDLH5ONo4rsOYLC9IvbHEdILuwyD/EEVP&#10;hIJLj1C3xBO0teIXqF5Qq51u/RnVfaLbVlAec4BssvSnbO47YnjMBYrjzLFM7v/B0g+7TxYJBtxl&#10;OUaK9EDSAx89utYjCntQocG4GhzvDbj6EQzgHbN15k7TLw4pfdMRteFX1uqh44RBhFk4mZwcnXBc&#10;AFkP7zWDi8jW6wg0trYP5YOCIEAHph6P7IRgKGzmWZnPSzBRsBV5tajKeAWpD6eNdf4t1z0KkwZb&#10;YD+ik92d8yEaUh9cwmVOS8FWQsq4sJv1jbRoR0Apq/jt0V+4SRWclQ7HJsRpB4KEO4IthBuZ/15l&#10;eZFe59VsNV+cz4pVUc6q83QxS7PqupqnRVXcrp5CgFlRd4Ixru6E4gcVZsXfsbzvh0k/UYdoaHBV&#10;5uVE0R+TTOP3uyR74aEppegbvDg6kToQ+0YxSJvUngg5zZOX4ccqQw0O/1iVKIPA/KQBP67HqDmI&#10;EdCCRtaaPYIwrAbegGJ4UWDSafsNowG6s8Hu65ZYjpF8p0BcVVYUoZ3joijPc1jYU8v61EIUBagG&#10;e4ym6Y2fnoCtsWLTwU2TnJW+AkG2ImrlOaq9jKEDY1L71yK0+Ok6ej2/acsfAAAA//8DAFBLAwQU&#10;AAYACAAAACEADzP2ydwAAAAIAQAADwAAAGRycy9kb3ducmV2LnhtbEyPy07DMBBF90j8gzVIbFDr&#10;BPKgIU4FSCC2Lf2ASTxNImI7it0m/XuGFV1enas7Z8rtYgZxpsn3ziqI1xEIso3TvW0VHL4/Vs8g&#10;fECrcXCWFFzIw7a6vSmx0G62OzrvQyt4xPoCFXQhjIWUvunIoF+7kSyzo5sMBo5TK/WEM4+bQT5G&#10;USYN9pYvdDjSe0fNz/5kFBy/5od0M9ef4ZDvkuwN+7x2F6Xu75bXFxCBlvBfhj99VoeKnWp3stqL&#10;QUEWpzFXFayeQDDfpAnnmkGegKxKef1A9QsAAP//AwBQSwECLQAUAAYACAAAACEAtoM4kv4AAADh&#10;AQAAEwAAAAAAAAAAAAAAAAAAAAAAW0NvbnRlbnRfVHlwZXNdLnhtbFBLAQItABQABgAIAAAAIQA4&#10;/SH/1gAAAJQBAAALAAAAAAAAAAAAAAAAAC8BAABfcmVscy8ucmVsc1BLAQItABQABgAIAAAAIQB9&#10;VJYShwIAABsFAAAOAAAAAAAAAAAAAAAAAC4CAABkcnMvZTJvRG9jLnhtbFBLAQItABQABgAIAAAA&#10;IQAPM/bJ3AAAAAgBAAAPAAAAAAAAAAAAAAAAAOEEAABkcnMvZG93bnJldi54bWxQSwUGAAAAAAQA&#10;BADzAAAA6gUAAAAA&#10;" stroked="f">
                <v:textbox>
                  <w:txbxContent>
                    <w:p w14:paraId="7E61FCC3" w14:textId="77777777" w:rsidR="001D78F9" w:rsidRPr="001C4C0B" w:rsidRDefault="001D78F9" w:rsidP="001D78F9">
                      <w:pPr>
                        <w:pStyle w:val="NormalWeb"/>
                        <w:spacing w:before="0" w:beforeAutospacing="0" w:after="0" w:afterAutospacing="0"/>
                        <w:rPr>
                          <w:rFonts w:ascii="Garamond" w:eastAsia="Times New Roman" w:hAnsi="Garamond" w:cs="Garamond"/>
                          <w:lang w:val="sr-Latn-CS"/>
                        </w:rPr>
                      </w:pPr>
                      <w:r>
                        <w:rPr>
                          <w:rFonts w:ascii="Garamond" w:eastAsia="Times New Roman" w:hAnsi="Garamond" w:cs="Garamond"/>
                          <w:lang w:val="sr-Latn-CS"/>
                        </w:rPr>
                        <w:t xml:space="preserve">Glavni administrativni službenik budžetske organizacije </w:t>
                      </w:r>
                    </w:p>
                    <w:p w14:paraId="102AC439"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txbxContent>
                </v:textbox>
              </v:shape>
            </w:pict>
          </mc:Fallback>
        </mc:AlternateContent>
      </w:r>
    </w:p>
    <w:p w14:paraId="2A38535D"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p>
    <w:p w14:paraId="4DE2EE3A"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r w:rsidRPr="00581ADB">
        <w:rPr>
          <w:rFonts w:ascii="Times New Roman" w:hAnsi="Times New Roman" w:cs="Times New Roman"/>
          <w:noProof/>
          <w:snapToGrid/>
          <w:lang w:val="sq-AL" w:eastAsia="sq-AL"/>
        </w:rPr>
        <mc:AlternateContent>
          <mc:Choice Requires="wps">
            <w:drawing>
              <wp:anchor distT="0" distB="0" distL="114300" distR="114300" simplePos="0" relativeHeight="251834368" behindDoc="0" locked="0" layoutInCell="1" allowOverlap="1" wp14:anchorId="79370E7F" wp14:editId="503415DF">
                <wp:simplePos x="0" y="0"/>
                <wp:positionH relativeFrom="column">
                  <wp:posOffset>-314325</wp:posOffset>
                </wp:positionH>
                <wp:positionV relativeFrom="paragraph">
                  <wp:posOffset>83185</wp:posOffset>
                </wp:positionV>
                <wp:extent cx="3486150" cy="685800"/>
                <wp:effectExtent l="0" t="0" r="19050" b="19050"/>
                <wp:wrapNone/>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685800"/>
                        </a:xfrm>
                        <a:prstGeom prst="rect">
                          <a:avLst/>
                        </a:prstGeom>
                        <a:solidFill>
                          <a:srgbClr val="FFFFFF"/>
                        </a:solidFill>
                        <a:ln w="9525">
                          <a:solidFill>
                            <a:srgbClr val="000000"/>
                          </a:solidFill>
                          <a:miter lim="800000"/>
                          <a:headEnd/>
                          <a:tailEnd/>
                        </a:ln>
                      </wps:spPr>
                      <wps:txbx>
                        <w:txbxContent>
                          <w:p w14:paraId="53B66A17" w14:textId="77777777" w:rsidR="001D78F9" w:rsidRPr="001C4C0B" w:rsidRDefault="001D78F9" w:rsidP="001D78F9">
                            <w:pPr>
                              <w:jc w:val="both"/>
                              <w:rPr>
                                <w:rFonts w:ascii="Garamond" w:hAnsi="Garamond" w:cs="Garamond"/>
                                <w:lang w:val="sr-Latn-CS"/>
                              </w:rPr>
                            </w:pPr>
                            <w:r w:rsidRPr="001C4C0B">
                              <w:rPr>
                                <w:rFonts w:ascii="Garamond" w:hAnsi="Garamond" w:cs="Garamond"/>
                                <w:lang w:val="sr-Latn-CS"/>
                              </w:rPr>
                              <w:t>T</w:t>
                            </w:r>
                            <w:r>
                              <w:rPr>
                                <w:rFonts w:ascii="Garamond" w:hAnsi="Garamond" w:cs="Garamond"/>
                                <w:lang w:val="sr-Latn-CS"/>
                              </w:rPr>
                              <w:t xml:space="preserve">rezor ovlašćuje i šalje informacije </w:t>
                            </w:r>
                            <w:r w:rsidRPr="001C4C0B">
                              <w:rPr>
                                <w:rFonts w:ascii="Garamond" w:hAnsi="Garamond" w:cs="Garamond"/>
                                <w:lang w:val="sr-Latn-CS"/>
                              </w:rPr>
                              <w:t>komerci</w:t>
                            </w:r>
                            <w:r>
                              <w:rPr>
                                <w:rFonts w:ascii="Garamond" w:hAnsi="Garamond" w:cs="Garamond"/>
                                <w:lang w:val="sr-Latn-CS"/>
                              </w:rPr>
                              <w:t xml:space="preserve">jalnoj banci sa podacima ovlašćenog službenika </w:t>
                            </w:r>
                            <w:r w:rsidRPr="001C4C0B">
                              <w:rPr>
                                <w:rFonts w:ascii="Garamond" w:hAnsi="Garamond" w:cs="Garamond"/>
                                <w:lang w:val="sr-Latn-CS"/>
                              </w:rPr>
                              <w:t>(</w:t>
                            </w:r>
                            <w:r>
                              <w:rPr>
                                <w:rFonts w:ascii="Garamond" w:hAnsi="Garamond" w:cs="Garamond"/>
                                <w:lang w:val="sr-Latn-CS"/>
                              </w:rPr>
                              <w:t>službenika za gotovinu</w:t>
                            </w:r>
                            <w:r w:rsidRPr="001C4C0B">
                              <w:rPr>
                                <w:rFonts w:ascii="Garamond" w:eastAsia="Times New Roman" w:hAnsi="Garamond" w:cs="Garamond"/>
                                <w:lang w:val="sr-Latn-CS"/>
                              </w:rPr>
                              <w:t xml:space="preserve">) </w:t>
                            </w:r>
                            <w:r>
                              <w:rPr>
                                <w:rFonts w:ascii="Garamond" w:eastAsia="Times New Roman" w:hAnsi="Garamond" w:cs="Garamond"/>
                                <w:lang w:val="sr-Latn-CS"/>
                              </w:rPr>
                              <w:t>za podizanje sredstava sa računa</w:t>
                            </w:r>
                          </w:p>
                          <w:p w14:paraId="1810D4B7" w14:textId="77777777" w:rsidR="001D78F9" w:rsidRPr="00846A13" w:rsidRDefault="001D78F9" w:rsidP="001D78F9">
                            <w:pPr>
                              <w:jc w:val="center"/>
                              <w:rPr>
                                <w:rFonts w:ascii="Garamond" w:hAnsi="Garamond" w:cs="Garamond"/>
                                <w:lang w:val="sq-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370E7F" id="Text Box 111" o:spid="_x0000_s1052" type="#_x0000_t202" style="position:absolute;margin-left:-24.75pt;margin-top:6.55pt;width:274.5pt;height:54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WFDMgIAAFwEAAAOAAAAZHJzL2Uyb0RvYy54bWysVNuO2yAQfa/Uf0C8N3bSJM1acVbbbFNV&#10;2l6k3X4AxthGBYYCiZ1+fQecpOntpaofEDDDmZlzZry+HbQiB+G8BFPS6SSnRBgOtTRtST8/7V6s&#10;KPGBmZopMKKkR+Hp7eb5s3VvCzGDDlQtHEEQ44velrQLwRZZ5nknNPMTsMKgsQGnWcCja7PasR7R&#10;tcpmeb7MenC1dcCF93h7PxrpJuE3jeDhY9N4EYgqKeYW0urSWsU126xZ0TpmO8lPabB/yEIzaTDo&#10;BeqeBUb2Tv4GpSV34KEJEw46g6aRXKQasJpp/ks1jx2zItWC5Hh7ocn/P1j+4fDJEVmjdtMpJYZp&#10;FOlJDIG8hoHEO2Sot75Ax0eLrmFAA3qnar19AP7FEwPbjplW3DkHfSdYjRmml9nV0xHHR5Cqfw81&#10;BmL7AAloaJyO9CEhBNFRqeNFnZgMx8uX89VyukATR9tytVjlSb6MFefX1vnwVoAmcVNSh+ondHZ4&#10;8AHrQNezSwzmQcl6J5VKB9dWW+XIgWGn7NIXS8cnP7kpQ/qS3ixmi5GAv0Lk6fsThJYBW15JXVIs&#10;Ab+xCSNtb0ydGjIwqcY9xlcG04g8RupGEsNQDUm02fKsTwX1EZl1MLY4jiRuOnDfKOmxvUvqv+6Z&#10;E5SodwbVuZnO53Ee0mG+eDXDg7u2VNcWZjhClTRQMm63YZyhvXWy7TDS2A8G7lDRRiayY8pjVqf8&#10;sYUToadxizNyfU5eP34Km+8AAAD//wMAUEsDBBQABgAIAAAAIQA2HAcl3wAAAAoBAAAPAAAAZHJz&#10;L2Rvd25yZXYueG1sTI/BTsMwEETvSPyDtUhcUOukDaUJcSqEBIIbFARXN94mEfY6xG4a/p7tCY47&#10;8zQ7U24mZ8WIQ+g8KUjnCQik2puOGgXvbw+zNYgQNRltPaGCHwywqc7PSl0Yf6RXHLexERxCodAK&#10;2hj7QspQt+h0mPseib29H5yOfA6NNIM+crizcpEkK+l0R/yh1T3et1h/bQ9OwTp7Gj/D8/Llo17t&#10;bR6vbsbH70Gpy4vp7hZExCn+wXCqz9Wh4k47fyAThFUwy/JrRtlYpiAYyPKTsGNhkaYgq1L+n1D9&#10;AgAA//8DAFBLAQItABQABgAIAAAAIQC2gziS/gAAAOEBAAATAAAAAAAAAAAAAAAAAAAAAABbQ29u&#10;dGVudF9UeXBlc10ueG1sUEsBAi0AFAAGAAgAAAAhADj9If/WAAAAlAEAAAsAAAAAAAAAAAAAAAAA&#10;LwEAAF9yZWxzLy5yZWxzUEsBAi0AFAAGAAgAAAAhACupYUMyAgAAXAQAAA4AAAAAAAAAAAAAAAAA&#10;LgIAAGRycy9lMm9Eb2MueG1sUEsBAi0AFAAGAAgAAAAhADYcByXfAAAACgEAAA8AAAAAAAAAAAAA&#10;AAAAjAQAAGRycy9kb3ducmV2LnhtbFBLBQYAAAAABAAEAPMAAACYBQAAAAA=&#10;">
                <v:textbox>
                  <w:txbxContent>
                    <w:p w14:paraId="53B66A17" w14:textId="77777777" w:rsidR="001D78F9" w:rsidRPr="001C4C0B" w:rsidRDefault="001D78F9" w:rsidP="001D78F9">
                      <w:pPr>
                        <w:jc w:val="both"/>
                        <w:rPr>
                          <w:rFonts w:ascii="Garamond" w:hAnsi="Garamond" w:cs="Garamond"/>
                          <w:lang w:val="sr-Latn-CS"/>
                        </w:rPr>
                      </w:pPr>
                      <w:r w:rsidRPr="001C4C0B">
                        <w:rPr>
                          <w:rFonts w:ascii="Garamond" w:hAnsi="Garamond" w:cs="Garamond"/>
                          <w:lang w:val="sr-Latn-CS"/>
                        </w:rPr>
                        <w:t>T</w:t>
                      </w:r>
                      <w:r>
                        <w:rPr>
                          <w:rFonts w:ascii="Garamond" w:hAnsi="Garamond" w:cs="Garamond"/>
                          <w:lang w:val="sr-Latn-CS"/>
                        </w:rPr>
                        <w:t xml:space="preserve">rezor ovlašćuje i šalje informacije </w:t>
                      </w:r>
                      <w:r w:rsidRPr="001C4C0B">
                        <w:rPr>
                          <w:rFonts w:ascii="Garamond" w:hAnsi="Garamond" w:cs="Garamond"/>
                          <w:lang w:val="sr-Latn-CS"/>
                        </w:rPr>
                        <w:t>komerci</w:t>
                      </w:r>
                      <w:r>
                        <w:rPr>
                          <w:rFonts w:ascii="Garamond" w:hAnsi="Garamond" w:cs="Garamond"/>
                          <w:lang w:val="sr-Latn-CS"/>
                        </w:rPr>
                        <w:t xml:space="preserve">jalnoj banci sa podacima ovlašćenog službenika </w:t>
                      </w:r>
                      <w:r w:rsidRPr="001C4C0B">
                        <w:rPr>
                          <w:rFonts w:ascii="Garamond" w:hAnsi="Garamond" w:cs="Garamond"/>
                          <w:lang w:val="sr-Latn-CS"/>
                        </w:rPr>
                        <w:t>(</w:t>
                      </w:r>
                      <w:r>
                        <w:rPr>
                          <w:rFonts w:ascii="Garamond" w:hAnsi="Garamond" w:cs="Garamond"/>
                          <w:lang w:val="sr-Latn-CS"/>
                        </w:rPr>
                        <w:t>službenika za gotovinu</w:t>
                      </w:r>
                      <w:r w:rsidRPr="001C4C0B">
                        <w:rPr>
                          <w:rFonts w:ascii="Garamond" w:eastAsia="Times New Roman" w:hAnsi="Garamond" w:cs="Garamond"/>
                          <w:lang w:val="sr-Latn-CS"/>
                        </w:rPr>
                        <w:t xml:space="preserve">) </w:t>
                      </w:r>
                      <w:r>
                        <w:rPr>
                          <w:rFonts w:ascii="Garamond" w:eastAsia="Times New Roman" w:hAnsi="Garamond" w:cs="Garamond"/>
                          <w:lang w:val="sr-Latn-CS"/>
                        </w:rPr>
                        <w:t>za podizanje sredstava sa računa</w:t>
                      </w:r>
                    </w:p>
                    <w:p w14:paraId="1810D4B7" w14:textId="77777777" w:rsidR="001D78F9" w:rsidRPr="00846A13" w:rsidRDefault="001D78F9" w:rsidP="001D78F9">
                      <w:pPr>
                        <w:jc w:val="center"/>
                        <w:rPr>
                          <w:rFonts w:ascii="Garamond" w:hAnsi="Garamond" w:cs="Garamond"/>
                          <w:lang w:val="sq-AL"/>
                        </w:rPr>
                      </w:pPr>
                    </w:p>
                  </w:txbxContent>
                </v:textbox>
              </v:shape>
            </w:pict>
          </mc:Fallback>
        </mc:AlternateContent>
      </w:r>
      <w:r w:rsidRPr="00581ADB">
        <w:rPr>
          <w:rFonts w:ascii="Times New Roman" w:hAnsi="Times New Roman" w:cs="Times New Roman"/>
          <w:noProof/>
          <w:snapToGrid/>
          <w:lang w:val="sq-AL" w:eastAsia="sq-AL"/>
        </w:rPr>
        <mc:AlternateContent>
          <mc:Choice Requires="wps">
            <w:drawing>
              <wp:anchor distT="0" distB="0" distL="114300" distR="114300" simplePos="0" relativeHeight="251833344" behindDoc="0" locked="0" layoutInCell="1" allowOverlap="1" wp14:anchorId="7937EFE3" wp14:editId="71FADC89">
                <wp:simplePos x="0" y="0"/>
                <wp:positionH relativeFrom="column">
                  <wp:posOffset>3923014</wp:posOffset>
                </wp:positionH>
                <wp:positionV relativeFrom="paragraph">
                  <wp:posOffset>106680</wp:posOffset>
                </wp:positionV>
                <wp:extent cx="2057400" cy="749300"/>
                <wp:effectExtent l="0" t="4445" r="0" b="0"/>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749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BD3A95" w14:textId="77777777" w:rsidR="001D78F9" w:rsidRDefault="001D78F9" w:rsidP="001D78F9">
                            <w:pPr>
                              <w:pStyle w:val="NormalWeb"/>
                              <w:spacing w:before="0" w:beforeAutospacing="0" w:after="0" w:afterAutospacing="0"/>
                            </w:pPr>
                            <w:r>
                              <w:rPr>
                                <w:rFonts w:ascii="Garamond" w:eastAsia="Times New Roman" w:hAnsi="Garamond" w:cs="Garamond"/>
                                <w:lang w:val="sr-Latn-CS"/>
                              </w:rPr>
                              <w:t xml:space="preserve">Generalni direktor Trezora Kosova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37EFE3" id="Text Box 110" o:spid="_x0000_s1053" type="#_x0000_t202" style="position:absolute;margin-left:308.9pt;margin-top:8.4pt;width:162pt;height:59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obthAIAABsFAAAOAAAAZHJzL2Uyb0RvYy54bWysVNmO2yAUfa/Uf0C8J17qLLbGGc3SVJWm&#10;izTTDyCAY1QMFEjsadV/7wUnmUwXqarqBwzcy7nLOXBxOXQS7bl1QqsaZ9MUI66oZkJta/zpYT1Z&#10;YuQ8UYxIrXiNH7nDl6uXLy56U/Fct1oybhGAKFf1psat96ZKEkdb3hE31YYrMDbadsTD0m4TZkkP&#10;6J1M8jSdJ722zFhNuXOwezsa8SriNw2n/kPTOO6RrDHk5uNo47gJY7K6INXWEtMKekiD/EMWHREK&#10;gp6gboknaGfFL1CdoFY73fgp1V2im0ZQHmuAarL0p2ruW2J4rAWa48ypTe7/wdL3+48WCQbcZdAf&#10;RTog6YEPHl3rAYU96FBvXAWO9wZc/QAG8I7VOnOn6WeHlL5pidryK2t133LCIMMsnEzOjo44LoBs&#10;+neaQSCy8zoCDY3tQvugIQjQIZPHEzshGQqbeTpbFCmYKNgWRfkK5iEEqY6njXX+DdcdCpMaW2A/&#10;opP9nfOj69ElBHNaCrYWUsaF3W5upEV7AkpZx++A/sxNquCsdDg2Io47kCTECLaQbmT+W5nlRXqd&#10;l5P1fLmYFOtiNikX6XKSZuV1OU+Lsrhdfw8JZkXVCsa4uhOKH1WYFX/H8uE+jPqJOkR9jctZPhsp&#10;+mORafx+V2QnPFxKKboaL09OpArEvlYMyiaVJ0KO8+R5+pEQ6MHxH7sSZRCYHzXgh80QNZcvQvig&#10;kY1mjyAMq4E3oBheFJi02n7FqIfbWWP3ZUcsx0i+VSCuMisKcPNxUcwWOSzsuWVzbiGKAlSNPUbj&#10;9MaPT8DOWLFtIdIoZ6WvQJCNiFp5yuogY7iBsajDaxGu+Pk6ej29aasfAAAA//8DAFBLAwQUAAYA&#10;CAAAACEAh4OjBd0AAAAKAQAADwAAAGRycy9kb3ducmV2LnhtbEyP3U6DQBCF7018h82YeGPsgiK0&#10;yNKoicbb1j7AAFMgsrOE3Rb69o5XejU/5+TMN8V2sYM60+R7xwbiVQSKuHZNz62Bw9f7/RqUD8gN&#10;Do7JwIU8bMvrqwLzxs28o/M+tEpC2OdooAthzLX2dUcW/cqNxKId3WQxyDi1uplwlnA76IcoSrXF&#10;nuVChyO9dVR/70/WwPFzvnvazNVHOGS7JH3FPqvcxZjbm+XlGVSgJfyZ4Rdf0KEUpsqduPFqMJDG&#10;maAHEVKpYtgksTSVLB6TNeiy0P9fKH8AAAD//wMAUEsBAi0AFAAGAAgAAAAhALaDOJL+AAAA4QEA&#10;ABMAAAAAAAAAAAAAAAAAAAAAAFtDb250ZW50X1R5cGVzXS54bWxQSwECLQAUAAYACAAAACEAOP0h&#10;/9YAAACUAQAACwAAAAAAAAAAAAAAAAAvAQAAX3JlbHMvLnJlbHNQSwECLQAUAAYACAAAACEArdKG&#10;7YQCAAAbBQAADgAAAAAAAAAAAAAAAAAuAgAAZHJzL2Uyb0RvYy54bWxQSwECLQAUAAYACAAAACEA&#10;h4OjBd0AAAAKAQAADwAAAAAAAAAAAAAAAADeBAAAZHJzL2Rvd25yZXYueG1sUEsFBgAAAAAEAAQA&#10;8wAAAOgFAAAAAA==&#10;" stroked="f">
                <v:textbox>
                  <w:txbxContent>
                    <w:p w14:paraId="58BD3A95" w14:textId="77777777" w:rsidR="001D78F9" w:rsidRDefault="001D78F9" w:rsidP="001D78F9">
                      <w:pPr>
                        <w:pStyle w:val="NormalWeb"/>
                        <w:spacing w:before="0" w:beforeAutospacing="0" w:after="0" w:afterAutospacing="0"/>
                      </w:pPr>
                      <w:r>
                        <w:rPr>
                          <w:rFonts w:ascii="Garamond" w:eastAsia="Times New Roman" w:hAnsi="Garamond" w:cs="Garamond"/>
                          <w:lang w:val="sr-Latn-CS"/>
                        </w:rPr>
                        <w:t xml:space="preserve">Generalni direktor Trezora Kosova </w:t>
                      </w:r>
                    </w:p>
                  </w:txbxContent>
                </v:textbox>
              </v:shape>
            </w:pict>
          </mc:Fallback>
        </mc:AlternateContent>
      </w:r>
    </w:p>
    <w:p w14:paraId="15D9FFF0"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p>
    <w:p w14:paraId="673C5DFF"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p>
    <w:p w14:paraId="11EEE83D"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p>
    <w:p w14:paraId="15503585"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20032" behindDoc="0" locked="0" layoutInCell="1" allowOverlap="1" wp14:anchorId="3FEB6463" wp14:editId="4477041B">
                <wp:simplePos x="0" y="0"/>
                <wp:positionH relativeFrom="column">
                  <wp:posOffset>-311150</wp:posOffset>
                </wp:positionH>
                <wp:positionV relativeFrom="paragraph">
                  <wp:posOffset>12065</wp:posOffset>
                </wp:positionV>
                <wp:extent cx="3486150" cy="793750"/>
                <wp:effectExtent l="0" t="0" r="19050" b="25400"/>
                <wp:wrapNone/>
                <wp:docPr id="14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793750"/>
                        </a:xfrm>
                        <a:prstGeom prst="rect">
                          <a:avLst/>
                        </a:prstGeom>
                        <a:solidFill>
                          <a:srgbClr val="FFFFFF"/>
                        </a:solidFill>
                        <a:ln w="9525">
                          <a:solidFill>
                            <a:srgbClr val="000000"/>
                          </a:solidFill>
                          <a:miter lim="800000"/>
                          <a:headEnd/>
                          <a:tailEnd/>
                        </a:ln>
                      </wps:spPr>
                      <wps:txbx>
                        <w:txbxContent>
                          <w:p w14:paraId="6E7D589E" w14:textId="77777777" w:rsidR="001D78F9" w:rsidRPr="00454800"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Glavni administrativni službenik budžetske organizacije ovlašćuje službenika za ovlašćenje i službenika za garanciju za garanciju</w:t>
                            </w:r>
                            <w:r w:rsidRPr="00454800">
                              <w:rPr>
                                <w:rFonts w:ascii="Garamond" w:eastAsia="Times New Roman" w:hAnsi="Garamond" w:cs="Garamond"/>
                                <w:lang w:val="sr-Latn-CS"/>
                              </w:rPr>
                              <w:t>/ob</w:t>
                            </w:r>
                            <w:r>
                              <w:rPr>
                                <w:rFonts w:ascii="Garamond" w:eastAsia="Times New Roman" w:hAnsi="Garamond" w:cs="Garamond"/>
                                <w:lang w:val="sr-Latn-CS"/>
                              </w:rPr>
                              <w:t xml:space="preserve">avezu </w:t>
                            </w:r>
                            <w:r w:rsidRPr="00454800">
                              <w:rPr>
                                <w:rFonts w:ascii="Garamond" w:eastAsia="Times New Roman" w:hAnsi="Garamond" w:cs="Garamond"/>
                                <w:lang w:val="sr-Latn-CS"/>
                              </w:rPr>
                              <w:t>avan</w:t>
                            </w:r>
                            <w:r>
                              <w:rPr>
                                <w:rFonts w:ascii="Garamond" w:eastAsia="Times New Roman" w:hAnsi="Garamond" w:cs="Garamond"/>
                                <w:lang w:val="sr-Latn-CS"/>
                              </w:rPr>
                              <w:t>sa za službeno putovanje u ISUFK</w:t>
                            </w:r>
                            <w:r w:rsidRPr="00454800">
                              <w:rPr>
                                <w:rFonts w:ascii="Garamond" w:eastAsia="Times New Roman" w:hAnsi="Garamond" w:cs="Garamond"/>
                                <w:lang w:val="sr-Latn-CS"/>
                              </w:rPr>
                              <w:t>.</w:t>
                            </w:r>
                          </w:p>
                          <w:p w14:paraId="59BD9437" w14:textId="77777777" w:rsidR="001D78F9" w:rsidRPr="00846A13" w:rsidRDefault="001D78F9" w:rsidP="001D78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B6463" id="Text Box 146" o:spid="_x0000_s1054" type="#_x0000_t202" style="position:absolute;margin-left:-24.5pt;margin-top:.95pt;width:274.5pt;height:62.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TVYLgIAAFwEAAAOAAAAZHJzL2Uyb0RvYy54bWysVNtu2zAMfR+wfxD0vjhJkzQx4hRdugwD&#10;ugvQ7gNkWbaFSaImKbGzry8lp2l2exnmB4EUqUPykPT6pteKHITzEkxBJ6MxJcJwqKRpCvr1cfdm&#10;SYkPzFRMgREFPQpPbzavX607m4sptKAq4QiCGJ93tqBtCDbPMs9boZkfgRUGjTU4zQKqrskqxzpE&#10;1yqbjseLrANXWQdceI+3d4ORbhJ+XQsePte1F4GogmJuIZ0unWU8s82a5Y1jtpX8lAb7hyw0kwaD&#10;nqHuWGBk7+RvUFpyBx7qMOKgM6hryUWqAauZjH+p5qFlVqRakBxvzzT5/wfLPx2+OCIr7N1sQYlh&#10;Gpv0KPpA3kJP4h0y1Fmfo+ODRdfQowG9U7Xe3gP/5omBbctMI26dg64VrMIMJ/FldvF0wPERpOw+&#10;QoWB2D5AAuprpyN9SAhBdOzU8dydmAzHy6vZcjGZo4mj7Xp1dY1yDMHy59fW+fBegCZRKKjD7id0&#10;drj3YXB9donBPChZ7aRSSXFNuVWOHBhOyi59J/Sf3JQhXUFX8+l8IOCvEOP0/QlCy4Ajr6Qu6PLs&#10;xPJI2ztTYZosD0yqQcbqlDnxGKkbSAx92aemTZcxQiS5hOqIzDoYRhxXEoUW3A9KOhzvgvrve+YE&#10;JeqDwe6sJrNZ3IekzObXU1TcpaW8tDDDEaqggZJB3IZhh/bWyabFSMM8GLjFjtYykf2S1Sl/HOHU&#10;rtO6xR251JPXy09h8wQAAP//AwBQSwMEFAAGAAgAAAAhAOqUGI7dAAAACQEAAA8AAABkcnMvZG93&#10;bnJldi54bWxMj8FOwzAQRO9I/IO1SFxQa1NKaEKcCiGB6A0Kgqsbb5OIeB1sNw1/z3KC49OsZt+U&#10;68n1YsQQO08aLucKBFLtbUeNhrfXh9kKREyGrOk9oYZvjLCuTk9KU1h/pBcct6kRXEKxMBralIZC&#10;yli36Eyc+wGJs70PziTG0EgbzJHLXS8XSmXSmY74Q2sGvG+x/twenIbV8mn8iJur5/c62/d5urgZ&#10;H7+C1udn090tiIRT+juGX31Wh4qddv5ANopew2yZ85bEQQ6C82ulmHfMiywHWZXy/4LqBwAA//8D&#10;AFBLAQItABQABgAIAAAAIQC2gziS/gAAAOEBAAATAAAAAAAAAAAAAAAAAAAAAABbQ29udGVudF9U&#10;eXBlc10ueG1sUEsBAi0AFAAGAAgAAAAhADj9If/WAAAAlAEAAAsAAAAAAAAAAAAAAAAALwEAAF9y&#10;ZWxzLy5yZWxzUEsBAi0AFAAGAAgAAAAhADjtNVguAgAAXAQAAA4AAAAAAAAAAAAAAAAALgIAAGRy&#10;cy9lMm9Eb2MueG1sUEsBAi0AFAAGAAgAAAAhAOqUGI7dAAAACQEAAA8AAAAAAAAAAAAAAAAAiAQA&#10;AGRycy9kb3ducmV2LnhtbFBLBQYAAAAABAAEAPMAAACSBQAAAAA=&#10;">
                <v:textbox>
                  <w:txbxContent>
                    <w:p w14:paraId="6E7D589E" w14:textId="77777777" w:rsidR="001D78F9" w:rsidRPr="00454800"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Glavni administrativni službenik budžetske organizacije ovlašćuje službenika za ovlašćenje i službenika za garanciju za garanciju</w:t>
                      </w:r>
                      <w:r w:rsidRPr="00454800">
                        <w:rPr>
                          <w:rFonts w:ascii="Garamond" w:eastAsia="Times New Roman" w:hAnsi="Garamond" w:cs="Garamond"/>
                          <w:lang w:val="sr-Latn-CS"/>
                        </w:rPr>
                        <w:t>/ob</w:t>
                      </w:r>
                      <w:r>
                        <w:rPr>
                          <w:rFonts w:ascii="Garamond" w:eastAsia="Times New Roman" w:hAnsi="Garamond" w:cs="Garamond"/>
                          <w:lang w:val="sr-Latn-CS"/>
                        </w:rPr>
                        <w:t xml:space="preserve">avezu </w:t>
                      </w:r>
                      <w:r w:rsidRPr="00454800">
                        <w:rPr>
                          <w:rFonts w:ascii="Garamond" w:eastAsia="Times New Roman" w:hAnsi="Garamond" w:cs="Garamond"/>
                          <w:lang w:val="sr-Latn-CS"/>
                        </w:rPr>
                        <w:t>avan</w:t>
                      </w:r>
                      <w:r>
                        <w:rPr>
                          <w:rFonts w:ascii="Garamond" w:eastAsia="Times New Roman" w:hAnsi="Garamond" w:cs="Garamond"/>
                          <w:lang w:val="sr-Latn-CS"/>
                        </w:rPr>
                        <w:t>sa za službeno putovanje u ISUFK</w:t>
                      </w:r>
                      <w:r w:rsidRPr="00454800">
                        <w:rPr>
                          <w:rFonts w:ascii="Garamond" w:eastAsia="Times New Roman" w:hAnsi="Garamond" w:cs="Garamond"/>
                          <w:lang w:val="sr-Latn-CS"/>
                        </w:rPr>
                        <w:t>.</w:t>
                      </w:r>
                    </w:p>
                    <w:p w14:paraId="59BD9437" w14:textId="77777777" w:rsidR="001D78F9" w:rsidRPr="00846A13" w:rsidRDefault="001D78F9" w:rsidP="001D78F9"/>
                  </w:txbxContent>
                </v:textbox>
              </v:shape>
            </w:pict>
          </mc:Fallback>
        </mc:AlternateContent>
      </w:r>
      <w:r w:rsidRPr="00581ADB">
        <w:rPr>
          <w:rFonts w:ascii="Times New Roman" w:hAnsi="Times New Roman" w:cs="Times New Roman"/>
          <w:noProof/>
          <w:lang w:val="sq-AL" w:eastAsia="sq-AL"/>
        </w:rPr>
        <mc:AlternateContent>
          <mc:Choice Requires="wps">
            <w:drawing>
              <wp:anchor distT="0" distB="0" distL="114300" distR="114300" simplePos="0" relativeHeight="251814912" behindDoc="0" locked="0" layoutInCell="1" allowOverlap="1" wp14:anchorId="24E546FE" wp14:editId="0AE1472F">
                <wp:simplePos x="0" y="0"/>
                <wp:positionH relativeFrom="column">
                  <wp:posOffset>3893185</wp:posOffset>
                </wp:positionH>
                <wp:positionV relativeFrom="paragraph">
                  <wp:posOffset>13970</wp:posOffset>
                </wp:positionV>
                <wp:extent cx="2114550" cy="532932"/>
                <wp:effectExtent l="0" t="0" r="0" b="635"/>
                <wp:wrapNone/>
                <wp:docPr id="145"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5329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EBF4B2" w14:textId="77777777" w:rsidR="001D78F9" w:rsidRPr="001C4C0B" w:rsidRDefault="001D78F9" w:rsidP="001D78F9">
                            <w:pPr>
                              <w:pStyle w:val="NormalWeb"/>
                              <w:spacing w:before="0" w:beforeAutospacing="0" w:after="0" w:afterAutospacing="0"/>
                              <w:rPr>
                                <w:rFonts w:ascii="Garamond" w:eastAsia="Times New Roman" w:hAnsi="Garamond" w:cs="Garamond"/>
                                <w:lang w:val="sr-Latn-CS"/>
                              </w:rPr>
                            </w:pPr>
                            <w:r>
                              <w:rPr>
                                <w:rFonts w:ascii="Garamond" w:eastAsia="Times New Roman" w:hAnsi="Garamond" w:cs="Garamond"/>
                                <w:lang w:val="sr-Latn-CS"/>
                              </w:rPr>
                              <w:t xml:space="preserve">Glavni administrativni službenik budžetske organizacije </w:t>
                            </w:r>
                          </w:p>
                          <w:p w14:paraId="6F172E06"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E546FE" id="Text Box 145" o:spid="_x0000_s1055" type="#_x0000_t202" style="position:absolute;margin-left:306.55pt;margin-top:1.1pt;width:166.5pt;height:41.9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b1ThgIAABsFAAAOAAAAZHJzL2Uyb0RvYy54bWysVFtv2yAUfp+0/4B4T32p3cZWnaqXZZrU&#10;XaR2P4AAjtEwMCCxu2r/fQecpOku0jTNDxg4h+9cvg8uLsdeoi23TmjV4OwkxYgrqplQ6wZ/fljO&#10;5hg5TxQjUive4Efu8OXi9auLwdQ8152WjFsEIMrVg2lw572pk8TRjvfEnWjDFRhbbXviYWnXCbNk&#10;APReJnmaniWDtsxYTblzsHs7GfEi4rctp/5j2zrukWww5ObjaOO4CmOyuCD12hLTCbpLg/xDFj0R&#10;CoIeoG6JJ2hjxS9QvaBWO936E6r7RLetoDzWANVk6U/V3HfE8FgLNMeZQ5vc/4OlH7afLBIMuCtK&#10;jBTpgaQHPnp0rUcU9qBDg3E1ON4bcPUjGMA7VuvMnaZfHFL6piNqza+s1UPHCYMMs3AyOTo64bgA&#10;shreawaByMbrCDS2tg/tg4YgQAemHg/shGQobOYZpFOCiYKtPM2r0zyGIPX+tLHOv+W6R2HSYAvs&#10;R3SyvXM+ZEPqvUsI5rQUbCmkjAu7Xt1Ii7YElLKM3w79hZtUwVnpcGxCnHYgSYgRbCHdyPxTleVF&#10;ep1Xs+XZ/HxWLItyVp2n81maVdfVWVpUxe3ye0gwK+pOMMbVnVB8r8Ks+DuWd/dh0k/UIRoaXJV5&#10;OVH0xyLT+P2uyF54uJRS9A2eH5xIHYh9oxiUTWpPhJzmycv0Y5ehB/t/7EqUQWB+0oAfV2PUXF6F&#10;8EEjK80eQRhWA29AMbwoMOm0/YbRALezwe7rhliOkXynQFxVVhThOsdFUZ7nsLDHltWxhSgKUA32&#10;GE3TGz89ARtjxbqDSJOclb4CQbYiauU5q52M4QbGonavRbjix+vo9fymLX4AAAD//wMAUEsDBBQA&#10;BgAIAAAAIQCYd5DC3QAAAAgBAAAPAAAAZHJzL2Rvd25yZXYueG1sTI9BT4NAEIXvJv6HzZh4MXYB&#10;K22RpVETTa+t/QEDTIHIzhJ2W+i/dzzpafLyXt58L9/OtlcXGn3n2EC8iEARV67uuDFw/Pp4XIPy&#10;AbnG3jEZuJKHbXF7k2NWu4n3dDmERkkJ+wwNtCEMmda+asmiX7iBWLyTGy0GkWOj6xEnKbe9TqIo&#10;1RY7lg8tDvTeUvV9OFsDp9308LyZys9wXO2X6Rt2q9Jdjbm/m19fQAWaw18YfvEFHQphKt2Za696&#10;A2n8FEvUQJKAEn+zTEWXBtZydZHr/wOKHwAAAP//AwBQSwECLQAUAAYACAAAACEAtoM4kv4AAADh&#10;AQAAEwAAAAAAAAAAAAAAAAAAAAAAW0NvbnRlbnRfVHlwZXNdLnhtbFBLAQItABQABgAIAAAAIQA4&#10;/SH/1gAAAJQBAAALAAAAAAAAAAAAAAAAAC8BAABfcmVscy8ucmVsc1BLAQItABQABgAIAAAAIQCZ&#10;Hb1ThgIAABsFAAAOAAAAAAAAAAAAAAAAAC4CAABkcnMvZTJvRG9jLnhtbFBLAQItABQABgAIAAAA&#10;IQCYd5DC3QAAAAgBAAAPAAAAAAAAAAAAAAAAAOAEAABkcnMvZG93bnJldi54bWxQSwUGAAAAAAQA&#10;BADzAAAA6gUAAAAA&#10;" stroked="f">
                <v:textbox>
                  <w:txbxContent>
                    <w:p w14:paraId="58EBF4B2" w14:textId="77777777" w:rsidR="001D78F9" w:rsidRPr="001C4C0B" w:rsidRDefault="001D78F9" w:rsidP="001D78F9">
                      <w:pPr>
                        <w:pStyle w:val="NormalWeb"/>
                        <w:spacing w:before="0" w:beforeAutospacing="0" w:after="0" w:afterAutospacing="0"/>
                        <w:rPr>
                          <w:rFonts w:ascii="Garamond" w:eastAsia="Times New Roman" w:hAnsi="Garamond" w:cs="Garamond"/>
                          <w:lang w:val="sr-Latn-CS"/>
                        </w:rPr>
                      </w:pPr>
                      <w:r>
                        <w:rPr>
                          <w:rFonts w:ascii="Garamond" w:eastAsia="Times New Roman" w:hAnsi="Garamond" w:cs="Garamond"/>
                          <w:lang w:val="sr-Latn-CS"/>
                        </w:rPr>
                        <w:t xml:space="preserve">Glavni administrativni službenik budžetske organizacije </w:t>
                      </w:r>
                    </w:p>
                    <w:p w14:paraId="6F172E06"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txbxContent>
                </v:textbox>
              </v:shape>
            </w:pict>
          </mc:Fallback>
        </mc:AlternateContent>
      </w:r>
    </w:p>
    <w:p w14:paraId="4121DC20"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p>
    <w:p w14:paraId="4B0682ED"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p>
    <w:p w14:paraId="53D9ACFE"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i/>
          <w:lang w:val="sr-Latn-CS"/>
        </w:rPr>
      </w:pPr>
    </w:p>
    <w:p w14:paraId="60CE5F84"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i/>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12864" behindDoc="0" locked="0" layoutInCell="1" allowOverlap="1" wp14:anchorId="7F747F6E" wp14:editId="3349A95B">
                <wp:simplePos x="0" y="0"/>
                <wp:positionH relativeFrom="column">
                  <wp:posOffset>-311150</wp:posOffset>
                </wp:positionH>
                <wp:positionV relativeFrom="paragraph">
                  <wp:posOffset>22225</wp:posOffset>
                </wp:positionV>
                <wp:extent cx="3495675" cy="628650"/>
                <wp:effectExtent l="0" t="0" r="28575" b="19050"/>
                <wp:wrapNone/>
                <wp:docPr id="143"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5675" cy="628650"/>
                        </a:xfrm>
                        <a:prstGeom prst="rect">
                          <a:avLst/>
                        </a:prstGeom>
                        <a:solidFill>
                          <a:srgbClr val="FFFFFF"/>
                        </a:solidFill>
                        <a:ln w="9525">
                          <a:solidFill>
                            <a:srgbClr val="000000"/>
                          </a:solidFill>
                          <a:miter lim="800000"/>
                          <a:headEnd/>
                          <a:tailEnd/>
                        </a:ln>
                      </wps:spPr>
                      <wps:txbx>
                        <w:txbxContent>
                          <w:p w14:paraId="674D8274" w14:textId="77777777" w:rsidR="001D78F9" w:rsidRPr="00454800" w:rsidRDefault="001D78F9" w:rsidP="001D78F9">
                            <w:pPr>
                              <w:pStyle w:val="NormalWeb"/>
                              <w:spacing w:before="0" w:beforeAutospacing="0" w:after="0" w:afterAutospacing="0"/>
                              <w:jc w:val="both"/>
                              <w:rPr>
                                <w:rFonts w:ascii="Garamond" w:eastAsia="Times New Roman" w:hAnsi="Garamond" w:cs="Garamond"/>
                                <w:lang w:val="sr-Latn-CS"/>
                              </w:rPr>
                            </w:pPr>
                            <w:r w:rsidRPr="00454800">
                              <w:rPr>
                                <w:rFonts w:ascii="Garamond" w:eastAsia="Times New Roman" w:hAnsi="Garamond" w:cs="Garamond"/>
                                <w:lang w:val="sr-Latn-CS"/>
                              </w:rPr>
                              <w:t>Slu</w:t>
                            </w:r>
                            <w:r>
                              <w:rPr>
                                <w:rFonts w:ascii="Garamond" w:eastAsia="Times New Roman" w:hAnsi="Garamond" w:cs="Garamond"/>
                                <w:lang w:val="sr-Latn-CS"/>
                              </w:rPr>
                              <w:t>ž</w:t>
                            </w:r>
                            <w:r w:rsidRPr="00454800">
                              <w:rPr>
                                <w:rFonts w:ascii="Garamond" w:eastAsia="Times New Roman" w:hAnsi="Garamond" w:cs="Garamond"/>
                                <w:lang w:val="sr-Latn-CS"/>
                              </w:rPr>
                              <w:t xml:space="preserve">benik </w:t>
                            </w:r>
                            <w:r>
                              <w:rPr>
                                <w:rFonts w:ascii="Garamond" w:eastAsia="Times New Roman" w:hAnsi="Garamond" w:cs="Garamond"/>
                                <w:lang w:val="sr-Latn-CS"/>
                              </w:rPr>
                              <w:t xml:space="preserve">za ovlašćenje odobrava garanciju i zatraži od službenika </w:t>
                            </w:r>
                            <w:r>
                              <w:rPr>
                                <w:rFonts w:ascii="Garamond" w:hAnsi="Garamond" w:cs="Garamond"/>
                                <w:lang w:val="sr-Latn-CS"/>
                              </w:rPr>
                              <w:t xml:space="preserve">za garanciju da vrši garanciju/obavezu sredstava u </w:t>
                            </w:r>
                            <w:r w:rsidRPr="00654F76">
                              <w:rPr>
                                <w:rFonts w:ascii="Garamond" w:hAnsi="Garamond" w:cs="Garamond"/>
                                <w:lang w:val="sr-Latn-CS"/>
                              </w:rPr>
                              <w:t>ISUFK</w:t>
                            </w:r>
                            <w:r w:rsidRPr="00454800">
                              <w:rPr>
                                <w:rFonts w:ascii="Garamond" w:hAnsi="Garamond" w:cs="Garamond"/>
                                <w:lang w:val="sr-Latn-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747F6E" id="Text Box 143" o:spid="_x0000_s1056" type="#_x0000_t202" style="position:absolute;margin-left:-24.5pt;margin-top:1.75pt;width:275.25pt;height:49.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RBZLgIAAFwEAAAOAAAAZHJzL2Uyb0RvYy54bWysVNtu2zAMfR+wfxD0vjj3JkacokuXYUB3&#10;Adp9gCzLtjBJ1CQldvf1peQ0DbrtZZgfBFGkjshzSG+ue63IUTgvwRR0MhpTIgyHSpqmoN8f9u9W&#10;lPjATMUUGFHQR+Hp9fbtm01nczGFFlQlHEEQ4/POFrQNweZZ5nkrNPMjsMKgswanWUDTNVnlWIfo&#10;WmXT8XiZdeAq64AL7/H0dnDSbcKva8HD17r2IhBVUMwtpNWltYxrtt2wvHHMtpKf0mD/kIVm0uCj&#10;Z6hbFhg5OPkblJbcgYc6jDjoDOpacpFqwGom41fV3LfMilQLkuPtmSb//2D5l+M3R2SF2s1nlBim&#10;UaQH0QfyHnoSz5ChzvocA+8thoYeHRidqvX2DvgPTwzsWmYaceMcdK1gFWY4iTezi6sDjo8gZfcZ&#10;KnyIHQIkoL52OtKHhBBER6Uez+rEZDgezubrxfJqQQlH33K6Wi6SfBnLn29b58NHAZrETUEdqp/Q&#10;2fHOh5gNy59D4mMelKz2UqlkuKbcKUeODDtln75UwKswZUhX0PViuhgI+CvEOH1/gtAyYMsrqQu6&#10;OgexPNL2wVSpIQOTathjysqceIzUDSSGvuyTaLNEQSS5hOoRmXUwtDiOJG5acL8o6bC9C+p/HpgT&#10;lKhPBtVZT+bzOA/JmC+upmi4S0956WGGI1RBAyXDdheGGTpYJ5sWXxr6wcANKlrLRPZLVqf8sYWT&#10;BqdxizNyaaeol5/C9gkAAP//AwBQSwMEFAAGAAgAAAAhAKC4CNLgAAAACQEAAA8AAABkcnMvZG93&#10;bnJldi54bWxMj81OwzAQhO9IvIO1SFxQa/cnpQ1xKoQEghsUBFc33iYR8TrYbhrenuUEtx3NaPab&#10;Yju6TgwYYutJw2yqQCBV3rZUa3h7vZ+sQcRkyJrOE2r4xgjb8vysMLn1J3rBYZdqwSUUc6OhSanP&#10;pYxVg87Eqe+R2Dv44ExiGWppgzlxuevkXKmVdKYl/tCYHu8arD53R6dhvXwcPuLT4vm9Wh26Tbq6&#10;Hh6+gtaXF+PtDYiEY/oLwy8+o0PJTHt/JBtFp2Gy3PCWpGGRgWA/UzM+9hxU8wxkWcj/C8ofAAAA&#10;//8DAFBLAQItABQABgAIAAAAIQC2gziS/gAAAOEBAAATAAAAAAAAAAAAAAAAAAAAAABbQ29udGVu&#10;dF9UeXBlc10ueG1sUEsBAi0AFAAGAAgAAAAhADj9If/WAAAAlAEAAAsAAAAAAAAAAAAAAAAALwEA&#10;AF9yZWxzLy5yZWxzUEsBAi0AFAAGAAgAAAAhADJlEFkuAgAAXAQAAA4AAAAAAAAAAAAAAAAALgIA&#10;AGRycy9lMm9Eb2MueG1sUEsBAi0AFAAGAAgAAAAhAKC4CNLgAAAACQEAAA8AAAAAAAAAAAAAAAAA&#10;iAQAAGRycy9kb3ducmV2LnhtbFBLBQYAAAAABAAEAPMAAACVBQAAAAA=&#10;">
                <v:textbox>
                  <w:txbxContent>
                    <w:p w14:paraId="674D8274" w14:textId="77777777" w:rsidR="001D78F9" w:rsidRPr="00454800" w:rsidRDefault="001D78F9" w:rsidP="001D78F9">
                      <w:pPr>
                        <w:pStyle w:val="NormalWeb"/>
                        <w:spacing w:before="0" w:beforeAutospacing="0" w:after="0" w:afterAutospacing="0"/>
                        <w:jc w:val="both"/>
                        <w:rPr>
                          <w:rFonts w:ascii="Garamond" w:eastAsia="Times New Roman" w:hAnsi="Garamond" w:cs="Garamond"/>
                          <w:lang w:val="sr-Latn-CS"/>
                        </w:rPr>
                      </w:pPr>
                      <w:r w:rsidRPr="00454800">
                        <w:rPr>
                          <w:rFonts w:ascii="Garamond" w:eastAsia="Times New Roman" w:hAnsi="Garamond" w:cs="Garamond"/>
                          <w:lang w:val="sr-Latn-CS"/>
                        </w:rPr>
                        <w:t>Slu</w:t>
                      </w:r>
                      <w:r>
                        <w:rPr>
                          <w:rFonts w:ascii="Garamond" w:eastAsia="Times New Roman" w:hAnsi="Garamond" w:cs="Garamond"/>
                          <w:lang w:val="sr-Latn-CS"/>
                        </w:rPr>
                        <w:t>ž</w:t>
                      </w:r>
                      <w:r w:rsidRPr="00454800">
                        <w:rPr>
                          <w:rFonts w:ascii="Garamond" w:eastAsia="Times New Roman" w:hAnsi="Garamond" w:cs="Garamond"/>
                          <w:lang w:val="sr-Latn-CS"/>
                        </w:rPr>
                        <w:t xml:space="preserve">benik </w:t>
                      </w:r>
                      <w:r>
                        <w:rPr>
                          <w:rFonts w:ascii="Garamond" w:eastAsia="Times New Roman" w:hAnsi="Garamond" w:cs="Garamond"/>
                          <w:lang w:val="sr-Latn-CS"/>
                        </w:rPr>
                        <w:t xml:space="preserve">za ovlašćenje odobrava garanciju i zatraži od službenika </w:t>
                      </w:r>
                      <w:r>
                        <w:rPr>
                          <w:rFonts w:ascii="Garamond" w:hAnsi="Garamond" w:cs="Garamond"/>
                          <w:lang w:val="sr-Latn-CS"/>
                        </w:rPr>
                        <w:t xml:space="preserve">za garanciju da vrši garanciju/obavezu sredstava u </w:t>
                      </w:r>
                      <w:r w:rsidRPr="00654F76">
                        <w:rPr>
                          <w:rFonts w:ascii="Garamond" w:hAnsi="Garamond" w:cs="Garamond"/>
                          <w:lang w:val="sr-Latn-CS"/>
                        </w:rPr>
                        <w:t>ISUFK</w:t>
                      </w:r>
                      <w:r w:rsidRPr="00454800">
                        <w:rPr>
                          <w:rFonts w:ascii="Garamond" w:hAnsi="Garamond" w:cs="Garamond"/>
                          <w:lang w:val="sr-Latn-CS"/>
                        </w:rPr>
                        <w:t xml:space="preserve">. </w:t>
                      </w:r>
                    </w:p>
                  </w:txbxContent>
                </v:textbox>
              </v:shape>
            </w:pict>
          </mc:Fallback>
        </mc:AlternateContent>
      </w:r>
      <w:r w:rsidRPr="00581ADB">
        <w:rPr>
          <w:rFonts w:ascii="Times New Roman" w:hAnsi="Times New Roman" w:cs="Times New Roman"/>
          <w:noProof/>
          <w:lang w:val="sq-AL" w:eastAsia="sq-AL"/>
        </w:rPr>
        <mc:AlternateContent>
          <mc:Choice Requires="wps">
            <w:drawing>
              <wp:anchor distT="0" distB="0" distL="114300" distR="114300" simplePos="0" relativeHeight="251815936" behindDoc="0" locked="0" layoutInCell="1" allowOverlap="1" wp14:anchorId="2BF2CE6B" wp14:editId="1CE5A7DB">
                <wp:simplePos x="0" y="0"/>
                <wp:positionH relativeFrom="column">
                  <wp:posOffset>3917950</wp:posOffset>
                </wp:positionH>
                <wp:positionV relativeFrom="paragraph">
                  <wp:posOffset>3175</wp:posOffset>
                </wp:positionV>
                <wp:extent cx="2200275" cy="520700"/>
                <wp:effectExtent l="0" t="0" r="9525" b="0"/>
                <wp:wrapNone/>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520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929A19" w14:textId="77777777" w:rsidR="001D78F9" w:rsidRPr="00C1503D" w:rsidRDefault="001D78F9" w:rsidP="001D78F9">
                            <w:pPr>
                              <w:pStyle w:val="NormalWeb"/>
                              <w:spacing w:before="0" w:beforeAutospacing="0" w:after="0" w:afterAutospacing="0"/>
                              <w:rPr>
                                <w:rFonts w:ascii="Garamond" w:eastAsia="Times New Roman" w:hAnsi="Garamond" w:cs="Garamond"/>
                                <w:lang w:val="sr-Latn-CS"/>
                              </w:rPr>
                            </w:pPr>
                            <w:r w:rsidRPr="00C1503D">
                              <w:rPr>
                                <w:rFonts w:ascii="Garamond" w:eastAsia="Times New Roman" w:hAnsi="Garamond" w:cs="Garamond"/>
                                <w:lang w:val="sr-Latn-CS"/>
                              </w:rPr>
                              <w:t>Službenik za ovla</w:t>
                            </w:r>
                            <w:r>
                              <w:rPr>
                                <w:rFonts w:ascii="Garamond" w:eastAsia="Times New Roman" w:hAnsi="Garamond" w:cs="Garamond"/>
                                <w:lang w:val="sr-Latn-CS"/>
                              </w:rPr>
                              <w:t xml:space="preserve">šćenje </w:t>
                            </w:r>
                            <w:r w:rsidRPr="00C1503D">
                              <w:rPr>
                                <w:rFonts w:ascii="Garamond" w:eastAsia="Times New Roman" w:hAnsi="Garamond" w:cs="Garamond"/>
                                <w:lang w:val="sr-Latn-CS"/>
                              </w:rPr>
                              <w:t>budžetske organizacije</w:t>
                            </w:r>
                          </w:p>
                          <w:p w14:paraId="4A2E7185" w14:textId="77777777" w:rsidR="001D78F9" w:rsidRPr="0010506A" w:rsidRDefault="001D78F9" w:rsidP="001D78F9">
                            <w:pPr>
                              <w:rPr>
                                <w:lang w:val="sv-SE"/>
                              </w:rPr>
                            </w:pPr>
                          </w:p>
                          <w:p w14:paraId="72C5DD3F" w14:textId="77777777" w:rsidR="001D78F9" w:rsidRPr="0010506A" w:rsidRDefault="001D78F9" w:rsidP="001D78F9">
                            <w:pPr>
                              <w:rPr>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F2CE6B" id="Text Box 142" o:spid="_x0000_s1057" type="#_x0000_t202" style="position:absolute;margin-left:308.5pt;margin-top:.25pt;width:173.25pt;height:41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XRvhwIAABsFAAAOAAAAZHJzL2Uyb0RvYy54bWysVNuO2yAQfa/Uf0C8J77UudhaZ7WXpqq0&#10;vUi7/QACOEbFQIHE3lb99w44yabbVqqq+gEDMxxm5pzh4nLoJNpz64RWNc6mKUZcUc2E2tb408N6&#10;ssTIeaIYkVrxGj9yhy9XL19c9KbiuW61ZNwiAFGu6k2NW+9NlSSOtrwjbqoNV2BstO2Ih6XdJsyS&#10;HtA7meRpOk96bZmxmnLnYPd2NOJVxG8aTv2HpnHcI1ljiM3H0cZxE8ZkdUGqrSWmFfQQBvmHKDoi&#10;FFx6grolnqCdFb9AdYJa7XTjp1R3iW4aQXnMAbLJ0mfZ3LfE8JgLFMeZU5nc/4Ol7/cfLRIMuCty&#10;jBTpgKQHPnh0rQcU9qBCvXEVON4bcPUDGMA7ZuvMnaafHVL6piVqy6+s1X3LCYMIs3AyOTs64rgA&#10;sunfaQYXkZ3XEWhobBfKBwVBgA5MPZ7YCcFQ2MyB73wxw4iCbZanizTSl5DqeNpY599w3aEwqbEF&#10;9iM62d85H6Ih1dElXOa0FGwtpIwLu93cSIv2BJSyjl9M4JmbVMFZ6XBsRBx3IEi4I9hCuJH5b2WW&#10;F+l1Xk7W8+ViUqyL2aRcpMtJmpXX5TwtyuJ2/T0EmBVVKxjj6k4oflRhVvwdy4d+GPUTdYj6Gpez&#10;fDZS9Mck0/j9LslOeGhKKboaL09OpArEvlYM0iaVJ0KO8+Tn8GOVoQbHf6xKlEFgftSAHzZD1Nyr&#10;KJKgkY1mjyAMq4E3YB9eFJi02n7FqIfurLH7siOWYyTfKhBXmRVFaOe4KGaLHBb23LI5txBFAarG&#10;HqNxeuPHJ2BnrNi2cNMoZ6WvQJCNiFp5iuogY+jAmNThtQgtfr6OXk9v2uoHAAAA//8DAFBLAwQU&#10;AAYACAAAACEAJZUIL90AAAAHAQAADwAAAGRycy9kb3ducmV2LnhtbEyPQU+DQBCF7yb+h82YeDF2&#10;aRVokaFRE43X1v6AAbZAZGcJuy303zue7G1e3st73+Tb2fbqbEbfOUZYLiJQhitXd9wgHL4/Hteg&#10;fCCuqXdsEC7Gw7a4vckpq93EO3Peh0ZJCfuMENoQhkxrX7XGkl+4wbB4RzdaCiLHRtcjTVJue72K&#10;okRb6lgWWhrMe2uqn/3JIhy/pod4M5Wf4ZDunpM36tLSXRDv7+bXF1DBzOE/DH/4gg6FMJXuxLVX&#10;PUKyTOWXgBCDEnuTPMlRIqxXMegi19f8xS8AAAD//wMAUEsBAi0AFAAGAAgAAAAhALaDOJL+AAAA&#10;4QEAABMAAAAAAAAAAAAAAAAAAAAAAFtDb250ZW50X1R5cGVzXS54bWxQSwECLQAUAAYACAAAACEA&#10;OP0h/9YAAACUAQAACwAAAAAAAAAAAAAAAAAvAQAAX3JlbHMvLnJlbHNQSwECLQAUAAYACAAAACEA&#10;4cl0b4cCAAAbBQAADgAAAAAAAAAAAAAAAAAuAgAAZHJzL2Uyb0RvYy54bWxQSwECLQAUAAYACAAA&#10;ACEAJZUIL90AAAAHAQAADwAAAAAAAAAAAAAAAADhBAAAZHJzL2Rvd25yZXYueG1sUEsFBgAAAAAE&#10;AAQA8wAAAOsFAAAAAA==&#10;" stroked="f">
                <v:textbox>
                  <w:txbxContent>
                    <w:p w14:paraId="23929A19" w14:textId="77777777" w:rsidR="001D78F9" w:rsidRPr="00C1503D" w:rsidRDefault="001D78F9" w:rsidP="001D78F9">
                      <w:pPr>
                        <w:pStyle w:val="NormalWeb"/>
                        <w:spacing w:before="0" w:beforeAutospacing="0" w:after="0" w:afterAutospacing="0"/>
                        <w:rPr>
                          <w:rFonts w:ascii="Garamond" w:eastAsia="Times New Roman" w:hAnsi="Garamond" w:cs="Garamond"/>
                          <w:lang w:val="sr-Latn-CS"/>
                        </w:rPr>
                      </w:pPr>
                      <w:r w:rsidRPr="00C1503D">
                        <w:rPr>
                          <w:rFonts w:ascii="Garamond" w:eastAsia="Times New Roman" w:hAnsi="Garamond" w:cs="Garamond"/>
                          <w:lang w:val="sr-Latn-CS"/>
                        </w:rPr>
                        <w:t>Službenik za ovla</w:t>
                      </w:r>
                      <w:r>
                        <w:rPr>
                          <w:rFonts w:ascii="Garamond" w:eastAsia="Times New Roman" w:hAnsi="Garamond" w:cs="Garamond"/>
                          <w:lang w:val="sr-Latn-CS"/>
                        </w:rPr>
                        <w:t xml:space="preserve">šćenje </w:t>
                      </w:r>
                      <w:r w:rsidRPr="00C1503D">
                        <w:rPr>
                          <w:rFonts w:ascii="Garamond" w:eastAsia="Times New Roman" w:hAnsi="Garamond" w:cs="Garamond"/>
                          <w:lang w:val="sr-Latn-CS"/>
                        </w:rPr>
                        <w:t>budžetske organizacije</w:t>
                      </w:r>
                    </w:p>
                    <w:p w14:paraId="4A2E7185" w14:textId="77777777" w:rsidR="001D78F9" w:rsidRPr="0010506A" w:rsidRDefault="001D78F9" w:rsidP="001D78F9">
                      <w:pPr>
                        <w:rPr>
                          <w:lang w:val="sv-SE"/>
                        </w:rPr>
                      </w:pPr>
                    </w:p>
                    <w:p w14:paraId="72C5DD3F" w14:textId="77777777" w:rsidR="001D78F9" w:rsidRPr="0010506A" w:rsidRDefault="001D78F9" w:rsidP="001D78F9">
                      <w:pPr>
                        <w:rPr>
                          <w:lang w:val="sv-SE"/>
                        </w:rPr>
                      </w:pPr>
                    </w:p>
                  </w:txbxContent>
                </v:textbox>
              </v:shape>
            </w:pict>
          </mc:Fallback>
        </mc:AlternateContent>
      </w:r>
    </w:p>
    <w:p w14:paraId="68334396"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i/>
          <w:lang w:val="sr-Latn-CS"/>
        </w:rPr>
      </w:pPr>
    </w:p>
    <w:p w14:paraId="11B4BC45"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i/>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23104" behindDoc="0" locked="0" layoutInCell="1" allowOverlap="1" wp14:anchorId="31652CE3" wp14:editId="1177E060">
                <wp:simplePos x="0" y="0"/>
                <wp:positionH relativeFrom="column">
                  <wp:posOffset>-304800</wp:posOffset>
                </wp:positionH>
                <wp:positionV relativeFrom="paragraph">
                  <wp:posOffset>254635</wp:posOffset>
                </wp:positionV>
                <wp:extent cx="3486150" cy="618490"/>
                <wp:effectExtent l="0" t="0" r="19050" b="10160"/>
                <wp:wrapNone/>
                <wp:docPr id="14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618490"/>
                        </a:xfrm>
                        <a:prstGeom prst="rect">
                          <a:avLst/>
                        </a:prstGeom>
                        <a:solidFill>
                          <a:srgbClr val="FFFFFF"/>
                        </a:solidFill>
                        <a:ln w="9525">
                          <a:solidFill>
                            <a:srgbClr val="000000"/>
                          </a:solidFill>
                          <a:miter lim="800000"/>
                          <a:headEnd/>
                          <a:tailEnd/>
                        </a:ln>
                      </wps:spPr>
                      <wps:txbx>
                        <w:txbxContent>
                          <w:p w14:paraId="2BC5A33D" w14:textId="77777777" w:rsidR="001D78F9" w:rsidRPr="00454800"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Garancija</w:t>
                            </w:r>
                            <w:r w:rsidRPr="00454800">
                              <w:rPr>
                                <w:rFonts w:ascii="Garamond" w:eastAsia="Times New Roman" w:hAnsi="Garamond" w:cs="Garamond"/>
                                <w:lang w:val="sr-Latn-CS"/>
                              </w:rPr>
                              <w:t>/ob</w:t>
                            </w:r>
                            <w:r>
                              <w:rPr>
                                <w:rFonts w:ascii="Garamond" w:eastAsia="Times New Roman" w:hAnsi="Garamond" w:cs="Garamond"/>
                                <w:lang w:val="sr-Latn-CS"/>
                              </w:rPr>
                              <w:t xml:space="preserve">aveza avansa za službeno putovanje se registruje u </w:t>
                            </w:r>
                            <w:r w:rsidRPr="00654F76">
                              <w:rPr>
                                <w:rFonts w:ascii="Garamond" w:eastAsia="Times New Roman" w:hAnsi="Garamond" w:cs="Garamond"/>
                                <w:lang w:val="sr-Latn-CS"/>
                              </w:rPr>
                              <w:t xml:space="preserve">ISUFK </w:t>
                            </w:r>
                            <w:r>
                              <w:rPr>
                                <w:rFonts w:ascii="Garamond" w:eastAsia="Times New Roman" w:hAnsi="Garamond" w:cs="Garamond"/>
                                <w:lang w:val="sr-Latn-CS"/>
                              </w:rPr>
                              <w:t>izborom koda korisnika/ službenika koji će ići u službeno putovanje</w:t>
                            </w:r>
                            <w:r w:rsidRPr="00454800">
                              <w:rPr>
                                <w:rFonts w:ascii="Garamond" w:eastAsia="Times New Roman" w:hAnsi="Garamond" w:cs="Garamond"/>
                                <w:lang w:val="sr-Latn-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652CE3" id="Text Box 140" o:spid="_x0000_s1058" type="#_x0000_t202" style="position:absolute;margin-left:-24pt;margin-top:20.05pt;width:274.5pt;height:48.7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eKdLgIAAFwEAAAOAAAAZHJzL2Uyb0RvYy54bWysVNuO2yAQfa/Uf0C8N06ySZpYcVbbbFNV&#10;2l6k3X4AxthGBYYCiZ1+/Q44SaNt+1LVDwiY4XDmnMHr214rchDOSzAFnYzGlAjDoZKmKei3p92b&#10;JSU+MFMxBUYU9Cg8vd28frXubC6m0IKqhCMIYnze2YK2Idg8yzxvhWZ+BFYYDNbgNAu4dE1WOdYh&#10;ulbZdDxeZB24yjrgwnvcvR+CdJPw61rw8KWuvQhEFRS5hTS6NJZxzDZrljeO2VbyEw32Dyw0kwYv&#10;vUDds8DI3snfoLTkDjzUYcRBZ1DXkotUA1YzGb+o5rFlVqRaUBxvLzL5/wfLPx++OiIr9G6G+him&#10;0aQn0QfyDnoS91ChzvocEx8tpoYeA5idqvX2Afh3TwxsW2YaceccdK1gFTKcxJPZ1dEBx0eQsvsE&#10;FV7E9gESUF87HeVDQQiiI5PjxZ1IhuPmzWy5mMwxxDG2mCxnq0QuY/n5tHU+fBCgSZwU1KH7CZ0d&#10;HnyIbFh+TomXeVCy2kml0sI15VY5cmDYKbv0pQJepClDuoKu5tP5IMBfIcbp+xOElgFbXkld0OUl&#10;ieVRtvemSg0ZmFTDHCkrc9IxSjeIGPqyT6bdTM/+lFAdUVkHQ4vjk8RJC+4nJR22d0H9jz1zghL1&#10;0aA7q8ks+h3SYjZ/O8WFu46U1xFmOEIVNFAyTLdheEN762TT4k1DPxi4Q0drmcSO1g+sTvyxhZMH&#10;p+cW38j1OmX9+ilsngEAAP//AwBQSwMEFAAGAAgAAAAhAIvteangAAAACgEAAA8AAABkcnMvZG93&#10;bnJldi54bWxMj8tOwzAQRfdI/IM1SGxQa4embQhxKoQEojsoCLZuPE0i/Ai2m4a/Z1jBcmaO7pxb&#10;bSZr2Igh9t5JyOYCGLrG6961Et5eH2YFsJiU08p4hxK+McKmPj+rVKn9yb3guEstoxAXSyWhS2ko&#10;OY9Nh1bFuR/Q0e3gg1WJxtByHdSJwq3h10KsuFW9ow+dGvC+w+Zzd7QSivxp/IjbxfN7szqYm3S1&#10;Hh+/gpSXF9PdLbCEU/qD4Vef1KEmp70/Oh2ZkTDLC+qSJOQiA0bAUmS02BO5WC+B1xX/X6H+AQAA&#10;//8DAFBLAQItABQABgAIAAAAIQC2gziS/gAAAOEBAAATAAAAAAAAAAAAAAAAAAAAAABbQ29udGVu&#10;dF9UeXBlc10ueG1sUEsBAi0AFAAGAAgAAAAhADj9If/WAAAAlAEAAAsAAAAAAAAAAAAAAAAALwEA&#10;AF9yZWxzLy5yZWxzUEsBAi0AFAAGAAgAAAAhACDl4p0uAgAAXAQAAA4AAAAAAAAAAAAAAAAALgIA&#10;AGRycy9lMm9Eb2MueG1sUEsBAi0AFAAGAAgAAAAhAIvteangAAAACgEAAA8AAAAAAAAAAAAAAAAA&#10;iAQAAGRycy9kb3ducmV2LnhtbFBLBQYAAAAABAAEAPMAAACVBQAAAAA=&#10;">
                <v:textbox>
                  <w:txbxContent>
                    <w:p w14:paraId="2BC5A33D" w14:textId="77777777" w:rsidR="001D78F9" w:rsidRPr="00454800"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Garancija</w:t>
                      </w:r>
                      <w:r w:rsidRPr="00454800">
                        <w:rPr>
                          <w:rFonts w:ascii="Garamond" w:eastAsia="Times New Roman" w:hAnsi="Garamond" w:cs="Garamond"/>
                          <w:lang w:val="sr-Latn-CS"/>
                        </w:rPr>
                        <w:t>/ob</w:t>
                      </w:r>
                      <w:r>
                        <w:rPr>
                          <w:rFonts w:ascii="Garamond" w:eastAsia="Times New Roman" w:hAnsi="Garamond" w:cs="Garamond"/>
                          <w:lang w:val="sr-Latn-CS"/>
                        </w:rPr>
                        <w:t xml:space="preserve">aveza avansa za službeno putovanje se registruje u </w:t>
                      </w:r>
                      <w:r w:rsidRPr="00654F76">
                        <w:rPr>
                          <w:rFonts w:ascii="Garamond" w:eastAsia="Times New Roman" w:hAnsi="Garamond" w:cs="Garamond"/>
                          <w:lang w:val="sr-Latn-CS"/>
                        </w:rPr>
                        <w:t xml:space="preserve">ISUFK </w:t>
                      </w:r>
                      <w:r>
                        <w:rPr>
                          <w:rFonts w:ascii="Garamond" w:eastAsia="Times New Roman" w:hAnsi="Garamond" w:cs="Garamond"/>
                          <w:lang w:val="sr-Latn-CS"/>
                        </w:rPr>
                        <w:t>izborom koda korisnika/ službenika koji će ići u službeno putovanje</w:t>
                      </w:r>
                      <w:r w:rsidRPr="00454800">
                        <w:rPr>
                          <w:rFonts w:ascii="Garamond" w:eastAsia="Times New Roman" w:hAnsi="Garamond" w:cs="Garamond"/>
                          <w:lang w:val="sr-Latn-CS"/>
                        </w:rPr>
                        <w:t xml:space="preserve">.   </w:t>
                      </w:r>
                    </w:p>
                  </w:txbxContent>
                </v:textbox>
              </v:shape>
            </w:pict>
          </mc:Fallback>
        </mc:AlternateContent>
      </w:r>
    </w:p>
    <w:p w14:paraId="5DA75052"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i/>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22080" behindDoc="0" locked="0" layoutInCell="1" allowOverlap="1" wp14:anchorId="3EE78988" wp14:editId="53940B42">
                <wp:simplePos x="0" y="0"/>
                <wp:positionH relativeFrom="column">
                  <wp:posOffset>3886200</wp:posOffset>
                </wp:positionH>
                <wp:positionV relativeFrom="paragraph">
                  <wp:posOffset>8890</wp:posOffset>
                </wp:positionV>
                <wp:extent cx="2200275" cy="457200"/>
                <wp:effectExtent l="0" t="0" r="9525" b="0"/>
                <wp:wrapNone/>
                <wp:docPr id="10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141D78" w14:textId="77777777" w:rsidR="001D78F9" w:rsidRPr="0010506A" w:rsidRDefault="001D78F9" w:rsidP="001D78F9">
                            <w:pPr>
                              <w:rPr>
                                <w:rFonts w:ascii="Garamond" w:eastAsia="Times New Roman" w:hAnsi="Garamond" w:cs="Garamond"/>
                                <w:lang w:val="sq-AL"/>
                              </w:rPr>
                            </w:pPr>
                            <w:r w:rsidRPr="001C4C0B">
                              <w:rPr>
                                <w:rFonts w:ascii="Garamond" w:eastAsia="Times New Roman" w:hAnsi="Garamond" w:cs="Garamond"/>
                                <w:lang w:val="sr-Latn-CS"/>
                              </w:rPr>
                              <w:t xml:space="preserve">Službenik </w:t>
                            </w:r>
                            <w:r w:rsidRPr="00C1503D">
                              <w:rPr>
                                <w:rFonts w:ascii="Garamond" w:eastAsia="Times New Roman" w:hAnsi="Garamond" w:cs="Garamond"/>
                                <w:lang w:val="sr-Latn-CS"/>
                              </w:rPr>
                              <w:t xml:space="preserve">za garanciju </w:t>
                            </w:r>
                            <w:r w:rsidRPr="001C4C0B">
                              <w:rPr>
                                <w:rFonts w:ascii="Garamond" w:eastAsia="Times New Roman" w:hAnsi="Garamond" w:cs="Garamond"/>
                                <w:lang w:val="sr-Latn-CS"/>
                              </w:rPr>
                              <w:t>budžetske organizacije</w:t>
                            </w:r>
                            <w:r w:rsidRPr="0010506A">
                              <w:rPr>
                                <w:rFonts w:ascii="Garamond" w:eastAsia="Times New Roman" w:hAnsi="Garamond" w:cs="Garamond"/>
                                <w:lang w:val="sq-AL"/>
                              </w:rPr>
                              <w:t xml:space="preserve"> </w:t>
                            </w:r>
                          </w:p>
                          <w:p w14:paraId="16BB7B48"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31754835" w14:textId="77777777" w:rsidR="001D78F9" w:rsidRPr="0010506A" w:rsidRDefault="001D78F9" w:rsidP="001D78F9">
                            <w:pPr>
                              <w:rPr>
                                <w:lang w:val="sv-SE"/>
                              </w:rPr>
                            </w:pPr>
                          </w:p>
                          <w:p w14:paraId="7B5FE4EE" w14:textId="77777777" w:rsidR="001D78F9" w:rsidRPr="0010506A" w:rsidRDefault="001D78F9" w:rsidP="001D78F9">
                            <w:pPr>
                              <w:rPr>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E78988" id="Text Box 109" o:spid="_x0000_s1059" type="#_x0000_t202" style="position:absolute;margin-left:306pt;margin-top:.7pt;width:173.25pt;height:36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EsQhQIAABsFAAAOAAAAZHJzL2Uyb0RvYy54bWysVFtv2yAUfp+0/4B4T32p08RWnKqXZZrU&#10;XaR2P4AAjtEwMCCxu2r/fQecpOku0jTNDxg4h+9cvg8Wl0Mn0Y5bJ7SqcXaWYsQV1UyoTY0/P6wm&#10;c4ycJ4oRqRWv8SN3+HL5+tWiNxXPdasl4xYBiHJVb2rcem+qJHG05R1xZ9pwBcZG2454WNpNwizp&#10;Ab2TSZ6mF0mvLTNWU+4c7N6ORryM+E3Dqf/YNI57JGsMufk42jiuw5gsF6TaWGJaQfdpkH/IoiNC&#10;QdAj1C3xBG2t+AWqE9Rqpxt/RnWX6KYRlMcaoJos/ama+5YYHmuB5jhzbJP7f7D0w+6TRYIBd2mJ&#10;kSIdkPTAB4+u9YDCHnSoN64Cx3sDrn4AA3jHap250/SLQ0rftERt+JW1um85YZBhFk4mJ0dHHBdA&#10;1v17zSAQ2XodgYbGdqF90BAE6MDU45GdkAyFzRz4zmdTjCjYiukMljEEqQ6njXX+LdcdCpMaW2A/&#10;opPdnfMhG1IdXEIwp6VgKyFlXNjN+kZatCOglFX89ugv3KQKzkqHYyPiuANJQoxgC+lG5p/KLC/S&#10;67ycrC7ms0mxKqaTcpbOJ2lWXpcXaVEWt6vvIcGsqFrBGFd3QvGDCrPi71je34dRP1GHqK9xOc2n&#10;I0V/LDKN3++K7ISHSylFV+P50YlUgdg3ikHZpPJEyHGevEw/dhl6cPjHrkQZBOZHDfhhPUTNnZ+H&#10;8EEja80eQRhWA2/APrwoMGm1/YZRD7ezxu7rlliOkXynQFxlVhThOsdF1AJG9tSyPrUQRQGqxh6j&#10;cXrjxydga6zYtBBplLPSVyDIRkStPGe1lzHcwFjU/rUIV/x0Hb2e37TlDwAAAP//AwBQSwMEFAAG&#10;AAgAAAAhANH3Sm/eAAAACAEAAA8AAABkcnMvZG93bnJldi54bWxMj8tOwzAQRfdI/IM1SGwQdVry&#10;aNM4FSCB2Lb0A5x4mkSNx1HsNunfM6xgOTqje88tdrPtxRVH3zlSsFxEIJBqZzpqFBy/P57XIHzQ&#10;ZHTvCBXc0MOuvL8rdG7cRHu8HkIjOIR8rhW0IQy5lL5u0Wq/cAMSs5MbrQ58jo00o5443PZyFUWp&#10;tLojbmj1gO8t1ufDxSo4fU1PyWaqPsMx28fpm+6yyt2UenyYX7cgAs7h7xl+9VkdSnaq3IWMF72C&#10;dLniLYFBDIL5JlknICoF2UsMsizk/wHlDwAAAP//AwBQSwECLQAUAAYACAAAACEAtoM4kv4AAADh&#10;AQAAEwAAAAAAAAAAAAAAAAAAAAAAW0NvbnRlbnRfVHlwZXNdLnhtbFBLAQItABQABgAIAAAAIQA4&#10;/SH/1gAAAJQBAAALAAAAAAAAAAAAAAAAAC8BAABfcmVscy8ucmVsc1BLAQItABQABgAIAAAAIQCF&#10;1EsQhQIAABsFAAAOAAAAAAAAAAAAAAAAAC4CAABkcnMvZTJvRG9jLnhtbFBLAQItABQABgAIAAAA&#10;IQDR90pv3gAAAAgBAAAPAAAAAAAAAAAAAAAAAN8EAABkcnMvZG93bnJldi54bWxQSwUGAAAAAAQA&#10;BADzAAAA6gUAAAAA&#10;" stroked="f">
                <v:textbox>
                  <w:txbxContent>
                    <w:p w14:paraId="58141D78" w14:textId="77777777" w:rsidR="001D78F9" w:rsidRPr="0010506A" w:rsidRDefault="001D78F9" w:rsidP="001D78F9">
                      <w:pPr>
                        <w:rPr>
                          <w:rFonts w:ascii="Garamond" w:eastAsia="Times New Roman" w:hAnsi="Garamond" w:cs="Garamond"/>
                          <w:lang w:val="sq-AL"/>
                        </w:rPr>
                      </w:pPr>
                      <w:r w:rsidRPr="001C4C0B">
                        <w:rPr>
                          <w:rFonts w:ascii="Garamond" w:eastAsia="Times New Roman" w:hAnsi="Garamond" w:cs="Garamond"/>
                          <w:lang w:val="sr-Latn-CS"/>
                        </w:rPr>
                        <w:t xml:space="preserve">Službenik </w:t>
                      </w:r>
                      <w:r w:rsidRPr="00C1503D">
                        <w:rPr>
                          <w:rFonts w:ascii="Garamond" w:eastAsia="Times New Roman" w:hAnsi="Garamond" w:cs="Garamond"/>
                          <w:lang w:val="sr-Latn-CS"/>
                        </w:rPr>
                        <w:t xml:space="preserve">za garanciju </w:t>
                      </w:r>
                      <w:r w:rsidRPr="001C4C0B">
                        <w:rPr>
                          <w:rFonts w:ascii="Garamond" w:eastAsia="Times New Roman" w:hAnsi="Garamond" w:cs="Garamond"/>
                          <w:lang w:val="sr-Latn-CS"/>
                        </w:rPr>
                        <w:t>budžetske organizacije</w:t>
                      </w:r>
                      <w:r w:rsidRPr="0010506A">
                        <w:rPr>
                          <w:rFonts w:ascii="Garamond" w:eastAsia="Times New Roman" w:hAnsi="Garamond" w:cs="Garamond"/>
                          <w:lang w:val="sq-AL"/>
                        </w:rPr>
                        <w:t xml:space="preserve"> </w:t>
                      </w:r>
                    </w:p>
                    <w:p w14:paraId="16BB7B48"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31754835" w14:textId="77777777" w:rsidR="001D78F9" w:rsidRPr="0010506A" w:rsidRDefault="001D78F9" w:rsidP="001D78F9">
                      <w:pPr>
                        <w:rPr>
                          <w:lang w:val="sv-SE"/>
                        </w:rPr>
                      </w:pPr>
                    </w:p>
                    <w:p w14:paraId="7B5FE4EE" w14:textId="77777777" w:rsidR="001D78F9" w:rsidRPr="0010506A" w:rsidRDefault="001D78F9" w:rsidP="001D78F9">
                      <w:pPr>
                        <w:rPr>
                          <w:lang w:val="sv-SE"/>
                        </w:rPr>
                      </w:pPr>
                    </w:p>
                  </w:txbxContent>
                </v:textbox>
              </v:shape>
            </w:pict>
          </mc:Fallback>
        </mc:AlternateContent>
      </w:r>
    </w:p>
    <w:p w14:paraId="76C14EE6"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i/>
          <w:lang w:val="sr-Latn-CS"/>
        </w:rPr>
      </w:pPr>
    </w:p>
    <w:p w14:paraId="70FCCA15"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r w:rsidRPr="00581ADB">
        <w:rPr>
          <w:rFonts w:ascii="Times New Roman" w:hAnsi="Times New Roman" w:cs="Times New Roman"/>
          <w:noProof/>
          <w:lang w:val="sq-AL" w:eastAsia="sq-AL"/>
        </w:rPr>
        <w:lastRenderedPageBreak/>
        <mc:AlternateContent>
          <mc:Choice Requires="wps">
            <w:drawing>
              <wp:anchor distT="0" distB="0" distL="114300" distR="114300" simplePos="0" relativeHeight="251828224" behindDoc="0" locked="0" layoutInCell="1" allowOverlap="1" wp14:anchorId="7180CF8C" wp14:editId="75A70F43">
                <wp:simplePos x="0" y="0"/>
                <wp:positionH relativeFrom="column">
                  <wp:posOffset>3895725</wp:posOffset>
                </wp:positionH>
                <wp:positionV relativeFrom="paragraph">
                  <wp:posOffset>195580</wp:posOffset>
                </wp:positionV>
                <wp:extent cx="2200275" cy="495300"/>
                <wp:effectExtent l="0" t="0" r="9525" b="0"/>
                <wp:wrapNone/>
                <wp:docPr id="152"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DE69D6" w14:textId="77777777" w:rsidR="001D78F9" w:rsidRPr="0010506A" w:rsidRDefault="001D78F9" w:rsidP="001D78F9">
                            <w:pPr>
                              <w:pStyle w:val="NormalWeb"/>
                              <w:spacing w:before="0" w:beforeAutospacing="0" w:after="0" w:afterAutospacing="0"/>
                              <w:rPr>
                                <w:lang w:val="sv-SE"/>
                              </w:rPr>
                            </w:pPr>
                            <w:r w:rsidRPr="00C1503D">
                              <w:rPr>
                                <w:rFonts w:ascii="Garamond" w:eastAsia="Times New Roman" w:hAnsi="Garamond" w:cs="Garamond"/>
                                <w:lang w:val="sr-Latn-CS"/>
                              </w:rPr>
                              <w:t>Slu</w:t>
                            </w:r>
                            <w:r>
                              <w:rPr>
                                <w:rFonts w:ascii="Garamond" w:eastAsia="Times New Roman" w:hAnsi="Garamond" w:cs="Garamond"/>
                                <w:lang w:val="sr-Latn-CS"/>
                              </w:rPr>
                              <w:t>ž</w:t>
                            </w:r>
                            <w:r w:rsidRPr="00C1503D">
                              <w:rPr>
                                <w:rFonts w:ascii="Garamond" w:eastAsia="Times New Roman" w:hAnsi="Garamond" w:cs="Garamond"/>
                                <w:lang w:val="sr-Latn-CS"/>
                              </w:rPr>
                              <w:t xml:space="preserve">benik </w:t>
                            </w:r>
                            <w:r>
                              <w:rPr>
                                <w:rFonts w:ascii="Garamond" w:eastAsia="Times New Roman" w:hAnsi="Garamond" w:cs="Garamond"/>
                                <w:lang w:val="sr-Latn-CS"/>
                              </w:rPr>
                              <w:t xml:space="preserve">za troškove budžetske organizacije </w:t>
                            </w:r>
                          </w:p>
                          <w:p w14:paraId="778EF574" w14:textId="77777777" w:rsidR="001D78F9" w:rsidRPr="0010506A" w:rsidRDefault="001D78F9" w:rsidP="001D78F9">
                            <w:pPr>
                              <w:rPr>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80CF8C" id="Text Box 152" o:spid="_x0000_s1060" type="#_x0000_t202" style="position:absolute;margin-left:306.75pt;margin-top:15.4pt;width:173.25pt;height:39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kg4iAIAABsFAAAOAAAAZHJzL2Uyb0RvYy54bWysVNuO2yAQfa/Uf0C8Z31ZexNb66z20lSV&#10;thdptx9AAMeoGCiQ2Nuq/94BJ2m6baWqqh8wMMNhZs4ZLq/GXqIdt05o1eDsLMWIK6qZUJsGf3xc&#10;zRYYOU8UI1Ir3uAn7vDV8uWLy8HUPNedloxbBCDK1YNpcOe9qZPE0Y73xJ1pwxUYW2174mFpNwmz&#10;ZAD0XiZ5ml4kg7bMWE25c7B7NxnxMuK3Laf+fds67pFsMMTm42jjuA5jsrwk9cYS0wm6D4P8QxQ9&#10;EQouPULdEU/Q1opfoHpBrXa69WdU94luW0F5zAGyydJn2Tx0xPCYCxTHmWOZ3P+Dpe92HywSDLgr&#10;c4wU6YGkRz56dKNHFPagQoNxNTg+GHD1IxjAO2brzL2mnxxS+rYjasOvrdVDxwmDCLNwMjk5OuG4&#10;ALIe3moGF5Gt1xFobG0fygcFQYAOTD0d2QnBUNjMge98XmJEwVZU5Xka6UtIfThtrPOvue5RmDTY&#10;AvsRnezunQ/RkPrgEi5zWgq2ElLGhd2sb6VFOwJKWcUvJvDMTargrHQ4NiFOOxAk3BFsIdzI/Ncq&#10;y4v0Jq9mq4vFfFasinJWzdPFLM2qm+oiLaribvUtBJgVdScY4+peKH5QYVb8Hcv7fpj0E3WIhgZX&#10;ZV5OFP0xyTR+v0uyFx6aUoq+wYujE6kDsa8Ug7RJ7YmQ0zz5OfxYZajB4R+rEmUQmJ804Mf1GDV3&#10;XhzktdbsCYRhNfAG7MOLApNO2y8YDdCdDXaft8RyjOQbBeKqsqII7RwXRTnPYWFPLetTC1EUoBrs&#10;MZqmt356ArbGik0HN01yVvoaBNmKqJWg3CmqvYyhA2NS+9citPjpOnr9eNOW3wEAAP//AwBQSwME&#10;FAAGAAgAAAAhANpmzMXeAAAACgEAAA8AAABkcnMvZG93bnJldi54bWxMj0FOwzAQRfdI3MGaSmwQ&#10;tUtpmoY4FSCB2Lb0AJPYTaLG4yh2m/T2DCu6HM3T/+/n28l14mKH0HrSsJgrEJYqb1qqNRx+Pp9S&#10;ECEiGew8WQ1XG2Bb3N/lmBk/0s5e9rEWHEIhQw1NjH0mZaga6zDMfW+Jf0c/OIx8DrU0A44c7jr5&#10;rFQiHbbEDQ329qOx1Wl/dhqO3+PjajOWX/Gw3r0k79iuS3/V+mE2vb2CiHaK/zD86bM6FOxU+jOZ&#10;IDoNyWK5YlTDUvEEBjaJ4nElkypNQRa5vJ1Q/AIAAP//AwBQSwECLQAUAAYACAAAACEAtoM4kv4A&#10;AADhAQAAEwAAAAAAAAAAAAAAAAAAAAAAW0NvbnRlbnRfVHlwZXNdLnhtbFBLAQItABQABgAIAAAA&#10;IQA4/SH/1gAAAJQBAAALAAAAAAAAAAAAAAAAAC8BAABfcmVscy8ucmVsc1BLAQItABQABgAIAAAA&#10;IQAcbkg4iAIAABsFAAAOAAAAAAAAAAAAAAAAAC4CAABkcnMvZTJvRG9jLnhtbFBLAQItABQABgAI&#10;AAAAIQDaZszF3gAAAAoBAAAPAAAAAAAAAAAAAAAAAOIEAABkcnMvZG93bnJldi54bWxQSwUGAAAA&#10;AAQABADzAAAA7QUAAAAA&#10;" stroked="f">
                <v:textbox>
                  <w:txbxContent>
                    <w:p w14:paraId="28DE69D6" w14:textId="77777777" w:rsidR="001D78F9" w:rsidRPr="0010506A" w:rsidRDefault="001D78F9" w:rsidP="001D78F9">
                      <w:pPr>
                        <w:pStyle w:val="NormalWeb"/>
                        <w:spacing w:before="0" w:beforeAutospacing="0" w:after="0" w:afterAutospacing="0"/>
                        <w:rPr>
                          <w:lang w:val="sv-SE"/>
                        </w:rPr>
                      </w:pPr>
                      <w:r w:rsidRPr="00C1503D">
                        <w:rPr>
                          <w:rFonts w:ascii="Garamond" w:eastAsia="Times New Roman" w:hAnsi="Garamond" w:cs="Garamond"/>
                          <w:lang w:val="sr-Latn-CS"/>
                        </w:rPr>
                        <w:t>Slu</w:t>
                      </w:r>
                      <w:r>
                        <w:rPr>
                          <w:rFonts w:ascii="Garamond" w:eastAsia="Times New Roman" w:hAnsi="Garamond" w:cs="Garamond"/>
                          <w:lang w:val="sr-Latn-CS"/>
                        </w:rPr>
                        <w:t>ž</w:t>
                      </w:r>
                      <w:r w:rsidRPr="00C1503D">
                        <w:rPr>
                          <w:rFonts w:ascii="Garamond" w:eastAsia="Times New Roman" w:hAnsi="Garamond" w:cs="Garamond"/>
                          <w:lang w:val="sr-Latn-CS"/>
                        </w:rPr>
                        <w:t xml:space="preserve">benik </w:t>
                      </w:r>
                      <w:r>
                        <w:rPr>
                          <w:rFonts w:ascii="Garamond" w:eastAsia="Times New Roman" w:hAnsi="Garamond" w:cs="Garamond"/>
                          <w:lang w:val="sr-Latn-CS"/>
                        </w:rPr>
                        <w:t xml:space="preserve">za troškove budžetske organizacije </w:t>
                      </w:r>
                    </w:p>
                    <w:p w14:paraId="778EF574" w14:textId="77777777" w:rsidR="001D78F9" w:rsidRPr="0010506A" w:rsidRDefault="001D78F9" w:rsidP="001D78F9">
                      <w:pPr>
                        <w:rPr>
                          <w:lang w:val="sv-SE"/>
                        </w:rPr>
                      </w:pPr>
                    </w:p>
                  </w:txbxContent>
                </v:textbox>
              </v:shape>
            </w:pict>
          </mc:Fallback>
        </mc:AlternateContent>
      </w:r>
    </w:p>
    <w:p w14:paraId="2CE1837D"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24128" behindDoc="0" locked="0" layoutInCell="1" allowOverlap="1" wp14:anchorId="250182A4" wp14:editId="45FD8673">
                <wp:simplePos x="0" y="0"/>
                <wp:positionH relativeFrom="column">
                  <wp:posOffset>-314325</wp:posOffset>
                </wp:positionH>
                <wp:positionV relativeFrom="paragraph">
                  <wp:posOffset>96520</wp:posOffset>
                </wp:positionV>
                <wp:extent cx="3505200" cy="419100"/>
                <wp:effectExtent l="0" t="0" r="19050" b="19050"/>
                <wp:wrapNone/>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419100"/>
                        </a:xfrm>
                        <a:prstGeom prst="rect">
                          <a:avLst/>
                        </a:prstGeom>
                        <a:solidFill>
                          <a:srgbClr val="FFFFFF"/>
                        </a:solidFill>
                        <a:ln w="9525">
                          <a:solidFill>
                            <a:srgbClr val="000000"/>
                          </a:solidFill>
                          <a:miter lim="800000"/>
                          <a:headEnd/>
                          <a:tailEnd/>
                        </a:ln>
                      </wps:spPr>
                      <wps:txbx>
                        <w:txbxContent>
                          <w:p w14:paraId="426B649E"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sidRPr="00A04597">
                              <w:rPr>
                                <w:rFonts w:ascii="Garamond" w:eastAsia="Times New Roman" w:hAnsi="Garamond" w:cs="Garamond"/>
                                <w:lang w:val="sr-Latn-CS"/>
                              </w:rPr>
                              <w:t>B</w:t>
                            </w:r>
                            <w:r>
                              <w:rPr>
                                <w:rFonts w:ascii="Garamond" w:eastAsia="Times New Roman" w:hAnsi="Garamond" w:cs="Garamond"/>
                                <w:lang w:val="sr-Latn-CS"/>
                              </w:rPr>
                              <w:t>udž</w:t>
                            </w:r>
                            <w:r w:rsidRPr="00A04597">
                              <w:rPr>
                                <w:rFonts w:ascii="Garamond" w:eastAsia="Times New Roman" w:hAnsi="Garamond" w:cs="Garamond"/>
                                <w:lang w:val="sr-Latn-CS"/>
                              </w:rPr>
                              <w:t xml:space="preserve">etska </w:t>
                            </w:r>
                            <w:r>
                              <w:rPr>
                                <w:rFonts w:ascii="Garamond" w:eastAsia="Times New Roman" w:hAnsi="Garamond" w:cs="Garamond"/>
                                <w:lang w:val="sr-Latn-CS"/>
                              </w:rPr>
                              <w:t xml:space="preserve">organizacija vrši transfer </w:t>
                            </w:r>
                            <w:r w:rsidRPr="00A04597">
                              <w:rPr>
                                <w:rFonts w:ascii="Garamond" w:eastAsia="Times New Roman" w:hAnsi="Garamond" w:cs="Garamond"/>
                                <w:lang w:val="sr-Latn-CS"/>
                              </w:rPr>
                              <w:t>avan</w:t>
                            </w:r>
                            <w:r>
                              <w:rPr>
                                <w:rFonts w:ascii="Garamond" w:eastAsia="Times New Roman" w:hAnsi="Garamond" w:cs="Garamond"/>
                                <w:lang w:val="sr-Latn-CS"/>
                              </w:rPr>
                              <w:t xml:space="preserve">sa za službeno putovanje </w:t>
                            </w:r>
                            <w:r w:rsidRPr="00A04597">
                              <w:rPr>
                                <w:rFonts w:ascii="Garamond" w:eastAsia="Times New Roman" w:hAnsi="Garamond" w:cs="Garamond"/>
                                <w:lang w:val="sr-Latn-CS"/>
                              </w:rPr>
                              <w:t>p</w:t>
                            </w:r>
                            <w:r>
                              <w:rPr>
                                <w:rFonts w:ascii="Garamond" w:eastAsia="Times New Roman" w:hAnsi="Garamond" w:cs="Garamond"/>
                                <w:lang w:val="sr-Latn-CS"/>
                              </w:rPr>
                              <w:t xml:space="preserve">reko kupona troškova u </w:t>
                            </w:r>
                            <w:r w:rsidRPr="00654F76">
                              <w:rPr>
                                <w:rFonts w:ascii="Garamond" w:eastAsia="Times New Roman" w:hAnsi="Garamond" w:cs="Garamond"/>
                                <w:lang w:val="sr-Latn-CS"/>
                              </w:rPr>
                              <w:t>ISUFK</w:t>
                            </w:r>
                          </w:p>
                          <w:p w14:paraId="2CFFD672" w14:textId="77777777" w:rsidR="001D78F9" w:rsidRPr="00953BB9" w:rsidRDefault="001D78F9" w:rsidP="001D78F9">
                            <w:pPr>
                              <w:pStyle w:val="NormalWeb"/>
                              <w:spacing w:before="0" w:beforeAutospacing="0" w:after="0" w:afterAutospacing="0"/>
                              <w:rPr>
                                <w:rFonts w:ascii="Garamond" w:eastAsia="Times New Roman" w:hAnsi="Garamond" w:cs="Garamond"/>
                                <w:lang w:val="sq-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0182A4" id="Text Box 107" o:spid="_x0000_s1061" type="#_x0000_t202" style="position:absolute;margin-left:-24.75pt;margin-top:7.6pt;width:276pt;height:33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7I9LgIAAFwEAAAOAAAAZHJzL2Uyb0RvYy54bWysVNtu2zAMfR+wfxD0vthOk7Ux4hRdugwD&#10;ugvQ7gNkWbaFSaImKbG7rx8lp2l2exnmB4EUqUPykPT6etSKHITzEkxFi1lOiTAcGmm6in552L26&#10;osQHZhqmwIiKPgpPrzcvX6wHW4o59KAa4QiCGF8OtqJ9CLbMMs97oZmfgRUGjS04zQKqrssaxwZE&#10;1yqb5/nrbADXWAdceI+3t5ORbhJ+2woePrWtF4GoimJuIZ0unXU8s82alZ1jtpf8mAb7hyw0kwaD&#10;nqBuWWBk7+RvUFpyBx7aMOOgM2hbyUWqAasp8l+que+ZFakWJMfbE03+/8Hyj4fPjsgGe5dfUmKY&#10;xiY9iDGQNzCSeIcMDdaX6Hhv0TWMaEDvVK23d8C/emJg2zPTiRvnYOgFazDDIr7Mzp5OOD6C1MMH&#10;aDAQ2wdIQGPrdKQPCSGIjp16PHUnJsPx8mKZL7HllHC0LYpVgXIMwcqn19b58E6AJlGoqMPuJ3R2&#10;uPNhcn1yicE8KNnspFJJcV29VY4cGE7KLn1H9J/clCFDRVfL+XIi4K8Qefr+BKFlwJFXUlf06uTE&#10;ykjbW9NgmqwMTKpJxuqUOfIYqZtIDGM9pqZdLGOESHINzSMy62AacVxJFHpw3ykZcLwr6r/tmROU&#10;qPcGu7MqFou4D0lZLC/nqLhzS31uYYYjVEUDJZO4DdMO7a2TXY+RpnkwcIMdbWUi+zmrY/44wqld&#10;x3WLO3KuJ6/nn8LmBwAAAP//AwBQSwMEFAAGAAgAAAAhAHCBFvffAAAACQEAAA8AAABkcnMvZG93&#10;bnJldi54bWxMj8FOwzAMhu9IvENkJC5oS1fWsZWmE0ICsRtsE1yzxmsrGqckWVfeHnOCo/3/+vy5&#10;WI+2EwP60DpSMJsmIJAqZ1qqFex3T5MliBA1Gd05QgXfGGBdXl4UOjfuTG84bGMtGEIh1wqaGPtc&#10;ylA1aHWYuh6Js6PzVkcefS2N12eG206mSbKQVrfEFxrd42OD1ef2ZBUs5y/DR9jcvr5Xi2O3ijd3&#10;w/OXV+r6any4BxFxjH9l+NVndSjZ6eBOZILoFEzmq4yrHGQpCC5kScqLA9NnKciykP8/KH8AAAD/&#10;/wMAUEsBAi0AFAAGAAgAAAAhALaDOJL+AAAA4QEAABMAAAAAAAAAAAAAAAAAAAAAAFtDb250ZW50&#10;X1R5cGVzXS54bWxQSwECLQAUAAYACAAAACEAOP0h/9YAAACUAQAACwAAAAAAAAAAAAAAAAAvAQAA&#10;X3JlbHMvLnJlbHNQSwECLQAUAAYACAAAACEAY0+yPS4CAABcBAAADgAAAAAAAAAAAAAAAAAuAgAA&#10;ZHJzL2Uyb0RvYy54bWxQSwECLQAUAAYACAAAACEAcIEW998AAAAJAQAADwAAAAAAAAAAAAAAAACI&#10;BAAAZHJzL2Rvd25yZXYueG1sUEsFBgAAAAAEAAQA8wAAAJQFAAAAAA==&#10;">
                <v:textbox>
                  <w:txbxContent>
                    <w:p w14:paraId="426B649E"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sidRPr="00A04597">
                        <w:rPr>
                          <w:rFonts w:ascii="Garamond" w:eastAsia="Times New Roman" w:hAnsi="Garamond" w:cs="Garamond"/>
                          <w:lang w:val="sr-Latn-CS"/>
                        </w:rPr>
                        <w:t>B</w:t>
                      </w:r>
                      <w:r>
                        <w:rPr>
                          <w:rFonts w:ascii="Garamond" w:eastAsia="Times New Roman" w:hAnsi="Garamond" w:cs="Garamond"/>
                          <w:lang w:val="sr-Latn-CS"/>
                        </w:rPr>
                        <w:t>udž</w:t>
                      </w:r>
                      <w:r w:rsidRPr="00A04597">
                        <w:rPr>
                          <w:rFonts w:ascii="Garamond" w:eastAsia="Times New Roman" w:hAnsi="Garamond" w:cs="Garamond"/>
                          <w:lang w:val="sr-Latn-CS"/>
                        </w:rPr>
                        <w:t xml:space="preserve">etska </w:t>
                      </w:r>
                      <w:r>
                        <w:rPr>
                          <w:rFonts w:ascii="Garamond" w:eastAsia="Times New Roman" w:hAnsi="Garamond" w:cs="Garamond"/>
                          <w:lang w:val="sr-Latn-CS"/>
                        </w:rPr>
                        <w:t xml:space="preserve">organizacija vrši transfer </w:t>
                      </w:r>
                      <w:r w:rsidRPr="00A04597">
                        <w:rPr>
                          <w:rFonts w:ascii="Garamond" w:eastAsia="Times New Roman" w:hAnsi="Garamond" w:cs="Garamond"/>
                          <w:lang w:val="sr-Latn-CS"/>
                        </w:rPr>
                        <w:t>avan</w:t>
                      </w:r>
                      <w:r>
                        <w:rPr>
                          <w:rFonts w:ascii="Garamond" w:eastAsia="Times New Roman" w:hAnsi="Garamond" w:cs="Garamond"/>
                          <w:lang w:val="sr-Latn-CS"/>
                        </w:rPr>
                        <w:t xml:space="preserve">sa za službeno putovanje </w:t>
                      </w:r>
                      <w:r w:rsidRPr="00A04597">
                        <w:rPr>
                          <w:rFonts w:ascii="Garamond" w:eastAsia="Times New Roman" w:hAnsi="Garamond" w:cs="Garamond"/>
                          <w:lang w:val="sr-Latn-CS"/>
                        </w:rPr>
                        <w:t>p</w:t>
                      </w:r>
                      <w:r>
                        <w:rPr>
                          <w:rFonts w:ascii="Garamond" w:eastAsia="Times New Roman" w:hAnsi="Garamond" w:cs="Garamond"/>
                          <w:lang w:val="sr-Latn-CS"/>
                        </w:rPr>
                        <w:t xml:space="preserve">reko kupona troškova u </w:t>
                      </w:r>
                      <w:r w:rsidRPr="00654F76">
                        <w:rPr>
                          <w:rFonts w:ascii="Garamond" w:eastAsia="Times New Roman" w:hAnsi="Garamond" w:cs="Garamond"/>
                          <w:lang w:val="sr-Latn-CS"/>
                        </w:rPr>
                        <w:t>ISUFK</w:t>
                      </w:r>
                    </w:p>
                    <w:p w14:paraId="2CFFD672" w14:textId="77777777" w:rsidR="001D78F9" w:rsidRPr="00953BB9" w:rsidRDefault="001D78F9" w:rsidP="001D78F9">
                      <w:pPr>
                        <w:pStyle w:val="NormalWeb"/>
                        <w:spacing w:before="0" w:beforeAutospacing="0" w:after="0" w:afterAutospacing="0"/>
                        <w:rPr>
                          <w:rFonts w:ascii="Garamond" w:eastAsia="Times New Roman" w:hAnsi="Garamond" w:cs="Garamond"/>
                          <w:lang w:val="sq-AL"/>
                        </w:rPr>
                      </w:pPr>
                    </w:p>
                  </w:txbxContent>
                </v:textbox>
              </v:shape>
            </w:pict>
          </mc:Fallback>
        </mc:AlternateContent>
      </w:r>
    </w:p>
    <w:p w14:paraId="627E0FA0"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lang w:val="sr-Latn-CS"/>
        </w:rPr>
      </w:pPr>
    </w:p>
    <w:p w14:paraId="192A5654" w14:textId="77777777" w:rsidR="001D78F9" w:rsidRPr="00581ADB" w:rsidRDefault="001D78F9" w:rsidP="001D78F9">
      <w:pPr>
        <w:pStyle w:val="NormalWeb"/>
        <w:spacing w:before="0" w:beforeAutospacing="0" w:after="0" w:afterAutospacing="0"/>
        <w:rPr>
          <w:rFonts w:ascii="Times New Roman" w:eastAsia="Times New Roman" w:hAnsi="Times New Roman" w:cs="Times New Roman"/>
          <w:lang w:val="sr-Latn-CS"/>
        </w:rPr>
      </w:pPr>
      <w:r w:rsidRPr="00581ADB">
        <w:rPr>
          <w:rFonts w:ascii="Times New Roman" w:eastAsia="Times New Roman" w:hAnsi="Times New Roman" w:cs="Times New Roman"/>
          <w:b/>
          <w:bCs/>
          <w:noProof/>
          <w:snapToGrid/>
          <w:u w:val="single"/>
          <w:lang w:val="sq-AL" w:eastAsia="sq-AL"/>
        </w:rPr>
        <mc:AlternateContent>
          <mc:Choice Requires="wps">
            <w:drawing>
              <wp:anchor distT="0" distB="0" distL="114300" distR="114300" simplePos="0" relativeHeight="251829248" behindDoc="0" locked="0" layoutInCell="1" allowOverlap="1" wp14:anchorId="2A1BBE73" wp14:editId="0565FEFF">
                <wp:simplePos x="0" y="0"/>
                <wp:positionH relativeFrom="column">
                  <wp:posOffset>-314325</wp:posOffset>
                </wp:positionH>
                <wp:positionV relativeFrom="paragraph">
                  <wp:posOffset>187960</wp:posOffset>
                </wp:positionV>
                <wp:extent cx="3524250" cy="638175"/>
                <wp:effectExtent l="0" t="0" r="19050" b="28575"/>
                <wp:wrapNone/>
                <wp:docPr id="131"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0" cy="638175"/>
                        </a:xfrm>
                        <a:prstGeom prst="rect">
                          <a:avLst/>
                        </a:prstGeom>
                        <a:solidFill>
                          <a:srgbClr val="FFFFFF"/>
                        </a:solidFill>
                        <a:ln w="9525">
                          <a:solidFill>
                            <a:srgbClr val="000000"/>
                          </a:solidFill>
                          <a:miter lim="800000"/>
                          <a:headEnd/>
                          <a:tailEnd/>
                        </a:ln>
                      </wps:spPr>
                      <wps:txbx>
                        <w:txbxContent>
                          <w:p w14:paraId="6DD28D1B"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 xml:space="preserve">Držalac avansa </w:t>
                            </w:r>
                            <w:r w:rsidRPr="00A04597">
                              <w:rPr>
                                <w:rFonts w:ascii="Garamond" w:eastAsia="Times New Roman" w:hAnsi="Garamond" w:cs="Garamond"/>
                                <w:lang w:val="sr-Latn-CS"/>
                              </w:rPr>
                              <w:t>(</w:t>
                            </w:r>
                            <w:r>
                              <w:rPr>
                                <w:rFonts w:ascii="Garamond" w:eastAsia="Times New Roman" w:hAnsi="Garamond" w:cs="Garamond"/>
                                <w:lang w:val="sr-Latn-CS"/>
                              </w:rPr>
                              <w:t>službenik za gotovinu</w:t>
                            </w:r>
                            <w:r w:rsidRPr="00A04597">
                              <w:rPr>
                                <w:rFonts w:ascii="Garamond" w:eastAsia="Times New Roman" w:hAnsi="Garamond" w:cs="Garamond"/>
                                <w:lang w:val="sr-Latn-CS"/>
                              </w:rPr>
                              <w:t xml:space="preserve">) </w:t>
                            </w:r>
                            <w:r>
                              <w:rPr>
                                <w:rFonts w:ascii="Garamond" w:eastAsia="Times New Roman" w:hAnsi="Garamond" w:cs="Garamond"/>
                                <w:lang w:val="sr-Latn-CS"/>
                              </w:rPr>
                              <w:t xml:space="preserve">podiže novac iz banke i uručuje prema odobrenju korisniku/ službeniku avansa za službeno putovanje. </w:t>
                            </w:r>
                          </w:p>
                          <w:p w14:paraId="417C3FC4" w14:textId="77777777" w:rsidR="001D78F9" w:rsidRPr="00953BB9" w:rsidRDefault="001D78F9" w:rsidP="001D78F9">
                            <w:pPr>
                              <w:pStyle w:val="NormalWeb"/>
                              <w:spacing w:before="0" w:beforeAutospacing="0" w:after="0" w:afterAutospacing="0"/>
                              <w:rPr>
                                <w:rFonts w:ascii="Garamond" w:eastAsia="Times New Roman" w:hAnsi="Garamond" w:cs="Garamond"/>
                                <w:lang w:val="sq-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1BBE73" id="Text Box 131" o:spid="_x0000_s1062" type="#_x0000_t202" style="position:absolute;margin-left:-24.75pt;margin-top:14.8pt;width:277.5pt;height:50.2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IuALwIAAFwEAAAOAAAAZHJzL2Uyb0RvYy54bWysVNuO2yAQfa/Uf0C8N06cOJu14qy22aaq&#10;tL1Iu/0AjLGNihkKJHb69R1wkqa3l6p+QAwzHGbOmfH6bugUOQjrJOiCziZTSoTmUEndFPTz8+7V&#10;ihLnma6YAi0KehSO3m1evlj3JhcptKAqYQmCaJf3pqCt9yZPEsdb0TE3ASM0OmuwHfNo2iapLOsR&#10;vVNJOp0ukx5sZSxw4RyePoxOuon4dS24/1jXTniiCoq5+bjauJZhTTZrljeWmVbyUxrsH7LomNT4&#10;6AXqgXlG9lb+BtVJbsFB7SccugTqWnIRa8BqZtNfqnlqmRGxFiTHmQtN7v/B8g+HT5bICrWbzyjR&#10;rEORnsXgyWsYSDhDhnrjcgx8MhjqB3RgdKzWmUfgXxzRsG2ZbsS9tdC3glWYYbyZXF0dcVwAKfv3&#10;UOFDbO8hAg217QJ9SAhBdFTqeFEnJMPxcJ6lizRDF0ffcr6a3WQhuYTl59vGOv9WQEfCpqAW1Y/o&#10;7PDo/Bh6DgmPOVCy2kmlomGbcqssOTDslF38Tug/hSlN+oLeZmk2EvBXiGn8/gTRSY8tr2RX0NUl&#10;iOWBtje6ig3pmVTjHqtTGosMPAbqRhL9UA5RtPnyrE8J1RGZtTC2OI4kblqw3yjpsb0L6r7umRWU&#10;qHca1bmdLRZhHqKxyG5SNOy1p7z2MM0RqqCeknG79eMM7Y2VTYsvjf2g4R4VrWUkO6Q8ZnXKH1s4&#10;ynUatzAj13aM+vFT2HwHAAD//wMAUEsDBBQABgAIAAAAIQByZFG84AAAAAoBAAAPAAAAZHJzL2Rv&#10;d25yZXYueG1sTI/LTsMwEEX3SPyDNUhsUGv3kdCEOBVCAsEOCoKtG7tJhD0OtpuGv2dYwXJmju6c&#10;W20nZ9loQuw9SljMBTCDjdc9thLeXu9nG2AxKdTKejQSvk2EbX1+VqlS+xO+mHGXWkYhGEsloUtp&#10;KDmPTWecinM/GKTbwQenEo2h5TqoE4U7y5dC5NypHulDpwZz15nmc3d0Ejbrx/EjPq2e35v8YIt0&#10;dT0+fAUpLy+m2xtgyUzpD4ZffVKHmpz2/og6Mithti4yQiUsixwYAZnIaLEnciUWwOuK/69Q/wAA&#10;AP//AwBQSwECLQAUAAYACAAAACEAtoM4kv4AAADhAQAAEwAAAAAAAAAAAAAAAAAAAAAAW0NvbnRl&#10;bnRfVHlwZXNdLnhtbFBLAQItABQABgAIAAAAIQA4/SH/1gAAAJQBAAALAAAAAAAAAAAAAAAAAC8B&#10;AABfcmVscy8ucmVsc1BLAQItABQABgAIAAAAIQDpYIuALwIAAFwEAAAOAAAAAAAAAAAAAAAAAC4C&#10;AABkcnMvZTJvRG9jLnhtbFBLAQItABQABgAIAAAAIQByZFG84AAAAAoBAAAPAAAAAAAAAAAAAAAA&#10;AIkEAABkcnMvZG93bnJldi54bWxQSwUGAAAAAAQABADzAAAAlgUAAAAA&#10;">
                <v:textbox>
                  <w:txbxContent>
                    <w:p w14:paraId="6DD28D1B"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 xml:space="preserve">Držalac avansa </w:t>
                      </w:r>
                      <w:r w:rsidRPr="00A04597">
                        <w:rPr>
                          <w:rFonts w:ascii="Garamond" w:eastAsia="Times New Roman" w:hAnsi="Garamond" w:cs="Garamond"/>
                          <w:lang w:val="sr-Latn-CS"/>
                        </w:rPr>
                        <w:t>(</w:t>
                      </w:r>
                      <w:r>
                        <w:rPr>
                          <w:rFonts w:ascii="Garamond" w:eastAsia="Times New Roman" w:hAnsi="Garamond" w:cs="Garamond"/>
                          <w:lang w:val="sr-Latn-CS"/>
                        </w:rPr>
                        <w:t>službenik za gotovinu</w:t>
                      </w:r>
                      <w:r w:rsidRPr="00A04597">
                        <w:rPr>
                          <w:rFonts w:ascii="Garamond" w:eastAsia="Times New Roman" w:hAnsi="Garamond" w:cs="Garamond"/>
                          <w:lang w:val="sr-Latn-CS"/>
                        </w:rPr>
                        <w:t xml:space="preserve">) </w:t>
                      </w:r>
                      <w:r>
                        <w:rPr>
                          <w:rFonts w:ascii="Garamond" w:eastAsia="Times New Roman" w:hAnsi="Garamond" w:cs="Garamond"/>
                          <w:lang w:val="sr-Latn-CS"/>
                        </w:rPr>
                        <w:t xml:space="preserve">podiže novac iz banke i uručuje prema odobrenju korisniku/ službeniku avansa za službeno putovanje. </w:t>
                      </w:r>
                    </w:p>
                    <w:p w14:paraId="417C3FC4" w14:textId="77777777" w:rsidR="001D78F9" w:rsidRPr="00953BB9" w:rsidRDefault="001D78F9" w:rsidP="001D78F9">
                      <w:pPr>
                        <w:pStyle w:val="NormalWeb"/>
                        <w:spacing w:before="0" w:beforeAutospacing="0" w:after="0" w:afterAutospacing="0"/>
                        <w:rPr>
                          <w:rFonts w:ascii="Garamond" w:eastAsia="Times New Roman" w:hAnsi="Garamond" w:cs="Garamond"/>
                          <w:lang w:val="sq-AL"/>
                        </w:rPr>
                      </w:pPr>
                    </w:p>
                  </w:txbxContent>
                </v:textbox>
              </v:shape>
            </w:pict>
          </mc:Fallback>
        </mc:AlternateContent>
      </w:r>
    </w:p>
    <w:p w14:paraId="083E88E5"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r w:rsidRPr="00581ADB">
        <w:rPr>
          <w:rFonts w:ascii="Times New Roman" w:eastAsia="Times New Roman" w:hAnsi="Times New Roman" w:cs="Times New Roman"/>
          <w:b/>
          <w:bCs/>
          <w:noProof/>
          <w:snapToGrid/>
          <w:u w:val="single"/>
          <w:lang w:val="sq-AL" w:eastAsia="sq-AL"/>
        </w:rPr>
        <mc:AlternateContent>
          <mc:Choice Requires="wps">
            <w:drawing>
              <wp:anchor distT="0" distB="0" distL="114300" distR="114300" simplePos="0" relativeHeight="251830272" behindDoc="0" locked="0" layoutInCell="1" allowOverlap="1" wp14:anchorId="34F43F79" wp14:editId="1933DFB3">
                <wp:simplePos x="0" y="0"/>
                <wp:positionH relativeFrom="column">
                  <wp:posOffset>3893212</wp:posOffset>
                </wp:positionH>
                <wp:positionV relativeFrom="paragraph">
                  <wp:posOffset>39100</wp:posOffset>
                </wp:positionV>
                <wp:extent cx="2200275" cy="589031"/>
                <wp:effectExtent l="0" t="0" r="9525" b="1905"/>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5890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A71EE3" w14:textId="77777777" w:rsidR="001D78F9" w:rsidRPr="00C1503D" w:rsidRDefault="001D78F9" w:rsidP="001D78F9">
                            <w:pPr>
                              <w:pStyle w:val="NormalWeb"/>
                              <w:spacing w:before="0" w:beforeAutospacing="0" w:after="0" w:afterAutospacing="0"/>
                              <w:rPr>
                                <w:lang w:val="sr-Latn-CS"/>
                              </w:rPr>
                            </w:pPr>
                            <w:r>
                              <w:rPr>
                                <w:rFonts w:ascii="Garamond" w:eastAsia="Times New Roman" w:hAnsi="Garamond" w:cs="Garamond"/>
                                <w:lang w:val="sr-Latn-CS"/>
                              </w:rPr>
                              <w:t xml:space="preserve">Držalac avansa </w:t>
                            </w:r>
                            <w:r w:rsidRPr="00C1503D">
                              <w:rPr>
                                <w:rFonts w:ascii="Garamond" w:eastAsia="Times New Roman" w:hAnsi="Garamond" w:cs="Garamond"/>
                                <w:lang w:val="sr-Latn-CS"/>
                              </w:rPr>
                              <w:t>(</w:t>
                            </w:r>
                            <w:r>
                              <w:rPr>
                                <w:rFonts w:ascii="Garamond" w:eastAsia="Times New Roman" w:hAnsi="Garamond" w:cs="Garamond"/>
                                <w:lang w:val="sr-Latn-CS"/>
                              </w:rPr>
                              <w:t>službenik za gotovinu</w:t>
                            </w:r>
                            <w:r w:rsidRPr="00C1503D">
                              <w:rPr>
                                <w:rFonts w:ascii="Garamond" w:eastAsia="Times New Roman" w:hAnsi="Garamond" w:cs="Garamond"/>
                                <w:lang w:val="sr-Latn-CS"/>
                              </w:rPr>
                              <w:t xml:space="preserve">) </w:t>
                            </w:r>
                            <w:r>
                              <w:rPr>
                                <w:rFonts w:ascii="Garamond" w:eastAsia="Times New Roman" w:hAnsi="Garamond" w:cs="Garamond"/>
                                <w:lang w:val="sr-Latn-CS"/>
                              </w:rPr>
                              <w:t xml:space="preserve">budžetske organizacije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F43F79" id="Text Box 139" o:spid="_x0000_s1063" type="#_x0000_t202" style="position:absolute;margin-left:306.55pt;margin-top:3.1pt;width:173.25pt;height:46.4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txiiAIAABsFAAAOAAAAZHJzL2Uyb0RvYy54bWysVG1v2yAQ/j5p/wHxPfVLnSa26lRNukyT&#10;uhep3Q8ggGM0GxiQ2N20/74DkizrNmma5g8YuOPh7p7nuL4Z+w7tubFCyRpnFylGXFLFhNzW+OPj&#10;ejLHyDoiGemU5DV+4hbfLF6+uB50xXPVqo5xgwBE2mrQNW6d01WSWNryntgLpbkEY6NMTxwszTZh&#10;hgyA3ndJnqZXyaAM00ZRbi3s3kUjXgT8puHUvW8ayx3qagyxuTCaMG78mCyuSbU1RLeCHsIg/xBF&#10;T4SES09Qd8QRtDPiF6heUKOsatwFVX2imkZQHnKAbLL0WTYPLdE85ALFsfpUJvv/YOm7/QeDBAPu&#10;LkuMJOmBpEc+OrRUI/J7UKFB2wocHzS4uhEM4B2ytfpe0U8WSbVqidzyW2PU0HLCIMLMn0zOjkYc&#10;60E2w1vF4CKycyoAjY3pffmgIAjQgamnEzs+GAqbOfCdz6YYUbBN52V6Ga8g1fG0Nta95qpHflJj&#10;A+wHdLK/t85HQ6qji7/Mqk6wtei6sDDbzaozaE9AKevwhQSeuXXSO0vlj0XEuANBwh3e5sMNzH8t&#10;s7xIl3k5WV/NZ5NiXUwn5SydT9KsXJZXaVEWd+tvPsCsqFrBGJf3QvKjCrPi71g+9EPUT9AhGmpc&#10;TvNppOiPSabh+12SvXDQlJ3oazw/OZHKE/tKMkibVI6ILs6Tn8MPVYYaHP+hKkEGnvmoATduxqC5&#10;y9lRXhvFnkAYRgFvwD68KDBplfmC0QDdWWP7eUcMx6h7I0FcZVYUvp3DopjOcliYc8vm3EIkBaga&#10;O4zidOXiE7DTRmxbuCnKWapbEGQjgla8cmNUBxlDB4akDq+Fb/HzdfD68aYtvgMAAP//AwBQSwME&#10;FAAGAAgAAAAhANnWECDcAAAACAEAAA8AAABkcnMvZG93bnJldi54bWxMj0FPg0AQhe8m/ofNmHgx&#10;dqFaWihLoyYar639AQNMgcjOEnZb6L93POntTd7Lm+/lu9n26kKj7xwbiBcRKOLK1R03Bo5f748b&#10;UD4g19g7JgNX8rArbm9yzGo38Z4uh9AoKWGfoYE2hCHT2lctWfQLNxCLd3KjxSDn2Oh6xEnKba+X&#10;UZRoix3LhxYHemup+j6crYHT5/SwSqfyIxzX++fkFbt16a7G3N/NL1tQgebwF4ZffEGHQphKd+ba&#10;q95AEj/FEhWxBCV+ukoTUKWINAJd5Pr/gOIHAAD//wMAUEsBAi0AFAAGAAgAAAAhALaDOJL+AAAA&#10;4QEAABMAAAAAAAAAAAAAAAAAAAAAAFtDb250ZW50X1R5cGVzXS54bWxQSwECLQAUAAYACAAAACEA&#10;OP0h/9YAAACUAQAACwAAAAAAAAAAAAAAAAAvAQAAX3JlbHMvLnJlbHNQSwECLQAUAAYACAAAACEA&#10;zRbcYogCAAAbBQAADgAAAAAAAAAAAAAAAAAuAgAAZHJzL2Uyb0RvYy54bWxQSwECLQAUAAYACAAA&#10;ACEA2dYQINwAAAAIAQAADwAAAAAAAAAAAAAAAADiBAAAZHJzL2Rvd25yZXYueG1sUEsFBgAAAAAE&#10;AAQA8wAAAOsFAAAAAA==&#10;" stroked="f">
                <v:textbox>
                  <w:txbxContent>
                    <w:p w14:paraId="56A71EE3" w14:textId="77777777" w:rsidR="001D78F9" w:rsidRPr="00C1503D" w:rsidRDefault="001D78F9" w:rsidP="001D78F9">
                      <w:pPr>
                        <w:pStyle w:val="NormalWeb"/>
                        <w:spacing w:before="0" w:beforeAutospacing="0" w:after="0" w:afterAutospacing="0"/>
                        <w:rPr>
                          <w:lang w:val="sr-Latn-CS"/>
                        </w:rPr>
                      </w:pPr>
                      <w:r>
                        <w:rPr>
                          <w:rFonts w:ascii="Garamond" w:eastAsia="Times New Roman" w:hAnsi="Garamond" w:cs="Garamond"/>
                          <w:lang w:val="sr-Latn-CS"/>
                        </w:rPr>
                        <w:t xml:space="preserve">Držalac avansa </w:t>
                      </w:r>
                      <w:r w:rsidRPr="00C1503D">
                        <w:rPr>
                          <w:rFonts w:ascii="Garamond" w:eastAsia="Times New Roman" w:hAnsi="Garamond" w:cs="Garamond"/>
                          <w:lang w:val="sr-Latn-CS"/>
                        </w:rPr>
                        <w:t>(</w:t>
                      </w:r>
                      <w:r>
                        <w:rPr>
                          <w:rFonts w:ascii="Garamond" w:eastAsia="Times New Roman" w:hAnsi="Garamond" w:cs="Garamond"/>
                          <w:lang w:val="sr-Latn-CS"/>
                        </w:rPr>
                        <w:t>službenik za gotovinu</w:t>
                      </w:r>
                      <w:r w:rsidRPr="00C1503D">
                        <w:rPr>
                          <w:rFonts w:ascii="Garamond" w:eastAsia="Times New Roman" w:hAnsi="Garamond" w:cs="Garamond"/>
                          <w:lang w:val="sr-Latn-CS"/>
                        </w:rPr>
                        <w:t xml:space="preserve">) </w:t>
                      </w:r>
                      <w:r>
                        <w:rPr>
                          <w:rFonts w:ascii="Garamond" w:eastAsia="Times New Roman" w:hAnsi="Garamond" w:cs="Garamond"/>
                          <w:lang w:val="sr-Latn-CS"/>
                        </w:rPr>
                        <w:t xml:space="preserve">budžetske organizacije </w:t>
                      </w:r>
                    </w:p>
                  </w:txbxContent>
                </v:textbox>
              </v:shape>
            </w:pict>
          </mc:Fallback>
        </mc:AlternateContent>
      </w:r>
    </w:p>
    <w:p w14:paraId="62166B64"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1122CFFF"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7F9215FE"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13888" behindDoc="0" locked="0" layoutInCell="1" allowOverlap="1" wp14:anchorId="7619883A" wp14:editId="4C8C0DBC">
                <wp:simplePos x="0" y="0"/>
                <wp:positionH relativeFrom="column">
                  <wp:posOffset>-318135</wp:posOffset>
                </wp:positionH>
                <wp:positionV relativeFrom="paragraph">
                  <wp:posOffset>62230</wp:posOffset>
                </wp:positionV>
                <wp:extent cx="3514725" cy="1057275"/>
                <wp:effectExtent l="0" t="0" r="28575" b="28575"/>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1057275"/>
                        </a:xfrm>
                        <a:prstGeom prst="rect">
                          <a:avLst/>
                        </a:prstGeom>
                        <a:solidFill>
                          <a:srgbClr val="FFFFFF"/>
                        </a:solidFill>
                        <a:ln w="9525">
                          <a:solidFill>
                            <a:srgbClr val="000000"/>
                          </a:solidFill>
                          <a:miter lim="800000"/>
                          <a:headEnd/>
                          <a:tailEnd/>
                        </a:ln>
                      </wps:spPr>
                      <wps:txbx>
                        <w:txbxContent>
                          <w:p w14:paraId="6458DEC0"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 xml:space="preserve">Korisnik avansa za službeno putovanje je obavezan da opravdava avans, kao što je utvrđeno u administrativnom uputstvu o službenim putovanjima. </w:t>
                            </w:r>
                            <w:r w:rsidRPr="00A04597">
                              <w:rPr>
                                <w:rFonts w:ascii="Garamond" w:eastAsia="Times New Roman" w:hAnsi="Garamond" w:cs="Garamond"/>
                                <w:lang w:val="sr-Latn-CS"/>
                              </w:rPr>
                              <w:t>Dokumentaci</w:t>
                            </w:r>
                            <w:r>
                              <w:rPr>
                                <w:rFonts w:ascii="Garamond" w:eastAsia="Times New Roman" w:hAnsi="Garamond" w:cs="Garamond"/>
                                <w:lang w:val="sr-Latn-CS"/>
                              </w:rPr>
                              <w:t xml:space="preserve">ja za opravdanje avansa mora da se dostavi kod držaoca avansa </w:t>
                            </w:r>
                            <w:r w:rsidRPr="00A04597">
                              <w:rPr>
                                <w:rFonts w:ascii="Garamond" w:eastAsia="Times New Roman" w:hAnsi="Garamond" w:cs="Garamond"/>
                                <w:lang w:val="sr-Latn-CS"/>
                              </w:rPr>
                              <w:t>(</w:t>
                            </w:r>
                            <w:r>
                              <w:rPr>
                                <w:rFonts w:ascii="Garamond" w:eastAsia="Times New Roman" w:hAnsi="Garamond" w:cs="Garamond"/>
                                <w:lang w:val="sr-Latn-CS"/>
                              </w:rPr>
                              <w:t>službenika za gotovinu</w:t>
                            </w:r>
                            <w:r w:rsidRPr="00A04597">
                              <w:rPr>
                                <w:rFonts w:ascii="Garamond" w:eastAsia="Times New Roman" w:hAnsi="Garamond" w:cs="Garamond"/>
                                <w:lang w:val="sr-Latn-C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19883A" id="Text Box 128" o:spid="_x0000_s1064" type="#_x0000_t202" style="position:absolute;margin-left:-25.05pt;margin-top:4.9pt;width:276.75pt;height:83.2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7xHLQIAAF0EAAAOAAAAZHJzL2Uyb0RvYy54bWysVNtu2zAMfR+wfxD0vthOk7U14hRdugwD&#10;ugvQ7gNkWbaFSaImKbGzry8lp1l2wR6G+UEQReqQOof06mbUiuyF8xJMRYtZTokwHBppuop+edy+&#10;uqLEB2YapsCIih6Epzfrly9Wgy3FHHpQjXAEQYwvB1vRPgRbZpnnvdDMz8AKg84WnGYBTddljWMD&#10;omuVzfP8dTaAa6wDLrzH07vJSdcJv20FD5/a1otAVEWxtpBWl9Y6rtl6xcrOMdtLfiyD/UMVmkmD&#10;SU9QdywwsnPyNygtuQMPbZhx0Bm0reQivQFfU+S/vOahZ1aktyA53p5o8v8Pln/cf3ZENqjdHKUy&#10;TKNIj2IM5A2MJJ4hQ4P1JQY+WAwNIzowOr3W23vgXz0xsOmZ6cStczD0gjVYYRFvZmdXJxwfQerh&#10;AzSYiO0CJKCxdTrSh4QQREelDid1YjEcDy+WxeJyvqSEo6/Il5fzy2XKwcrn69b58E6AJnFTUYfy&#10;J3i2v/chlsPK55CYzYOSzVYqlQzX1RvlyJ5hq2zTd0T/KUwZMlT0eomF/B0iT9+fILQM2PNK6ope&#10;nYJYGXl7a5rUkYFJNe2xZGWOREbuJhbDWI9JtYuTQDU0B6TWwdTjOJO46cF9p2TA/q6o/7ZjTlCi&#10;3huU57pYLOJAJGOBZKLhzj31uYcZjlAVDZRM202Yhmhnnex6zDQ1hIFblLSVieyo/VTVsX7s4aTB&#10;cd7ikJzbKerHX2H9BAAA//8DAFBLAwQUAAYACAAAACEAMKDxAOAAAAAJAQAADwAAAGRycy9kb3du&#10;cmV2LnhtbEyPy07DMBBF90j8gzVIbFBrl7RpG+JUCAkEOyhV2brxNInwI9huGv6eYQXL0T26c265&#10;Ga1hA4bYeSdhNhXA0NVed66RsHt/nKyAxaScVsY7lPCNETbV5UWpCu3P7g2HbWoYlbhYKAltSn3B&#10;eaxbtCpOfY+OsqMPViU6Q8N1UGcqt4bfCpFzqzpHH1rV40OL9ef2ZCWs5s/DR3zJXvd1fjTrdLMc&#10;nr6ClNdX4/0dsIRj+oPhV5/UoSKngz85HZmRMFmIGaES1rSA8oXI5sAOBC7zDHhV8v8Lqh8AAAD/&#10;/wMAUEsBAi0AFAAGAAgAAAAhALaDOJL+AAAA4QEAABMAAAAAAAAAAAAAAAAAAAAAAFtDb250ZW50&#10;X1R5cGVzXS54bWxQSwECLQAUAAYACAAAACEAOP0h/9YAAACUAQAACwAAAAAAAAAAAAAAAAAvAQAA&#10;X3JlbHMvLnJlbHNQSwECLQAUAAYACAAAACEAhd+8Ry0CAABdBAAADgAAAAAAAAAAAAAAAAAuAgAA&#10;ZHJzL2Uyb0RvYy54bWxQSwECLQAUAAYACAAAACEAMKDxAOAAAAAJAQAADwAAAAAAAAAAAAAAAACH&#10;BAAAZHJzL2Rvd25yZXYueG1sUEsFBgAAAAAEAAQA8wAAAJQFAAAAAA==&#10;">
                <v:textbox>
                  <w:txbxContent>
                    <w:p w14:paraId="6458DEC0"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 xml:space="preserve">Korisnik avansa za službeno putovanje je obavezan da opravdava avans, kao što je utvrđeno u administrativnom uputstvu o službenim putovanjima. </w:t>
                      </w:r>
                      <w:r w:rsidRPr="00A04597">
                        <w:rPr>
                          <w:rFonts w:ascii="Garamond" w:eastAsia="Times New Roman" w:hAnsi="Garamond" w:cs="Garamond"/>
                          <w:lang w:val="sr-Latn-CS"/>
                        </w:rPr>
                        <w:t>Dokumentaci</w:t>
                      </w:r>
                      <w:r>
                        <w:rPr>
                          <w:rFonts w:ascii="Garamond" w:eastAsia="Times New Roman" w:hAnsi="Garamond" w:cs="Garamond"/>
                          <w:lang w:val="sr-Latn-CS"/>
                        </w:rPr>
                        <w:t xml:space="preserve">ja za opravdanje avansa mora da se dostavi kod držaoca avansa </w:t>
                      </w:r>
                      <w:r w:rsidRPr="00A04597">
                        <w:rPr>
                          <w:rFonts w:ascii="Garamond" w:eastAsia="Times New Roman" w:hAnsi="Garamond" w:cs="Garamond"/>
                          <w:lang w:val="sr-Latn-CS"/>
                        </w:rPr>
                        <w:t>(</w:t>
                      </w:r>
                      <w:r>
                        <w:rPr>
                          <w:rFonts w:ascii="Garamond" w:eastAsia="Times New Roman" w:hAnsi="Garamond" w:cs="Garamond"/>
                          <w:lang w:val="sr-Latn-CS"/>
                        </w:rPr>
                        <w:t>službenika za gotovinu</w:t>
                      </w:r>
                      <w:r w:rsidRPr="00A04597">
                        <w:rPr>
                          <w:rFonts w:ascii="Garamond" w:eastAsia="Times New Roman" w:hAnsi="Garamond" w:cs="Garamond"/>
                          <w:lang w:val="sr-Latn-CS"/>
                        </w:rPr>
                        <w:t>).</w:t>
                      </w:r>
                    </w:p>
                  </w:txbxContent>
                </v:textbox>
              </v:shape>
            </w:pict>
          </mc:Fallback>
        </mc:AlternateContent>
      </w:r>
      <w:r w:rsidRPr="00581ADB">
        <w:rPr>
          <w:rFonts w:ascii="Times New Roman" w:hAnsi="Times New Roman" w:cs="Times New Roman"/>
          <w:noProof/>
          <w:lang w:val="sq-AL" w:eastAsia="sq-AL"/>
        </w:rPr>
        <mc:AlternateContent>
          <mc:Choice Requires="wps">
            <w:drawing>
              <wp:anchor distT="0" distB="0" distL="114300" distR="114300" simplePos="0" relativeHeight="251821056" behindDoc="0" locked="0" layoutInCell="1" allowOverlap="1" wp14:anchorId="33F7B818" wp14:editId="415E3F8B">
                <wp:simplePos x="0" y="0"/>
                <wp:positionH relativeFrom="column">
                  <wp:posOffset>3932481</wp:posOffset>
                </wp:positionH>
                <wp:positionV relativeFrom="paragraph">
                  <wp:posOffset>195614</wp:posOffset>
                </wp:positionV>
                <wp:extent cx="2238375" cy="656349"/>
                <wp:effectExtent l="0" t="0" r="9525" b="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6563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66685B" w14:textId="77777777" w:rsidR="001D78F9" w:rsidRPr="00454800" w:rsidRDefault="001D78F9" w:rsidP="001D78F9">
                            <w:pPr>
                              <w:pStyle w:val="NormalWeb"/>
                              <w:spacing w:before="0" w:beforeAutospacing="0" w:after="0" w:afterAutospacing="0"/>
                              <w:rPr>
                                <w:lang w:val="sr-Latn-CS"/>
                              </w:rPr>
                            </w:pPr>
                            <w:r w:rsidRPr="00454800">
                              <w:rPr>
                                <w:rFonts w:ascii="Garamond" w:eastAsia="Times New Roman" w:hAnsi="Garamond" w:cs="Garamond"/>
                                <w:lang w:val="sr-Latn-CS"/>
                              </w:rPr>
                              <w:t>Slu</w:t>
                            </w:r>
                            <w:r>
                              <w:rPr>
                                <w:rFonts w:ascii="Garamond" w:eastAsia="Times New Roman" w:hAnsi="Garamond" w:cs="Garamond"/>
                                <w:lang w:val="sr-Latn-CS"/>
                              </w:rPr>
                              <w:t>ž</w:t>
                            </w:r>
                            <w:r w:rsidRPr="00454800">
                              <w:rPr>
                                <w:rFonts w:ascii="Garamond" w:eastAsia="Times New Roman" w:hAnsi="Garamond" w:cs="Garamond"/>
                                <w:lang w:val="sr-Latn-CS"/>
                              </w:rPr>
                              <w:t xml:space="preserve">benik </w:t>
                            </w:r>
                            <w:r>
                              <w:rPr>
                                <w:rFonts w:ascii="Garamond" w:eastAsia="Times New Roman" w:hAnsi="Garamond" w:cs="Garamond"/>
                                <w:lang w:val="sr-Latn-CS"/>
                              </w:rPr>
                              <w:t>koji je putovao</w:t>
                            </w:r>
                            <w:r w:rsidRPr="00454800">
                              <w:rPr>
                                <w:rFonts w:ascii="Garamond" w:eastAsia="Times New Roman" w:hAnsi="Garamond" w:cs="Garamond"/>
                                <w:lang w:val="sr-Latn-CS"/>
                              </w:rPr>
                              <w:t>/</w:t>
                            </w:r>
                            <w:r>
                              <w:rPr>
                                <w:rFonts w:ascii="Garamond" w:eastAsia="Times New Roman" w:hAnsi="Garamond" w:cs="Garamond"/>
                                <w:lang w:val="sr-Latn-CS"/>
                              </w:rPr>
                              <w:t xml:space="preserve"> korisnik avansa za službeno putovanje budžetske organizacije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F7B818" id="Text Box 129" o:spid="_x0000_s1065" type="#_x0000_t202" style="position:absolute;margin-left:309.65pt;margin-top:15.4pt;width:176.25pt;height:51.7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Cj2iAIAABsFAAAOAAAAZHJzL2Uyb0RvYy54bWysVNuO2yAQfa/Uf0C8Z32Jc7G1zmovTVVp&#10;e5F2+wEEcIyKgQKJva367x1wkqbbVqqq+gEDMxxm5pzh8mroJNpz64RWNc4uUoy4opoJta3xx8f1&#10;ZImR80QxIrXiNX7iDl+tXr647E3Fc91qybhFAKJc1Zsat96bKkkcbXlH3IU2XIGx0bYjHpZ2mzBL&#10;ekDvZJKn6TzptWXGasqdg9270YhXEb9pOPXvm8Zxj2SNITYfRxvHTRiT1SWptpaYVtBDGOQfouiI&#10;UHDpCeqOeIJ2VvwC1QlqtdONv6C6S3TTCMpjDpBNlj7L5qElhsdcoDjOnMrk/h8sfbf/YJFgwF1e&#10;YqRIByQ98sGjGz2gsAcV6o2rwPHBgKsfwADeMVtn7jX95JDSty1RW35tre5bThhEmIWTydnREccF&#10;kE3/VjO4iOy8jkBDY7tQPigIAnRg6unETgiGwmaeT5fTxQwjCrb5bD4tYnAJqY6njXX+NdcdCpMa&#10;W2A/opP9vfMhGlIdXcJlTkvB1kLKuLDbza20aE9AKev4xQSeuUkVnJUOx0bEcQeChDuCLYQbmf9a&#10;ZnmR3uTlZD1fLibFuphNykW6nKRZeVPO06Is7tbfQoBZUbWCMa7uheJHFWbF37F86IdRP1GHqK9x&#10;OctnI0V/TDKN3++S7ISHppSiq/Hy5ESqQOwrxSBtUnki5DhPfg4/VhlqcPzHqkQZBOZHDfhhM0TN&#10;TU/y2mj2BMKwGngD9uFFgUmr7ReMeujOGrvPO2I5RvKNAnGVWVGEdo6LYrbIYWHPLZtzC1EUoGrs&#10;MRqnt358AnbGim0LN41yVvoaBNmIqJWg3DGqg4yhA2NSh9citPj5Onr9eNNW3wEAAP//AwBQSwME&#10;FAAGAAgAAAAhAHQKkoreAAAACgEAAA8AAABkcnMvZG93bnJldi54bWxMj8FOg0AQhu8mvsNmTLwY&#10;u1AqCLI0aqLptbUPMLBbILKzhN0W+vaOJ73NZL788/3ldrGDuJjJ944UxKsIhKHG6Z5aBcevj8dn&#10;ED4gaRwcGQVX42Fb3d6UWGg3095cDqEVHEK+QAVdCGMhpW86Y9Gv3GiIbyc3WQy8Tq3UE84cbge5&#10;jqJUWuyJP3Q4mvfONN+Hs1Vw2s0PT/lcf4Zjtt+kb9hntbsqdX+3vL6ACGYJfzD86rM6VOxUuzNp&#10;LwYFaZwnjCpIIq7AQJ7FPNRMJps1yKqU/ytUPwAAAP//AwBQSwECLQAUAAYACAAAACEAtoM4kv4A&#10;AADhAQAAEwAAAAAAAAAAAAAAAAAAAAAAW0NvbnRlbnRfVHlwZXNdLnhtbFBLAQItABQABgAIAAAA&#10;IQA4/SH/1gAAAJQBAAALAAAAAAAAAAAAAAAAAC8BAABfcmVscy8ucmVsc1BLAQItABQABgAIAAAA&#10;IQAH1Cj2iAIAABsFAAAOAAAAAAAAAAAAAAAAAC4CAABkcnMvZTJvRG9jLnhtbFBLAQItABQABgAI&#10;AAAAIQB0CpKK3gAAAAoBAAAPAAAAAAAAAAAAAAAAAOIEAABkcnMvZG93bnJldi54bWxQSwUGAAAA&#10;AAQABADzAAAA7QUAAAAA&#10;" stroked="f">
                <v:textbox>
                  <w:txbxContent>
                    <w:p w14:paraId="4066685B" w14:textId="77777777" w:rsidR="001D78F9" w:rsidRPr="00454800" w:rsidRDefault="001D78F9" w:rsidP="001D78F9">
                      <w:pPr>
                        <w:pStyle w:val="NormalWeb"/>
                        <w:spacing w:before="0" w:beforeAutospacing="0" w:after="0" w:afterAutospacing="0"/>
                        <w:rPr>
                          <w:lang w:val="sr-Latn-CS"/>
                        </w:rPr>
                      </w:pPr>
                      <w:r w:rsidRPr="00454800">
                        <w:rPr>
                          <w:rFonts w:ascii="Garamond" w:eastAsia="Times New Roman" w:hAnsi="Garamond" w:cs="Garamond"/>
                          <w:lang w:val="sr-Latn-CS"/>
                        </w:rPr>
                        <w:t>Slu</w:t>
                      </w:r>
                      <w:r>
                        <w:rPr>
                          <w:rFonts w:ascii="Garamond" w:eastAsia="Times New Roman" w:hAnsi="Garamond" w:cs="Garamond"/>
                          <w:lang w:val="sr-Latn-CS"/>
                        </w:rPr>
                        <w:t>ž</w:t>
                      </w:r>
                      <w:r w:rsidRPr="00454800">
                        <w:rPr>
                          <w:rFonts w:ascii="Garamond" w:eastAsia="Times New Roman" w:hAnsi="Garamond" w:cs="Garamond"/>
                          <w:lang w:val="sr-Latn-CS"/>
                        </w:rPr>
                        <w:t xml:space="preserve">benik </w:t>
                      </w:r>
                      <w:r>
                        <w:rPr>
                          <w:rFonts w:ascii="Garamond" w:eastAsia="Times New Roman" w:hAnsi="Garamond" w:cs="Garamond"/>
                          <w:lang w:val="sr-Latn-CS"/>
                        </w:rPr>
                        <w:t>koji je putovao</w:t>
                      </w:r>
                      <w:r w:rsidRPr="00454800">
                        <w:rPr>
                          <w:rFonts w:ascii="Garamond" w:eastAsia="Times New Roman" w:hAnsi="Garamond" w:cs="Garamond"/>
                          <w:lang w:val="sr-Latn-CS"/>
                        </w:rPr>
                        <w:t>/</w:t>
                      </w:r>
                      <w:r>
                        <w:rPr>
                          <w:rFonts w:ascii="Garamond" w:eastAsia="Times New Roman" w:hAnsi="Garamond" w:cs="Garamond"/>
                          <w:lang w:val="sr-Latn-CS"/>
                        </w:rPr>
                        <w:t xml:space="preserve"> korisnik avansa za službeno putovanje budžetske organizacije </w:t>
                      </w:r>
                    </w:p>
                  </w:txbxContent>
                </v:textbox>
              </v:shape>
            </w:pict>
          </mc:Fallback>
        </mc:AlternateContent>
      </w:r>
    </w:p>
    <w:p w14:paraId="22629F7F"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3C8D861B"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1C5E91C7"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730B3C35"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1111B0F2"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25152" behindDoc="0" locked="0" layoutInCell="1" allowOverlap="1" wp14:anchorId="57B894A1" wp14:editId="5F2ADC39">
                <wp:simplePos x="0" y="0"/>
                <wp:positionH relativeFrom="column">
                  <wp:posOffset>-323850</wp:posOffset>
                </wp:positionH>
                <wp:positionV relativeFrom="paragraph">
                  <wp:posOffset>226060</wp:posOffset>
                </wp:positionV>
                <wp:extent cx="3524250" cy="959279"/>
                <wp:effectExtent l="0" t="0" r="19050" b="12700"/>
                <wp:wrapNone/>
                <wp:docPr id="12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0" cy="959279"/>
                        </a:xfrm>
                        <a:prstGeom prst="rect">
                          <a:avLst/>
                        </a:prstGeom>
                        <a:solidFill>
                          <a:srgbClr val="FFFFFF"/>
                        </a:solidFill>
                        <a:ln w="9525">
                          <a:solidFill>
                            <a:srgbClr val="000000"/>
                          </a:solidFill>
                          <a:miter lim="800000"/>
                          <a:headEnd/>
                          <a:tailEnd/>
                        </a:ln>
                      </wps:spPr>
                      <wps:txbx>
                        <w:txbxContent>
                          <w:p w14:paraId="33BE4785"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 xml:space="preserve">Držalac avansa </w:t>
                            </w:r>
                            <w:r w:rsidRPr="00A04597">
                              <w:rPr>
                                <w:rFonts w:ascii="Garamond" w:eastAsia="Times New Roman" w:hAnsi="Garamond" w:cs="Garamond"/>
                                <w:lang w:val="sr-Latn-CS"/>
                              </w:rPr>
                              <w:t>(</w:t>
                            </w:r>
                            <w:r>
                              <w:rPr>
                                <w:rFonts w:ascii="Garamond" w:eastAsia="Times New Roman" w:hAnsi="Garamond" w:cs="Garamond"/>
                                <w:lang w:val="sr-Latn-CS"/>
                              </w:rPr>
                              <w:t>službenika za gotovinu</w:t>
                            </w:r>
                            <w:r w:rsidRPr="00A04597">
                              <w:rPr>
                                <w:rFonts w:ascii="Garamond" w:eastAsia="Times New Roman" w:hAnsi="Garamond" w:cs="Garamond"/>
                                <w:lang w:val="sr-Latn-CS"/>
                              </w:rPr>
                              <w:t xml:space="preserve">) </w:t>
                            </w:r>
                            <w:r>
                              <w:rPr>
                                <w:rFonts w:ascii="Garamond" w:eastAsia="Times New Roman" w:hAnsi="Garamond" w:cs="Garamond"/>
                                <w:lang w:val="sr-Latn-CS"/>
                              </w:rPr>
                              <w:t>dostavlja primljena dokumenta za opravdanje avansa službeniku za sertifikaciju</w:t>
                            </w:r>
                            <w:r w:rsidRPr="00A04597">
                              <w:rPr>
                                <w:rFonts w:ascii="Garamond" w:eastAsia="Times New Roman" w:hAnsi="Garamond" w:cs="Garamond"/>
                                <w:lang w:val="sr-Latn-CS"/>
                              </w:rPr>
                              <w:t xml:space="preserve">. </w:t>
                            </w:r>
                            <w:r>
                              <w:rPr>
                                <w:rFonts w:ascii="Garamond" w:eastAsia="Times New Roman" w:hAnsi="Garamond" w:cs="Garamond"/>
                                <w:lang w:val="sr-Latn-CS"/>
                              </w:rPr>
                              <w:t>Službenik za sertifikaciju vrši odobrenje dokumentacije i dostavlja dokumentaciju kod službenika za troškove</w:t>
                            </w:r>
                            <w:r w:rsidRPr="00A04597">
                              <w:rPr>
                                <w:rFonts w:ascii="Garamond" w:eastAsia="Times New Roman" w:hAnsi="Garamond" w:cs="Garamond"/>
                                <w:lang w:val="sr-Latn-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B894A1" id="Text Box 125" o:spid="_x0000_s1066" type="#_x0000_t202" style="position:absolute;margin-left:-25.5pt;margin-top:17.8pt;width:277.5pt;height:75.5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mOKwIAAFwEAAAOAAAAZHJzL2Uyb0RvYy54bWysVNtu2zAMfR+wfxD0vjjxkrUx4hRdugwD&#10;ugvQ7gNoWY6FyaImKbG7ry8lp2l2wR6G+UEQRerw8JDy6mroNDtI5xWaks8mU86kEVgrsyv51/vt&#10;q0vOfABTg0YjS/4gPb9av3yx6m0hc2xR19IxAjG+6G3J2xBskWVetLIDP0ErDTkbdB0EMt0uqx30&#10;hN7pLJ9O32Q9uto6FNJ7Or0ZnXyd8JtGivC5abwMTJecuIW0urRWcc3WKyh2DmyrxJEG/AOLDpSh&#10;pCeoGwjA9k79BtUp4dBjEyYCuwybRgmZaqBqZtNfqrlrwcpUC4nj7Ukm//9gxafDF8dUTb3LF5wZ&#10;6KhJ93II7C0OLJ6RQr31BQXeWQoNAzkoOlXr7S2Kb54Z3LRgdvLaOexbCTUxnMWb2dnVEcdHkKr/&#10;iDUlgn3ABDQ0rovykSCM0KlTD6fuRDKCDl8v8nm+IJcg33KxzC+WKQUUT7et8+G9xI7FTckddT+h&#10;w+HWh8gGiqeQmMyjVvVWaZ0Mt6s22rED0KRs03dE/ylMG9bH7CTM3yGm6fsTRKcCjbxWXckvT0FQ&#10;RNnemToNZAClxz1R1uaoY5RuFDEM1ZCaNk8THEWusH4gZR2OI05PkjYtuh+c9TTeJfff9+AkZ/qD&#10;oe4sZ3O6y0Iy5ouLnAx37qnOPWAEQZU8cDZuN2F8Q3vr1K6lTOM8GLymjjYqif3M6sifRjj14Pjc&#10;4hs5t1PU809h/QgAAP//AwBQSwMEFAAGAAgAAAAhANj99VzgAAAACgEAAA8AAABkcnMvZG93bnJl&#10;di54bWxMj8FOwzAMhu9IvENkJC5oS8fWrpSmE0ICsRsMBNes9dqKxClJ1pW3x5zgaPvT7+8vN5M1&#10;YkQfekcKFvMEBFLtmp5aBW+vD7McRIiaGm0coYJvDLCpzs9KXTTuRC847mIrOIRCoRV0MQ6FlKHu&#10;0OowdwMS3w7OWx159K1svD5xuDXyOkkyaXVP/KHTA953WH/ujlZBvnoaP8J2+fxeZwdzE6/W4+OX&#10;V+ryYrq7BRFxin8w/OqzOlTstHdHaoIwCmbpgrtEBcs0A8FAmqx4sWcyz9Ygq1L+r1D9AAAA//8D&#10;AFBLAQItABQABgAIAAAAIQC2gziS/gAAAOEBAAATAAAAAAAAAAAAAAAAAAAAAABbQ29udGVudF9U&#10;eXBlc10ueG1sUEsBAi0AFAAGAAgAAAAhADj9If/WAAAAlAEAAAsAAAAAAAAAAAAAAAAALwEAAF9y&#10;ZWxzLy5yZWxzUEsBAi0AFAAGAAgAAAAhAAz6KY4rAgAAXAQAAA4AAAAAAAAAAAAAAAAALgIAAGRy&#10;cy9lMm9Eb2MueG1sUEsBAi0AFAAGAAgAAAAhANj99VzgAAAACgEAAA8AAAAAAAAAAAAAAAAAhQQA&#10;AGRycy9kb3ducmV2LnhtbFBLBQYAAAAABAAEAPMAAACSBQAAAAA=&#10;">
                <v:textbox>
                  <w:txbxContent>
                    <w:p w14:paraId="33BE4785"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Pr>
                          <w:rFonts w:ascii="Garamond" w:eastAsia="Times New Roman" w:hAnsi="Garamond" w:cs="Garamond"/>
                          <w:lang w:val="sr-Latn-CS"/>
                        </w:rPr>
                        <w:t xml:space="preserve">Držalac avansa </w:t>
                      </w:r>
                      <w:r w:rsidRPr="00A04597">
                        <w:rPr>
                          <w:rFonts w:ascii="Garamond" w:eastAsia="Times New Roman" w:hAnsi="Garamond" w:cs="Garamond"/>
                          <w:lang w:val="sr-Latn-CS"/>
                        </w:rPr>
                        <w:t>(</w:t>
                      </w:r>
                      <w:r>
                        <w:rPr>
                          <w:rFonts w:ascii="Garamond" w:eastAsia="Times New Roman" w:hAnsi="Garamond" w:cs="Garamond"/>
                          <w:lang w:val="sr-Latn-CS"/>
                        </w:rPr>
                        <w:t>službenika za gotovinu</w:t>
                      </w:r>
                      <w:r w:rsidRPr="00A04597">
                        <w:rPr>
                          <w:rFonts w:ascii="Garamond" w:eastAsia="Times New Roman" w:hAnsi="Garamond" w:cs="Garamond"/>
                          <w:lang w:val="sr-Latn-CS"/>
                        </w:rPr>
                        <w:t xml:space="preserve">) </w:t>
                      </w:r>
                      <w:r>
                        <w:rPr>
                          <w:rFonts w:ascii="Garamond" w:eastAsia="Times New Roman" w:hAnsi="Garamond" w:cs="Garamond"/>
                          <w:lang w:val="sr-Latn-CS"/>
                        </w:rPr>
                        <w:t>dostavlja primljena dokumenta za opravdanje avansa službeniku za sertifikaciju</w:t>
                      </w:r>
                      <w:r w:rsidRPr="00A04597">
                        <w:rPr>
                          <w:rFonts w:ascii="Garamond" w:eastAsia="Times New Roman" w:hAnsi="Garamond" w:cs="Garamond"/>
                          <w:lang w:val="sr-Latn-CS"/>
                        </w:rPr>
                        <w:t xml:space="preserve">. </w:t>
                      </w:r>
                      <w:r>
                        <w:rPr>
                          <w:rFonts w:ascii="Garamond" w:eastAsia="Times New Roman" w:hAnsi="Garamond" w:cs="Garamond"/>
                          <w:lang w:val="sr-Latn-CS"/>
                        </w:rPr>
                        <w:t>Službenik za sertifikaciju vrši odobrenje dokumentacije i dostavlja dokumentaciju kod službenika za troškove</w:t>
                      </w:r>
                      <w:r w:rsidRPr="00A04597">
                        <w:rPr>
                          <w:rFonts w:ascii="Garamond" w:eastAsia="Times New Roman" w:hAnsi="Garamond" w:cs="Garamond"/>
                          <w:lang w:val="sr-Latn-CS"/>
                        </w:rPr>
                        <w:t xml:space="preserve">. </w:t>
                      </w:r>
                    </w:p>
                  </w:txbxContent>
                </v:textbox>
              </v:shape>
            </w:pict>
          </mc:Fallback>
        </mc:AlternateContent>
      </w:r>
    </w:p>
    <w:p w14:paraId="6EBDF8C5"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19008" behindDoc="0" locked="0" layoutInCell="1" allowOverlap="1" wp14:anchorId="0A4F5A97" wp14:editId="21530B34">
                <wp:simplePos x="0" y="0"/>
                <wp:positionH relativeFrom="column">
                  <wp:posOffset>3933825</wp:posOffset>
                </wp:positionH>
                <wp:positionV relativeFrom="paragraph">
                  <wp:posOffset>56515</wp:posOffset>
                </wp:positionV>
                <wp:extent cx="2057400" cy="523875"/>
                <wp:effectExtent l="0" t="0" r="0" b="9525"/>
                <wp:wrapNone/>
                <wp:docPr id="126"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CA98B4" w14:textId="77777777" w:rsidR="001D78F9" w:rsidRPr="00454800" w:rsidRDefault="001D78F9" w:rsidP="001D78F9">
                            <w:pPr>
                              <w:pStyle w:val="NormalWeb"/>
                              <w:spacing w:before="0" w:beforeAutospacing="0" w:after="0" w:afterAutospacing="0"/>
                              <w:rPr>
                                <w:rFonts w:ascii="Garamond" w:eastAsia="Times New Roman" w:hAnsi="Garamond" w:cs="Garamond"/>
                                <w:lang w:val="sr-Latn-CS"/>
                              </w:rPr>
                            </w:pPr>
                            <w:r w:rsidRPr="00454800">
                              <w:rPr>
                                <w:rFonts w:ascii="Garamond" w:eastAsia="Times New Roman" w:hAnsi="Garamond" w:cs="Garamond"/>
                                <w:lang w:val="sr-Latn-CS"/>
                              </w:rPr>
                              <w:t>Slu</w:t>
                            </w:r>
                            <w:r>
                              <w:rPr>
                                <w:rFonts w:ascii="Garamond" w:eastAsia="Times New Roman" w:hAnsi="Garamond" w:cs="Garamond"/>
                                <w:lang w:val="sr-Latn-CS"/>
                              </w:rPr>
                              <w:t>ž</w:t>
                            </w:r>
                            <w:r w:rsidRPr="00454800">
                              <w:rPr>
                                <w:rFonts w:ascii="Garamond" w:eastAsia="Times New Roman" w:hAnsi="Garamond" w:cs="Garamond"/>
                                <w:lang w:val="sr-Latn-CS"/>
                              </w:rPr>
                              <w:t>be</w:t>
                            </w:r>
                            <w:r>
                              <w:rPr>
                                <w:rFonts w:ascii="Garamond" w:eastAsia="Times New Roman" w:hAnsi="Garamond" w:cs="Garamond"/>
                                <w:lang w:val="sr-Latn-CS"/>
                              </w:rPr>
                              <w:t xml:space="preserve">nik za sertifikaciju budžetske organizacije </w:t>
                            </w:r>
                          </w:p>
                          <w:p w14:paraId="6850EDA1"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03B93B31"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r w:rsidRPr="0010506A">
                              <w:rPr>
                                <w:rFonts w:ascii="Garamond" w:eastAsia="Times New Roman" w:hAnsi="Garamond" w:cs="Garamond"/>
                                <w:lang w:val="sq-AL"/>
                              </w:rPr>
                              <w:tab/>
                            </w:r>
                          </w:p>
                          <w:p w14:paraId="74208A62"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1F69CBA9" w14:textId="77777777" w:rsidR="001D78F9" w:rsidRPr="003F302C" w:rsidRDefault="001D78F9" w:rsidP="001D78F9">
                            <w:pPr>
                              <w:rPr>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F5A97" id="Text Box 126" o:spid="_x0000_s1067" type="#_x0000_t202" style="position:absolute;margin-left:309.75pt;margin-top:4.45pt;width:162pt;height:41.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anHhwIAABsFAAAOAAAAZHJzL2Uyb0RvYy54bWysVNuO2yAQfa/Uf0C8Z32pncRWnNUm21SV&#10;thdptx9ADI5RMVAgsbdV/70DTrLZXqSqqh8wMMNhZs4ZFtdDJ9CBGcuVrHByFWPEZK0ol7sKf3rY&#10;TOYYWUckJUJJVuFHZvH18uWLRa9LlqpWCcoMAhBpy15XuHVOl1Fk65Z1xF4pzSQYG2U64mBpdhE1&#10;pAf0TkRpHE+jXhmqjaqZtbB7OxrxMuA3Davdh6axzCFRYYjNhdGEcevHaLkg5c4Q3fL6GAb5hyg6&#10;wiVceoa6JY6gveG/QHW8Nsqqxl3VqotU0/CahRwgmyT+KZv7lmgWcoHiWH0uk/1/sPX7w0eDOAXu&#10;0ilGknRA0gMbHFqpAfk9qFCvbQmO9xpc3QAG8A7ZWn2n6s8WSbVuidyxG2NU3zJCIcLEn4wujo44&#10;1oNs+3eKwkVk71QAGhrT+fJBQRCgA1OPZ3Z8MDVspnE+y2Iw1WDL01fzWR6uIOXptDbWvWGqQ35S&#10;YQPsB3RyuLPOR0PKk4u/zCrB6YYLERZmt10Lgw4ElLIJ3xH9mZuQ3lkqf2xEHHcgSLjD23y4gflv&#10;RZJm8SotJpvpfDbJNlk+KWbxfBInxaqYxlmR3W6++wCTrGw5pUzecclOKkyyv2P52A+jfoIOUV/h&#10;Ik/zkaI/JhmH73dJdtxBUwreVXh+diKlJ/a1pJA2KR3hYpxHz8MPVYYanP6hKkEGnvlRA27YDkFz&#10;WRCJ18hW0UcQhlHAG1AMLwpMWmW+YtRDd1bYftkTwzASbyWIq0iyzLdzWGT5LIWFubRsLy1E1gBV&#10;YYfROF278QnYa8N3Ldw0ylmqGxBkw4NWnqI6yhg6MCR1fC18i1+ug9fTm7b8AQAA//8DAFBLAwQU&#10;AAYACAAAACEA6pqO790AAAAIAQAADwAAAGRycy9kb3ducmV2LnhtbEyPwU7DMBBE70j8g7WVuCDq&#10;BNK0CXEqQAJxbekHbGI3iRqvo9ht0r9nOdHbjmY0+6bYzrYXFzP6zpGCeBmBMFQ73VGj4PDz+bQB&#10;4QOSxt6RUXA1Hrbl/V2BuXYT7cxlHxrBJeRzVNCGMORS+ro1Fv3SDYbYO7rRYmA5NlKPOHG57eVz&#10;FKXSYkf8ocXBfLSmPu3PVsHxe3pcZVP1FQ7rXZK+Y7eu3FWph8X89goimDn8h+EPn9GhZKbKnUl7&#10;0StI42zFUQWbDAT7WfLCuuIjTkCWhbwdUP4CAAD//wMAUEsBAi0AFAAGAAgAAAAhALaDOJL+AAAA&#10;4QEAABMAAAAAAAAAAAAAAAAAAAAAAFtDb250ZW50X1R5cGVzXS54bWxQSwECLQAUAAYACAAAACEA&#10;OP0h/9YAAACUAQAACwAAAAAAAAAAAAAAAAAvAQAAX3JlbHMvLnJlbHNQSwECLQAUAAYACAAAACEA&#10;Swmpx4cCAAAbBQAADgAAAAAAAAAAAAAAAAAuAgAAZHJzL2Uyb0RvYy54bWxQSwECLQAUAAYACAAA&#10;ACEA6pqO790AAAAIAQAADwAAAAAAAAAAAAAAAADhBAAAZHJzL2Rvd25yZXYueG1sUEsFBgAAAAAE&#10;AAQA8wAAAOsFAAAAAA==&#10;" stroked="f">
                <v:textbox>
                  <w:txbxContent>
                    <w:p w14:paraId="25CA98B4" w14:textId="77777777" w:rsidR="001D78F9" w:rsidRPr="00454800" w:rsidRDefault="001D78F9" w:rsidP="001D78F9">
                      <w:pPr>
                        <w:pStyle w:val="NormalWeb"/>
                        <w:spacing w:before="0" w:beforeAutospacing="0" w:after="0" w:afterAutospacing="0"/>
                        <w:rPr>
                          <w:rFonts w:ascii="Garamond" w:eastAsia="Times New Roman" w:hAnsi="Garamond" w:cs="Garamond"/>
                          <w:lang w:val="sr-Latn-CS"/>
                        </w:rPr>
                      </w:pPr>
                      <w:r w:rsidRPr="00454800">
                        <w:rPr>
                          <w:rFonts w:ascii="Garamond" w:eastAsia="Times New Roman" w:hAnsi="Garamond" w:cs="Garamond"/>
                          <w:lang w:val="sr-Latn-CS"/>
                        </w:rPr>
                        <w:t>Slu</w:t>
                      </w:r>
                      <w:r>
                        <w:rPr>
                          <w:rFonts w:ascii="Garamond" w:eastAsia="Times New Roman" w:hAnsi="Garamond" w:cs="Garamond"/>
                          <w:lang w:val="sr-Latn-CS"/>
                        </w:rPr>
                        <w:t>ž</w:t>
                      </w:r>
                      <w:r w:rsidRPr="00454800">
                        <w:rPr>
                          <w:rFonts w:ascii="Garamond" w:eastAsia="Times New Roman" w:hAnsi="Garamond" w:cs="Garamond"/>
                          <w:lang w:val="sr-Latn-CS"/>
                        </w:rPr>
                        <w:t>be</w:t>
                      </w:r>
                      <w:r>
                        <w:rPr>
                          <w:rFonts w:ascii="Garamond" w:eastAsia="Times New Roman" w:hAnsi="Garamond" w:cs="Garamond"/>
                          <w:lang w:val="sr-Latn-CS"/>
                        </w:rPr>
                        <w:t xml:space="preserve">nik za sertifikaciju budžetske organizacije </w:t>
                      </w:r>
                    </w:p>
                    <w:p w14:paraId="6850EDA1"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03B93B31"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r w:rsidRPr="0010506A">
                        <w:rPr>
                          <w:rFonts w:ascii="Garamond" w:eastAsia="Times New Roman" w:hAnsi="Garamond" w:cs="Garamond"/>
                          <w:lang w:val="sq-AL"/>
                        </w:rPr>
                        <w:tab/>
                      </w:r>
                    </w:p>
                    <w:p w14:paraId="74208A62"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1F69CBA9" w14:textId="77777777" w:rsidR="001D78F9" w:rsidRPr="003F302C" w:rsidRDefault="001D78F9" w:rsidP="001D78F9">
                      <w:pPr>
                        <w:rPr>
                          <w:lang w:val="sv-SE"/>
                        </w:rPr>
                      </w:pPr>
                    </w:p>
                  </w:txbxContent>
                </v:textbox>
              </v:shape>
            </w:pict>
          </mc:Fallback>
        </mc:AlternateContent>
      </w:r>
    </w:p>
    <w:p w14:paraId="08FD9B00"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04300507"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413D8F98"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71BAA0F1"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26176" behindDoc="0" locked="0" layoutInCell="1" allowOverlap="1" wp14:anchorId="09E19426" wp14:editId="2DFD2982">
                <wp:simplePos x="0" y="0"/>
                <wp:positionH relativeFrom="column">
                  <wp:posOffset>-333375</wp:posOffset>
                </wp:positionH>
                <wp:positionV relativeFrom="paragraph">
                  <wp:posOffset>188595</wp:posOffset>
                </wp:positionV>
                <wp:extent cx="3533775" cy="628300"/>
                <wp:effectExtent l="0" t="0" r="28575" b="19685"/>
                <wp:wrapNone/>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3775" cy="628300"/>
                        </a:xfrm>
                        <a:prstGeom prst="rect">
                          <a:avLst/>
                        </a:prstGeom>
                        <a:solidFill>
                          <a:srgbClr val="FFFFFF"/>
                        </a:solidFill>
                        <a:ln w="9525">
                          <a:solidFill>
                            <a:srgbClr val="000000"/>
                          </a:solidFill>
                          <a:miter lim="800000"/>
                          <a:headEnd/>
                          <a:tailEnd/>
                        </a:ln>
                      </wps:spPr>
                      <wps:txbx>
                        <w:txbxContent>
                          <w:p w14:paraId="38B6E830"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sidRPr="00A04597">
                              <w:rPr>
                                <w:rFonts w:ascii="Garamond" w:eastAsia="Times New Roman" w:hAnsi="Garamond" w:cs="Garamond"/>
                                <w:lang w:val="sr-Latn-CS"/>
                              </w:rPr>
                              <w:t>Slu</w:t>
                            </w:r>
                            <w:r>
                              <w:rPr>
                                <w:rFonts w:ascii="Garamond" w:eastAsia="Times New Roman" w:hAnsi="Garamond" w:cs="Garamond"/>
                                <w:lang w:val="sr-Latn-CS"/>
                              </w:rPr>
                              <w:t>ž</w:t>
                            </w:r>
                            <w:r w:rsidRPr="00A04597">
                              <w:rPr>
                                <w:rFonts w:ascii="Garamond" w:eastAsia="Times New Roman" w:hAnsi="Garamond" w:cs="Garamond"/>
                                <w:lang w:val="sr-Latn-CS"/>
                              </w:rPr>
                              <w:t xml:space="preserve">benik za </w:t>
                            </w:r>
                            <w:r>
                              <w:rPr>
                                <w:rFonts w:ascii="Garamond" w:eastAsia="Times New Roman" w:hAnsi="Garamond" w:cs="Garamond"/>
                                <w:lang w:val="sr-Latn-CS"/>
                              </w:rPr>
                              <w:t xml:space="preserve">troškove na osnovu naloga za naplatu vrši registraciju zatvaranje avansa u </w:t>
                            </w:r>
                            <w:r w:rsidRPr="00654F76">
                              <w:rPr>
                                <w:rFonts w:ascii="Garamond" w:eastAsia="Times New Roman" w:hAnsi="Garamond" w:cs="Garamond"/>
                                <w:lang w:val="sr-Latn-CS"/>
                              </w:rPr>
                              <w:t xml:space="preserve">ISUFK </w:t>
                            </w:r>
                            <w:r>
                              <w:rPr>
                                <w:rFonts w:ascii="Garamond" w:eastAsia="Times New Roman" w:hAnsi="Garamond" w:cs="Garamond"/>
                                <w:lang w:val="sr-Latn-CS"/>
                              </w:rPr>
                              <w:t>prema određenim kodovima</w:t>
                            </w:r>
                            <w:r w:rsidRPr="00A04597">
                              <w:rPr>
                                <w:rFonts w:ascii="Garamond" w:eastAsia="Times New Roman" w:hAnsi="Garamond" w:cs="Garamond"/>
                                <w:lang w:val="sr-Latn-C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E19426" id="Text Box 124" o:spid="_x0000_s1068" type="#_x0000_t202" style="position:absolute;margin-left:-26.25pt;margin-top:14.85pt;width:278.25pt;height:49.4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ltAMAIAAFwEAAAOAAAAZHJzL2Uyb0RvYy54bWysVNuO0zAQfUfiHyy/06Rpu+1GTVdLlyKk&#10;5SLt8gGO4yQWjsfYbpPy9YydtlQLvCDyYHk84+OZc2ayvhs6RQ7COgm6oNNJSonQHCqpm4J+fd69&#10;WVHiPNMVU6BFQY/C0bvN61fr3uQigxZUJSxBEO3y3hS09d7kSeJ4KzrmJmCERmcNtmMeTdsklWU9&#10;oncqydL0JunBVsYCF87h6cPopJuIX9eC+8917YQnqqCYm4+rjWsZ1mSzZnljmWklP6XB/iGLjkmN&#10;j16gHphnZG/lb1Cd5BYc1H7CoUugriUXsQasZpq+qOapZUbEWpAcZy40uf8Hyz8dvlgiK9Qum1Oi&#10;WYciPYvBk7cwkHCGDPXG5Rj4ZDDUD+jA6FitM4/AvzmiYdsy3Yh7a6FvBasww2m4mVxdHXFcACn7&#10;j1DhQ2zvIQINte0CfUgIQXRU6nhRJyTD8XC2mM2WywUlHH032WqWRvkSlp9vG+v8ewEdCZuCWlQ/&#10;orPDo/MhG5afQ8JjDpSsdlKpaNim3CpLDgw7ZRe/WMCLMKVJX9DbRbYYCfgrRBq/P0F00mPLK9kV&#10;dHUJYnmg7Z2uYkN6JtW4x5SVPvEYqBtJ9EM5RNHm2VmfEqojMmthbHEcSdy0YH9Q0mN7F9R93zMr&#10;KFEfNKpzO53PwzxEY75YZmjYa0957WGaI1RBPSXjduvHGdobK5sWXxr7QcM9KlrLSHaQfszqlD+2&#10;cNTgNG5hRq7tGPXrp7D5CQAA//8DAFBLAwQUAAYACAAAACEAjQp2seAAAAAKAQAADwAAAGRycy9k&#10;b3ducmV2LnhtbEyPwU7DMBBE70j8g7VIXFDrEJo0DXEqhASiN2gruLqxm0TY62C7afh7lhMcV/s0&#10;86ZaT9awUfvQOxRwO0+AaWyc6rEVsN89zQpgIUpU0jjUAr51gHV9eVHJUrkzvulxG1tGIRhKKaCL&#10;cSg5D02nrQxzN2ik39F5KyOdvuXKyzOFW8PTJMm5lT1SQycH/djp5nN7sgKKxcv4ETZ3r+9NfjSr&#10;eLMcn7+8ENdX08M9sKin+AfDrz6pQ01OB3dCFZgRMMvSjFAB6WoJjIAsWdC4A5FpkQOvK/5/Qv0D&#10;AAD//wMAUEsBAi0AFAAGAAgAAAAhALaDOJL+AAAA4QEAABMAAAAAAAAAAAAAAAAAAAAAAFtDb250&#10;ZW50X1R5cGVzXS54bWxQSwECLQAUAAYACAAAACEAOP0h/9YAAACUAQAACwAAAAAAAAAAAAAAAAAv&#10;AQAAX3JlbHMvLnJlbHNQSwECLQAUAAYACAAAACEAuX5bQDACAABcBAAADgAAAAAAAAAAAAAAAAAu&#10;AgAAZHJzL2Uyb0RvYy54bWxQSwECLQAUAAYACAAAACEAjQp2seAAAAAKAQAADwAAAAAAAAAAAAAA&#10;AACKBAAAZHJzL2Rvd25yZXYueG1sUEsFBgAAAAAEAAQA8wAAAJcFAAAAAA==&#10;">
                <v:textbox>
                  <w:txbxContent>
                    <w:p w14:paraId="38B6E830" w14:textId="77777777" w:rsidR="001D78F9" w:rsidRPr="00A04597" w:rsidRDefault="001D78F9" w:rsidP="001D78F9">
                      <w:pPr>
                        <w:pStyle w:val="NormalWeb"/>
                        <w:spacing w:before="0" w:beforeAutospacing="0" w:after="0" w:afterAutospacing="0"/>
                        <w:jc w:val="both"/>
                        <w:rPr>
                          <w:rFonts w:ascii="Garamond" w:eastAsia="Times New Roman" w:hAnsi="Garamond" w:cs="Garamond"/>
                          <w:lang w:val="sr-Latn-CS"/>
                        </w:rPr>
                      </w:pPr>
                      <w:r w:rsidRPr="00A04597">
                        <w:rPr>
                          <w:rFonts w:ascii="Garamond" w:eastAsia="Times New Roman" w:hAnsi="Garamond" w:cs="Garamond"/>
                          <w:lang w:val="sr-Latn-CS"/>
                        </w:rPr>
                        <w:t>Slu</w:t>
                      </w:r>
                      <w:r>
                        <w:rPr>
                          <w:rFonts w:ascii="Garamond" w:eastAsia="Times New Roman" w:hAnsi="Garamond" w:cs="Garamond"/>
                          <w:lang w:val="sr-Latn-CS"/>
                        </w:rPr>
                        <w:t>ž</w:t>
                      </w:r>
                      <w:r w:rsidRPr="00A04597">
                        <w:rPr>
                          <w:rFonts w:ascii="Garamond" w:eastAsia="Times New Roman" w:hAnsi="Garamond" w:cs="Garamond"/>
                          <w:lang w:val="sr-Latn-CS"/>
                        </w:rPr>
                        <w:t xml:space="preserve">benik za </w:t>
                      </w:r>
                      <w:r>
                        <w:rPr>
                          <w:rFonts w:ascii="Garamond" w:eastAsia="Times New Roman" w:hAnsi="Garamond" w:cs="Garamond"/>
                          <w:lang w:val="sr-Latn-CS"/>
                        </w:rPr>
                        <w:t xml:space="preserve">troškove na osnovu naloga za naplatu vrši registraciju zatvaranje avansa u </w:t>
                      </w:r>
                      <w:r w:rsidRPr="00654F76">
                        <w:rPr>
                          <w:rFonts w:ascii="Garamond" w:eastAsia="Times New Roman" w:hAnsi="Garamond" w:cs="Garamond"/>
                          <w:lang w:val="sr-Latn-CS"/>
                        </w:rPr>
                        <w:t xml:space="preserve">ISUFK </w:t>
                      </w:r>
                      <w:r>
                        <w:rPr>
                          <w:rFonts w:ascii="Garamond" w:eastAsia="Times New Roman" w:hAnsi="Garamond" w:cs="Garamond"/>
                          <w:lang w:val="sr-Latn-CS"/>
                        </w:rPr>
                        <w:t>prema određenim kodovima</w:t>
                      </w:r>
                      <w:r w:rsidRPr="00A04597">
                        <w:rPr>
                          <w:rFonts w:ascii="Garamond" w:eastAsia="Times New Roman" w:hAnsi="Garamond" w:cs="Garamond"/>
                          <w:lang w:val="sr-Latn-CS"/>
                        </w:rPr>
                        <w:t>.</w:t>
                      </w:r>
                    </w:p>
                  </w:txbxContent>
                </v:textbox>
              </v:shape>
            </w:pict>
          </mc:Fallback>
        </mc:AlternateContent>
      </w:r>
      <w:r w:rsidRPr="00581ADB">
        <w:rPr>
          <w:rFonts w:ascii="Times New Roman" w:hAnsi="Times New Roman" w:cs="Times New Roman"/>
          <w:noProof/>
          <w:lang w:val="sq-AL" w:eastAsia="sq-AL"/>
        </w:rPr>
        <mc:AlternateContent>
          <mc:Choice Requires="wps">
            <w:drawing>
              <wp:anchor distT="0" distB="0" distL="114300" distR="114300" simplePos="0" relativeHeight="251816960" behindDoc="0" locked="0" layoutInCell="1" allowOverlap="1" wp14:anchorId="642E2070" wp14:editId="589F5C13">
                <wp:simplePos x="0" y="0"/>
                <wp:positionH relativeFrom="column">
                  <wp:posOffset>3876675</wp:posOffset>
                </wp:positionH>
                <wp:positionV relativeFrom="paragraph">
                  <wp:posOffset>174625</wp:posOffset>
                </wp:positionV>
                <wp:extent cx="2057400" cy="428625"/>
                <wp:effectExtent l="0" t="0" r="0" b="9525"/>
                <wp:wrapNone/>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F65273" w14:textId="77777777" w:rsidR="001D78F9" w:rsidRDefault="001D78F9" w:rsidP="001D78F9">
                            <w:pPr>
                              <w:pStyle w:val="NormalWeb"/>
                              <w:spacing w:before="0" w:beforeAutospacing="0" w:after="0" w:afterAutospacing="0"/>
                              <w:rPr>
                                <w:rFonts w:ascii="Garamond" w:eastAsia="Times New Roman" w:hAnsi="Garamond" w:cs="Garamond"/>
                              </w:rPr>
                            </w:pPr>
                            <w:r w:rsidRPr="00454800">
                              <w:rPr>
                                <w:rFonts w:ascii="Garamond" w:eastAsia="Times New Roman" w:hAnsi="Garamond" w:cs="Garamond"/>
                                <w:lang w:val="sr-Latn-CS"/>
                              </w:rPr>
                              <w:t>Službenik za troškove budžetske organizacije</w:t>
                            </w:r>
                            <w:r>
                              <w:rPr>
                                <w:rFonts w:ascii="Garamond" w:eastAsia="Times New Roman" w:hAnsi="Garamond" w:cs="Garamond"/>
                                <w:lang w:val="sr-Latn-C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2E2070" id="Text Box 123" o:spid="_x0000_s1069" type="#_x0000_t202" style="position:absolute;margin-left:305.25pt;margin-top:13.75pt;width:162pt;height:33.7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HF9hgIAABsFAAAOAAAAZHJzL2Uyb0RvYy54bWysVFmP2yAQfq/U/4B4z/ooOWzFWe3RVJW2&#10;h7TbH0AAx6gYXCCxt6v+9w44SbM9pKqqHzDDDN9c37C8HFqF9sI6aXSFs4sUI6GZ4VJvK/zpYT1Z&#10;YOQ81Zwqo0WFH4XDl6uXL5Z9V4rcNEZxYRGAaFf2XYUb77sySRxrREvdhemEBmVtbEs9iHabcEt7&#10;QG9VkqfpLOmN5Z01TDgHp7ejEq8ifl0L5j/UtRMeqQpDbD6uNq6bsCarJS23lnaNZIcw6D9E0VKp&#10;wekJ6pZ6inZW/gLVSmaNM7W/YKZNTF1LJmIOkE2W/pTNfUM7EXOB4rjuVCb3/2DZ+/1HiySH3uWv&#10;MNK0hSY9iMGjazOgcAYV6jtXguF9B6Z+AAVYx2xdd2fYZ4e0uWmo3oora03fCMohwizcTM6ujjgu&#10;gGz6d4aDI7rzJgINtW1D+aAgCNChU4+n7oRgGBzm6XROUlAx0JF8Mcun0QUtj7c76/wbYVoUNhW2&#10;0P2ITvd3zodoaHk0Cc6cUZKvpVJRsNvNjbJoT4Ep6/gd0J+ZKR2MtQnXRsTxBIIEH0EXwo2dfyqy&#10;nKTXeTFZzxbzCVmT6aSYp4tJmhXXxSwlBbldfwsBZqRsJOdC30ktjizMyN91+TAPI38iD1Ff4WIK&#10;1Yl5/THJNH6/S7KVHoZSybbCi5MRLUNjX2sOadPSU6nGffI8/FhlqMHxH6sSaRA6P3LAD5shco6c&#10;6LUx/BGIYQ30DVoMLwpsGmO/YtTDdFbYfdlRKzBSbzWQq8gICeMcBTKd5yDYc83mXEM1A6gKe4zG&#10;7Y0fn4BdZ+W2AU8jnbW5AkLWMnIlMHeM6kBjmMCY1OG1CCN+LkerH2/a6jsAAAD//wMAUEsDBBQA&#10;BgAIAAAAIQCOE+Lo3QAAAAkBAAAPAAAAZHJzL2Rvd25yZXYueG1sTI/BTsMwEETvSPyDtUhcELVb&#10;moSGOBUggbi29AOceJtExOsodpv071lO9LSz2tHsm2I7u16ccQydJw3LhQKBVHvbUaPh8P3x+Awi&#10;REPW9J5QwwUDbMvbm8Lk1k+0w/M+NoJDKORGQxvjkEsZ6hadCQs/IPHt6EdnIq9jI+1oJg53vVwp&#10;lUpnOuIPrRnwvcX6Z39yGo5f00OymarPeMh26/TNdFnlL1rf382vLyAizvHfDH/4jA4lM1X+RDaI&#10;XkO6VAlbNawynmzYPK1ZVCwSBbIs5HWD8hcAAP//AwBQSwECLQAUAAYACAAAACEAtoM4kv4AAADh&#10;AQAAEwAAAAAAAAAAAAAAAAAAAAAAW0NvbnRlbnRfVHlwZXNdLnhtbFBLAQItABQABgAIAAAAIQA4&#10;/SH/1gAAAJQBAAALAAAAAAAAAAAAAAAAAC8BAABfcmVscy8ucmVsc1BLAQItABQABgAIAAAAIQBU&#10;aHF9hgIAABsFAAAOAAAAAAAAAAAAAAAAAC4CAABkcnMvZTJvRG9jLnhtbFBLAQItABQABgAIAAAA&#10;IQCOE+Lo3QAAAAkBAAAPAAAAAAAAAAAAAAAAAOAEAABkcnMvZG93bnJldi54bWxQSwUGAAAAAAQA&#10;BADzAAAA6gUAAAAA&#10;" stroked="f">
                <v:textbox>
                  <w:txbxContent>
                    <w:p w14:paraId="5BF65273" w14:textId="77777777" w:rsidR="001D78F9" w:rsidRDefault="001D78F9" w:rsidP="001D78F9">
                      <w:pPr>
                        <w:pStyle w:val="NormalWeb"/>
                        <w:spacing w:before="0" w:beforeAutospacing="0" w:after="0" w:afterAutospacing="0"/>
                        <w:rPr>
                          <w:rFonts w:ascii="Garamond" w:eastAsia="Times New Roman" w:hAnsi="Garamond" w:cs="Garamond"/>
                        </w:rPr>
                      </w:pPr>
                      <w:r w:rsidRPr="00454800">
                        <w:rPr>
                          <w:rFonts w:ascii="Garamond" w:eastAsia="Times New Roman" w:hAnsi="Garamond" w:cs="Garamond"/>
                          <w:lang w:val="sr-Latn-CS"/>
                        </w:rPr>
                        <w:t>Službenik za troškove budžetske organizacije</w:t>
                      </w:r>
                      <w:r>
                        <w:rPr>
                          <w:rFonts w:ascii="Garamond" w:eastAsia="Times New Roman" w:hAnsi="Garamond" w:cs="Garamond"/>
                          <w:lang w:val="sr-Latn-CS"/>
                        </w:rPr>
                        <w:t xml:space="preserve"> </w:t>
                      </w:r>
                    </w:p>
                  </w:txbxContent>
                </v:textbox>
              </v:shape>
            </w:pict>
          </mc:Fallback>
        </mc:AlternateContent>
      </w:r>
    </w:p>
    <w:p w14:paraId="1FBD3EE1"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3A2204D9"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4620BAC5"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r w:rsidRPr="00581ADB">
        <w:rPr>
          <w:rFonts w:ascii="Times New Roman" w:hAnsi="Times New Roman" w:cs="Times New Roman"/>
          <w:noProof/>
          <w:lang w:val="sq-AL" w:eastAsia="sq-AL"/>
        </w:rPr>
        <mc:AlternateContent>
          <mc:Choice Requires="wps">
            <w:drawing>
              <wp:anchor distT="0" distB="0" distL="114300" distR="114300" simplePos="0" relativeHeight="251817984" behindDoc="0" locked="0" layoutInCell="1" allowOverlap="1" wp14:anchorId="749C3A9D" wp14:editId="28818096">
                <wp:simplePos x="0" y="0"/>
                <wp:positionH relativeFrom="column">
                  <wp:posOffset>-333374</wp:posOffset>
                </wp:positionH>
                <wp:positionV relativeFrom="paragraph">
                  <wp:posOffset>272415</wp:posOffset>
                </wp:positionV>
                <wp:extent cx="3524250" cy="409575"/>
                <wp:effectExtent l="0" t="0" r="19050" b="28575"/>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0" cy="409575"/>
                        </a:xfrm>
                        <a:prstGeom prst="rect">
                          <a:avLst/>
                        </a:prstGeom>
                        <a:solidFill>
                          <a:srgbClr val="FFFFFF"/>
                        </a:solidFill>
                        <a:ln w="9525">
                          <a:solidFill>
                            <a:srgbClr val="000000"/>
                          </a:solidFill>
                          <a:miter lim="800000"/>
                          <a:headEnd/>
                          <a:tailEnd/>
                        </a:ln>
                      </wps:spPr>
                      <wps:txbx>
                        <w:txbxContent>
                          <w:p w14:paraId="13C5FDE4" w14:textId="77777777" w:rsidR="001D78F9" w:rsidRPr="00A04597" w:rsidRDefault="001D78F9" w:rsidP="001D78F9">
                            <w:pPr>
                              <w:rPr>
                                <w:lang w:val="sr-Latn-CS"/>
                              </w:rPr>
                            </w:pPr>
                            <w:r>
                              <w:rPr>
                                <w:rFonts w:ascii="Garamond" w:eastAsia="Times New Roman" w:hAnsi="Garamond" w:cs="Garamond"/>
                                <w:lang w:val="sr-Latn-CS"/>
                              </w:rPr>
                              <w:t xml:space="preserve">Službenik za sertifikaciju vrši odobrenje zatvaranja avansa u </w:t>
                            </w:r>
                            <w:r w:rsidRPr="00654F76">
                              <w:rPr>
                                <w:rFonts w:ascii="Garamond" w:eastAsia="Times New Roman" w:hAnsi="Garamond" w:cs="Garamond"/>
                                <w:lang w:val="sr-Latn-CS"/>
                              </w:rPr>
                              <w:t>ISUFK</w:t>
                            </w:r>
                            <w:r w:rsidRPr="00A04597">
                              <w:rPr>
                                <w:rFonts w:ascii="Garamond" w:eastAsia="Times New Roman" w:hAnsi="Garamond" w:cs="Garamond"/>
                                <w:lang w:val="sr-Latn-C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9C3A9D" id="Rectangle 115" o:spid="_x0000_s1070" style="position:absolute;margin-left:-26.25pt;margin-top:21.45pt;width:277.5pt;height:32.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c+wLQIAAFMEAAAOAAAAZHJzL2Uyb0RvYy54bWysVNuO0zAQfUfiHyy/01xI2G3UdLXqUoS0&#10;wIqFD3AcJ7FwbDN2my5fz9hpSxd4QuTB8mTGJ2fOGWd1cxgV2Qtw0uiaZouUEqG5aaXua/r1y/bV&#10;NSXOM90yZbSo6ZNw9Gb98sVqspXIzWBUK4AgiHbVZGs6eG+rJHF8ECNzC2OFxmRnYGQeQ+iTFtiE&#10;6KNK8jR9k0wGWguGC+fw7d2cpOuI33WC+09d54QnqqbIzccV4tqENVmvWNUDs4PkRxrsH1iMTGr8&#10;6BnqjnlGdiD/gBolB+NM5xfcjInpOslF7AG7ydLfunkcmBWxFxTH2bNM7v/B8o/7ByCyRe+ykhLN&#10;RjTpM8rGdK8ECS9Rosm6Cisf7QOEJp29N/ybI9psBqwTtwBmGgRrkVgW6pNnB0Lg8Chppg+mRXy2&#10;8yaqdehgDICoAzlEU57OpoiDJxxfvi7zIi/RO465Il2WV5FSwqrTaQvOvxNmJGFTU0D2EZ3t750P&#10;bFh1KonsjZLtVioVA+ibjQKyZzgg2/jEBrDJyzKlyVTTZZmXEflZzl1CpPH5G8QoPU66kmNNr89F&#10;rAqyvdVtnEPPpJr3SFnpo45ButkCf2gO0auiOLnSmPYJlQUzTzbeRNwMBn5QMuFU19R93zEQlKj3&#10;Gt1ZZkURrkEMivIqxwAuM81lhmmOUDX1lMzbjZ+vzs6C7Af8Uhbl0OYWHe1kFDu4PbM68sfJjR4c&#10;b1m4GpdxrPr1L1j/BAAA//8DAFBLAwQUAAYACAAAACEA1HLWYt4AAAAKAQAADwAAAGRycy9kb3du&#10;cmV2LnhtbEyPwU7DMAyG70i8Q2QkbltCWYGVphMCDYnj1l24pY1pC41TNelWeHq8Exxtf/r9/flm&#10;dr044hg6TxpulgoEUu1tR42GQ7ldPIAI0ZA1vSfU8I0BNsXlRW4y60+0w+M+NoJDKGRGQxvjkEkZ&#10;6hadCUs/IPHtw4/ORB7HRtrRnDjc9TJR6k460xF/aM2Azy3WX/vJaai65GB+duWrcuvtbXyby8/p&#10;/UXr66v56RFExDn+wXDWZ3Uo2KnyE9kgeg2LNEkZ1bBK1iAYSNV5UTGp7lcgi1z+r1D8AgAA//8D&#10;AFBLAQItABQABgAIAAAAIQC2gziS/gAAAOEBAAATAAAAAAAAAAAAAAAAAAAAAABbQ29udGVudF9U&#10;eXBlc10ueG1sUEsBAi0AFAAGAAgAAAAhADj9If/WAAAAlAEAAAsAAAAAAAAAAAAAAAAALwEAAF9y&#10;ZWxzLy5yZWxzUEsBAi0AFAAGAAgAAAAhAFbZz7AtAgAAUwQAAA4AAAAAAAAAAAAAAAAALgIAAGRy&#10;cy9lMm9Eb2MueG1sUEsBAi0AFAAGAAgAAAAhANRy1mLeAAAACgEAAA8AAAAAAAAAAAAAAAAAhwQA&#10;AGRycy9kb3ducmV2LnhtbFBLBQYAAAAABAAEAPMAAACSBQAAAAA=&#10;">
                <v:textbox>
                  <w:txbxContent>
                    <w:p w14:paraId="13C5FDE4" w14:textId="77777777" w:rsidR="001D78F9" w:rsidRPr="00A04597" w:rsidRDefault="001D78F9" w:rsidP="001D78F9">
                      <w:pPr>
                        <w:rPr>
                          <w:lang w:val="sr-Latn-CS"/>
                        </w:rPr>
                      </w:pPr>
                      <w:r>
                        <w:rPr>
                          <w:rFonts w:ascii="Garamond" w:eastAsia="Times New Roman" w:hAnsi="Garamond" w:cs="Garamond"/>
                          <w:lang w:val="sr-Latn-CS"/>
                        </w:rPr>
                        <w:t xml:space="preserve">Službenik za sertifikaciju vrši odobrenje zatvaranja avansa u </w:t>
                      </w:r>
                      <w:r w:rsidRPr="00654F76">
                        <w:rPr>
                          <w:rFonts w:ascii="Garamond" w:eastAsia="Times New Roman" w:hAnsi="Garamond" w:cs="Garamond"/>
                          <w:lang w:val="sr-Latn-CS"/>
                        </w:rPr>
                        <w:t>ISUFK</w:t>
                      </w:r>
                      <w:r w:rsidRPr="00A04597">
                        <w:rPr>
                          <w:rFonts w:ascii="Garamond" w:eastAsia="Times New Roman" w:hAnsi="Garamond" w:cs="Garamond"/>
                          <w:lang w:val="sr-Latn-CS"/>
                        </w:rPr>
                        <w:t>.</w:t>
                      </w:r>
                    </w:p>
                  </w:txbxContent>
                </v:textbox>
              </v:rect>
            </w:pict>
          </mc:Fallback>
        </mc:AlternateContent>
      </w:r>
      <w:r w:rsidRPr="00581ADB">
        <w:rPr>
          <w:rFonts w:ascii="Times New Roman" w:hAnsi="Times New Roman" w:cs="Times New Roman"/>
          <w:noProof/>
          <w:lang w:val="sq-AL" w:eastAsia="sq-AL"/>
        </w:rPr>
        <mc:AlternateContent>
          <mc:Choice Requires="wps">
            <w:drawing>
              <wp:anchor distT="0" distB="0" distL="114300" distR="114300" simplePos="0" relativeHeight="251827200" behindDoc="0" locked="0" layoutInCell="1" allowOverlap="1" wp14:anchorId="0B2ED562" wp14:editId="1EBCD0BE">
                <wp:simplePos x="0" y="0"/>
                <wp:positionH relativeFrom="column">
                  <wp:posOffset>3867150</wp:posOffset>
                </wp:positionH>
                <wp:positionV relativeFrom="paragraph">
                  <wp:posOffset>184150</wp:posOffset>
                </wp:positionV>
                <wp:extent cx="2133600" cy="466090"/>
                <wp:effectExtent l="0" t="0" r="0" b="0"/>
                <wp:wrapNone/>
                <wp:docPr id="11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66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A9CDD3" w14:textId="77777777" w:rsidR="001D78F9" w:rsidRPr="00454800" w:rsidRDefault="001D78F9" w:rsidP="001D78F9">
                            <w:pPr>
                              <w:pStyle w:val="NormalWeb"/>
                              <w:spacing w:before="0" w:beforeAutospacing="0" w:after="0" w:afterAutospacing="0"/>
                              <w:rPr>
                                <w:rFonts w:ascii="Garamond" w:eastAsia="Times New Roman" w:hAnsi="Garamond" w:cs="Garamond"/>
                                <w:lang w:val="sr-Latn-CS"/>
                              </w:rPr>
                            </w:pPr>
                            <w:r w:rsidRPr="00454800">
                              <w:rPr>
                                <w:rFonts w:ascii="Garamond" w:eastAsia="Times New Roman" w:hAnsi="Garamond" w:cs="Garamond"/>
                                <w:lang w:val="sr-Latn-CS"/>
                              </w:rPr>
                              <w:t>Slu</w:t>
                            </w:r>
                            <w:r>
                              <w:rPr>
                                <w:rFonts w:ascii="Garamond" w:eastAsia="Times New Roman" w:hAnsi="Garamond" w:cs="Garamond"/>
                                <w:lang w:val="sr-Latn-CS"/>
                              </w:rPr>
                              <w:t>ž</w:t>
                            </w:r>
                            <w:r w:rsidRPr="00454800">
                              <w:rPr>
                                <w:rFonts w:ascii="Garamond" w:eastAsia="Times New Roman" w:hAnsi="Garamond" w:cs="Garamond"/>
                                <w:lang w:val="sr-Latn-CS"/>
                              </w:rPr>
                              <w:t>be</w:t>
                            </w:r>
                            <w:r>
                              <w:rPr>
                                <w:rFonts w:ascii="Garamond" w:eastAsia="Times New Roman" w:hAnsi="Garamond" w:cs="Garamond"/>
                                <w:lang w:val="sr-Latn-CS"/>
                              </w:rPr>
                              <w:t xml:space="preserve">nik za sertifikaciju budžetske organizacije </w:t>
                            </w:r>
                          </w:p>
                          <w:p w14:paraId="6649E1C1"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3B669B9B"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r w:rsidRPr="0010506A">
                              <w:rPr>
                                <w:rFonts w:ascii="Garamond" w:eastAsia="Times New Roman" w:hAnsi="Garamond" w:cs="Garamond"/>
                                <w:lang w:val="sq-AL"/>
                              </w:rPr>
                              <w:tab/>
                            </w:r>
                          </w:p>
                          <w:p w14:paraId="6A6C51C3"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5889987B" w14:textId="77777777" w:rsidR="001D78F9" w:rsidRPr="003F302C" w:rsidRDefault="001D78F9" w:rsidP="001D78F9">
                            <w:pPr>
                              <w:rPr>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2ED562" id="Text Box 118" o:spid="_x0000_s1071" type="#_x0000_t202" style="position:absolute;margin-left:304.5pt;margin-top:14.5pt;width:168pt;height:36.7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lNGiAIAABsFAAAOAAAAZHJzL2Uyb0RvYy54bWysVG1v2yAQ/j5p/wHxPfVLnTS26lRtskyT&#10;uhep3Q8ggGM0DAxI7G7af9+BkyzrNmma5g8YuOPh7p7nuL4ZOon23DqhVY2zixQjrqhmQm1r/PFx&#10;PZlj5DxRjEiteI2fuMM3i5cvrntT8Vy3WjJuEYAoV/Wmxq33pkoSR1veEXehDVdgbLTtiIel3SbM&#10;kh7QO5nkaTpLem2ZsZpy52B3NRrxIuI3Daf+fdM47pGsMcTm42jjuAljsrgm1dYS0wp6CIP8QxQd&#10;EQouPUGtiCdoZ8UvUJ2gVjvd+Auqu0Q3jaA85gDZZOmzbB5aYnjMBYrjzKlM7v/B0nf7DxYJBtxl&#10;QJUiHZD0yAeP7vSAwh5UqDeuAscHA65+AAN4x2ydudf0k0NKL1uitvzWWt23nDCIMAsnk7OjI44L&#10;IJv+rWZwEdl5HYGGxnahfFAQBOjA1NOJnRAMhc08u7ycpWCiYCtms7SM9CWkOp421vnXXHcoTGps&#10;gf2ITvb3zodoSHV0CZc5LQVbCynjwm43S2nRnoBS1vGLCTxzkyo4Kx2OjYjjDgQJdwRbCDcy/7XM&#10;8iK9y8vJeja/mhTrYjopr9L5JM3Ku3KWFmWxWn8LAWZF1QrGuLoXih9VmBV/x/KhH0b9RB2ivsbl&#10;NJ+OFP0xyTR+v0uyEx6aUoquxvOTE6kCsa8Ug7RJ5YmQ4zz5OfxYZajB8R+rEmUQmB814IfNEDVX&#10;TI/y2mj2BMKwGngDiuFFgUmr7ReMeujOGrvPO2I5RvKNAnGVWVGEdo6LYnqVw8KeWzbnFqIoQNXY&#10;YzROl358AnbGim0LN41yVvoWBNmIqJWg3DGqg4yhA2NSh9citPj5Onr9eNMW3wEAAP//AwBQSwME&#10;FAAGAAgAAAAhACNlZwjeAAAACgEAAA8AAABkcnMvZG93bnJldi54bWxMj8FOwzAQRO9I/IO1SFwQ&#10;tYnSlIQ4FSCBuLb0A5x4m0TE6yh2m/Tv2Z7gtLua0eybcru4QZxxCr0nDU8rBQKp8banVsPh++Px&#10;GUSIhqwZPKGGCwbYVrc3pSmsn2mH531sBYdQKIyGLsaxkDI0HToTVn5EYu3oJ2cin1Mr7WRmDneD&#10;TJTKpDM98YfOjPjeYfOzPzkNx6/5YZ3P9Wc8bHZp9mb6Te0vWt/fLa8vICIu8c8MV3xGh4qZan8i&#10;G8SgIVM5d4kakutkQ56ueanZqZIUZFXK/xWqXwAAAP//AwBQSwECLQAUAAYACAAAACEAtoM4kv4A&#10;AADhAQAAEwAAAAAAAAAAAAAAAAAAAAAAW0NvbnRlbnRfVHlwZXNdLnhtbFBLAQItABQABgAIAAAA&#10;IQA4/SH/1gAAAJQBAAALAAAAAAAAAAAAAAAAAC8BAABfcmVscy8ucmVsc1BLAQItABQABgAIAAAA&#10;IQD2LlNGiAIAABsFAAAOAAAAAAAAAAAAAAAAAC4CAABkcnMvZTJvRG9jLnhtbFBLAQItABQABgAI&#10;AAAAIQAjZWcI3gAAAAoBAAAPAAAAAAAAAAAAAAAAAOIEAABkcnMvZG93bnJldi54bWxQSwUGAAAA&#10;AAQABADzAAAA7QUAAAAA&#10;" stroked="f">
                <v:textbox>
                  <w:txbxContent>
                    <w:p w14:paraId="2DA9CDD3" w14:textId="77777777" w:rsidR="001D78F9" w:rsidRPr="00454800" w:rsidRDefault="001D78F9" w:rsidP="001D78F9">
                      <w:pPr>
                        <w:pStyle w:val="NormalWeb"/>
                        <w:spacing w:before="0" w:beforeAutospacing="0" w:after="0" w:afterAutospacing="0"/>
                        <w:rPr>
                          <w:rFonts w:ascii="Garamond" w:eastAsia="Times New Roman" w:hAnsi="Garamond" w:cs="Garamond"/>
                          <w:lang w:val="sr-Latn-CS"/>
                        </w:rPr>
                      </w:pPr>
                      <w:r w:rsidRPr="00454800">
                        <w:rPr>
                          <w:rFonts w:ascii="Garamond" w:eastAsia="Times New Roman" w:hAnsi="Garamond" w:cs="Garamond"/>
                          <w:lang w:val="sr-Latn-CS"/>
                        </w:rPr>
                        <w:t>Slu</w:t>
                      </w:r>
                      <w:r>
                        <w:rPr>
                          <w:rFonts w:ascii="Garamond" w:eastAsia="Times New Roman" w:hAnsi="Garamond" w:cs="Garamond"/>
                          <w:lang w:val="sr-Latn-CS"/>
                        </w:rPr>
                        <w:t>ž</w:t>
                      </w:r>
                      <w:r w:rsidRPr="00454800">
                        <w:rPr>
                          <w:rFonts w:ascii="Garamond" w:eastAsia="Times New Roman" w:hAnsi="Garamond" w:cs="Garamond"/>
                          <w:lang w:val="sr-Latn-CS"/>
                        </w:rPr>
                        <w:t>be</w:t>
                      </w:r>
                      <w:r>
                        <w:rPr>
                          <w:rFonts w:ascii="Garamond" w:eastAsia="Times New Roman" w:hAnsi="Garamond" w:cs="Garamond"/>
                          <w:lang w:val="sr-Latn-CS"/>
                        </w:rPr>
                        <w:t xml:space="preserve">nik za sertifikaciju budžetske organizacije </w:t>
                      </w:r>
                    </w:p>
                    <w:p w14:paraId="6649E1C1"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3B669B9B"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r w:rsidRPr="0010506A">
                        <w:rPr>
                          <w:rFonts w:ascii="Garamond" w:eastAsia="Times New Roman" w:hAnsi="Garamond" w:cs="Garamond"/>
                          <w:lang w:val="sq-AL"/>
                        </w:rPr>
                        <w:tab/>
                      </w:r>
                    </w:p>
                    <w:p w14:paraId="6A6C51C3" w14:textId="77777777" w:rsidR="001D78F9" w:rsidRPr="0010506A" w:rsidRDefault="001D78F9" w:rsidP="001D78F9">
                      <w:pPr>
                        <w:pStyle w:val="NormalWeb"/>
                        <w:spacing w:before="0" w:beforeAutospacing="0" w:after="0" w:afterAutospacing="0"/>
                        <w:rPr>
                          <w:rFonts w:ascii="Garamond" w:eastAsia="Times New Roman" w:hAnsi="Garamond" w:cs="Garamond"/>
                          <w:lang w:val="sq-AL"/>
                        </w:rPr>
                      </w:pPr>
                    </w:p>
                    <w:p w14:paraId="5889987B" w14:textId="77777777" w:rsidR="001D78F9" w:rsidRPr="003F302C" w:rsidRDefault="001D78F9" w:rsidP="001D78F9">
                      <w:pPr>
                        <w:rPr>
                          <w:lang w:val="sv-SE"/>
                        </w:rPr>
                      </w:pPr>
                    </w:p>
                  </w:txbxContent>
                </v:textbox>
              </v:shape>
            </w:pict>
          </mc:Fallback>
        </mc:AlternateContent>
      </w:r>
    </w:p>
    <w:p w14:paraId="70A9EB69" w14:textId="77777777" w:rsidR="001D78F9" w:rsidRPr="00581ADB" w:rsidRDefault="001D78F9" w:rsidP="001D78F9">
      <w:pPr>
        <w:pStyle w:val="NormalWeb"/>
        <w:spacing w:before="0" w:beforeAutospacing="0" w:after="60" w:afterAutospacing="0"/>
        <w:rPr>
          <w:rFonts w:ascii="Times New Roman" w:eastAsia="Times New Roman" w:hAnsi="Times New Roman" w:cs="Times New Roman"/>
          <w:b/>
          <w:bCs/>
          <w:u w:val="single"/>
          <w:lang w:val="sr-Latn-CS"/>
        </w:rPr>
      </w:pPr>
    </w:p>
    <w:p w14:paraId="41B8FECD" w14:textId="77777777" w:rsidR="001D78F9" w:rsidRPr="00581ADB" w:rsidRDefault="001D78F9" w:rsidP="001D78F9">
      <w:pPr>
        <w:rPr>
          <w:color w:val="FF0000"/>
          <w:lang w:val="sr-Latn-CS"/>
        </w:rPr>
      </w:pPr>
    </w:p>
    <w:p w14:paraId="04845B3D" w14:textId="5663C48A" w:rsidR="001D78F9" w:rsidRPr="00633F94" w:rsidRDefault="001D78F9" w:rsidP="001D78F9">
      <w:pPr>
        <w:pStyle w:val="Heading2"/>
        <w:rPr>
          <w:rFonts w:ascii="Garamond" w:hAnsi="Garamond" w:cs="Times New Roman"/>
          <w:i w:val="0"/>
          <w:color w:val="1F497D"/>
          <w:sz w:val="26"/>
          <w:szCs w:val="26"/>
          <w:lang w:val="sr-Latn-CS"/>
        </w:rPr>
      </w:pPr>
      <w:bookmarkStart w:id="28" w:name="_Toc7167093"/>
      <w:r w:rsidRPr="006A3B60">
        <w:rPr>
          <w:rFonts w:ascii="Garamond" w:hAnsi="Garamond" w:cs="Times New Roman"/>
          <w:i w:val="0"/>
          <w:color w:val="1F497D"/>
          <w:sz w:val="26"/>
          <w:szCs w:val="26"/>
          <w:lang w:val="sq-AL"/>
        </w:rPr>
        <w:t>6.2</w:t>
      </w:r>
      <w:r w:rsidRPr="006A3B60">
        <w:rPr>
          <w:rFonts w:ascii="Garamond" w:hAnsi="Garamond" w:cs="Times New Roman"/>
          <w:i w:val="0"/>
          <w:color w:val="1F497D"/>
          <w:sz w:val="26"/>
          <w:szCs w:val="26"/>
          <w:lang w:val="sq-AL"/>
        </w:rPr>
        <w:tab/>
      </w:r>
      <w:bookmarkEnd w:id="26"/>
      <w:bookmarkEnd w:id="28"/>
      <w:r w:rsidRPr="006A3B60">
        <w:rPr>
          <w:rFonts w:ascii="Garamond" w:hAnsi="Garamond" w:cs="Times New Roman"/>
          <w:i w:val="0"/>
          <w:color w:val="1F497D"/>
          <w:sz w:val="26"/>
          <w:szCs w:val="26"/>
          <w:lang w:val="sr-Latn-CS"/>
        </w:rPr>
        <w:t>Izvorna dokumentacija za službeno putovanje</w:t>
      </w:r>
    </w:p>
    <w:p w14:paraId="64ACE37D" w14:textId="77777777" w:rsidR="001D78F9" w:rsidRPr="00633F94" w:rsidRDefault="001D78F9" w:rsidP="001D78F9">
      <w:pPr>
        <w:rPr>
          <w:lang w:val="sr-Latn-CS"/>
        </w:rPr>
      </w:pPr>
      <w:r w:rsidRPr="00633F94">
        <w:rPr>
          <w:lang w:val="sr-Latn-CS"/>
        </w:rPr>
        <w:t xml:space="preserve"> </w:t>
      </w:r>
    </w:p>
    <w:p w14:paraId="57A01251" w14:textId="77777777" w:rsidR="001D78F9" w:rsidRPr="00633F94" w:rsidRDefault="001D78F9" w:rsidP="001D78F9">
      <w:pPr>
        <w:ind w:left="720"/>
        <w:rPr>
          <w:rFonts w:ascii="Garamond" w:hAnsi="Garamond"/>
          <w:bCs/>
          <w:lang w:val="sr-Latn-CS"/>
        </w:rPr>
      </w:pPr>
      <w:r w:rsidRPr="00633F94">
        <w:rPr>
          <w:rFonts w:ascii="Garamond" w:hAnsi="Garamond"/>
          <w:bCs/>
          <w:lang w:val="sr-Latn-CS"/>
        </w:rPr>
        <w:t xml:space="preserve">Priloženi obrasci: </w:t>
      </w:r>
    </w:p>
    <w:p w14:paraId="32EB9A73" w14:textId="77777777" w:rsidR="001D78F9" w:rsidRPr="00633F94" w:rsidRDefault="001D78F9" w:rsidP="001D78F9">
      <w:pPr>
        <w:ind w:firstLine="720"/>
        <w:rPr>
          <w:rFonts w:ascii="Garamond" w:hAnsi="Garamond"/>
          <w:i/>
          <w:snapToGrid/>
          <w:lang w:val="sr-Latn-CS"/>
        </w:rPr>
      </w:pPr>
      <w:r w:rsidRPr="00633F94">
        <w:rPr>
          <w:rFonts w:ascii="Garamond" w:hAnsi="Garamond"/>
          <w:b/>
          <w:snapToGrid/>
          <w:lang w:val="sr-Latn-CS"/>
        </w:rPr>
        <w:t>Aneks 5:</w:t>
      </w:r>
      <w:r w:rsidRPr="00633F94">
        <w:rPr>
          <w:lang w:val="sr-Latn-CS"/>
        </w:rPr>
        <w:t xml:space="preserve"> </w:t>
      </w:r>
      <w:r w:rsidRPr="00633F94">
        <w:rPr>
          <w:rFonts w:ascii="Garamond" w:hAnsi="Garamond"/>
          <w:i/>
          <w:snapToGrid/>
          <w:lang w:val="sr-Latn-CS"/>
        </w:rPr>
        <w:t>Zahtev za službeno putovanje</w:t>
      </w:r>
    </w:p>
    <w:p w14:paraId="1390EC45" w14:textId="77777777" w:rsidR="001D78F9" w:rsidRPr="00633F94" w:rsidRDefault="001D78F9" w:rsidP="001D78F9">
      <w:pPr>
        <w:ind w:left="720"/>
        <w:rPr>
          <w:rFonts w:ascii="Garamond" w:hAnsi="Garamond"/>
          <w:bCs/>
          <w:i/>
          <w:lang w:val="sr-Latn-CS"/>
        </w:rPr>
      </w:pPr>
      <w:r w:rsidRPr="00633F94">
        <w:rPr>
          <w:rFonts w:ascii="Garamond" w:hAnsi="Garamond"/>
          <w:b/>
          <w:bCs/>
          <w:lang w:val="sr-Latn-CS"/>
        </w:rPr>
        <w:t>Aneks 2:</w:t>
      </w:r>
      <w:r w:rsidRPr="00633F94">
        <w:rPr>
          <w:lang w:val="sr-Latn-CS"/>
        </w:rPr>
        <w:t xml:space="preserve"> </w:t>
      </w:r>
      <w:r w:rsidRPr="00633F94">
        <w:rPr>
          <w:rFonts w:ascii="Garamond" w:hAnsi="Garamond"/>
          <w:bCs/>
          <w:i/>
          <w:lang w:val="sr-Latn-CS"/>
        </w:rPr>
        <w:t>Nalog obaveze za uplatu - sitan novac /avans</w:t>
      </w:r>
    </w:p>
    <w:p w14:paraId="39C4D946" w14:textId="77777777" w:rsidR="001D78F9" w:rsidRPr="00633F94" w:rsidRDefault="001D78F9" w:rsidP="001D78F9">
      <w:pPr>
        <w:rPr>
          <w:i/>
          <w:lang w:val="sr-Latn-CS"/>
        </w:rPr>
      </w:pPr>
      <w:r w:rsidRPr="00633F94">
        <w:rPr>
          <w:i/>
          <w:lang w:val="sr-Latn-CS"/>
        </w:rPr>
        <w:tab/>
      </w:r>
      <w:r w:rsidRPr="00633F94">
        <w:rPr>
          <w:i/>
          <w:lang w:val="sr-Latn-CS"/>
        </w:rPr>
        <w:tab/>
      </w:r>
      <w:r w:rsidRPr="00633F94">
        <w:rPr>
          <w:i/>
          <w:lang w:val="sr-Latn-CS"/>
        </w:rPr>
        <w:tab/>
      </w:r>
      <w:r w:rsidRPr="00633F94">
        <w:rPr>
          <w:i/>
          <w:lang w:val="sr-Latn-CS"/>
        </w:rPr>
        <w:tab/>
      </w:r>
      <w:r w:rsidRPr="00633F94">
        <w:rPr>
          <w:i/>
          <w:lang w:val="sr-Latn-CS"/>
        </w:rPr>
        <w:tab/>
      </w:r>
      <w:r w:rsidRPr="00633F94">
        <w:rPr>
          <w:i/>
          <w:lang w:val="sr-Latn-CS"/>
        </w:rPr>
        <w:tab/>
      </w:r>
      <w:r w:rsidRPr="00633F94">
        <w:rPr>
          <w:i/>
          <w:lang w:val="sr-Latn-CS"/>
        </w:rPr>
        <w:tab/>
      </w:r>
      <w:r w:rsidRPr="00633F94">
        <w:rPr>
          <w:i/>
          <w:lang w:val="sr-Latn-CS"/>
        </w:rPr>
        <w:tab/>
      </w:r>
      <w:r w:rsidRPr="00633F94">
        <w:rPr>
          <w:i/>
          <w:lang w:val="sr-Latn-CS"/>
        </w:rPr>
        <w:tab/>
      </w:r>
      <w:r w:rsidRPr="00633F94">
        <w:rPr>
          <w:i/>
          <w:lang w:val="sr-Latn-CS"/>
        </w:rPr>
        <w:tab/>
      </w:r>
      <w:r w:rsidRPr="00633F94">
        <w:rPr>
          <w:i/>
          <w:lang w:val="sr-Latn-CS"/>
        </w:rPr>
        <w:tab/>
      </w:r>
      <w:r w:rsidRPr="00633F94">
        <w:rPr>
          <w:i/>
          <w:lang w:val="sr-Latn-CS"/>
        </w:rPr>
        <w:tab/>
      </w:r>
    </w:p>
    <w:p w14:paraId="4FD033D6" w14:textId="77777777" w:rsidR="001D78F9" w:rsidRPr="00633F94" w:rsidRDefault="001D78F9" w:rsidP="001D78F9">
      <w:pPr>
        <w:pStyle w:val="Heading2"/>
        <w:rPr>
          <w:rFonts w:ascii="Garamond" w:hAnsi="Garamond" w:cs="Times New Roman"/>
          <w:i w:val="0"/>
          <w:color w:val="1F497D"/>
          <w:sz w:val="26"/>
          <w:szCs w:val="26"/>
          <w:lang w:val="sr-Latn-CS"/>
        </w:rPr>
      </w:pPr>
      <w:bookmarkStart w:id="29" w:name="_Toc7167094"/>
      <w:r w:rsidRPr="00633F94">
        <w:rPr>
          <w:rFonts w:ascii="Garamond" w:hAnsi="Garamond" w:cs="Times New Roman"/>
          <w:i w:val="0"/>
          <w:color w:val="1F497D"/>
          <w:sz w:val="26"/>
          <w:szCs w:val="26"/>
          <w:lang w:val="sr-Latn-CS"/>
        </w:rPr>
        <w:lastRenderedPageBreak/>
        <w:t>6.3</w:t>
      </w:r>
      <w:r w:rsidRPr="00633F94">
        <w:rPr>
          <w:rFonts w:ascii="Garamond" w:hAnsi="Garamond" w:cs="Times New Roman"/>
          <w:i w:val="0"/>
          <w:color w:val="1F497D"/>
          <w:sz w:val="26"/>
          <w:szCs w:val="26"/>
          <w:lang w:val="sr-Latn-CS"/>
        </w:rPr>
        <w:tab/>
      </w:r>
      <w:bookmarkEnd w:id="29"/>
      <w:r w:rsidRPr="00633F94">
        <w:rPr>
          <w:rFonts w:ascii="Garamond" w:hAnsi="Garamond" w:cs="Times New Roman"/>
          <w:i w:val="0"/>
          <w:color w:val="1F497D"/>
          <w:sz w:val="26"/>
          <w:szCs w:val="26"/>
          <w:lang w:val="sr-Latn-CS"/>
        </w:rPr>
        <w:t xml:space="preserve">Ovlašćenje službenika za vođenje evidencije o avansu za službeno putovanje </w:t>
      </w:r>
    </w:p>
    <w:p w14:paraId="016177AE" w14:textId="77777777" w:rsidR="001D78F9" w:rsidRPr="00633F94" w:rsidRDefault="001D78F9" w:rsidP="001D78F9">
      <w:pPr>
        <w:rPr>
          <w:lang w:val="sr-Latn-CS"/>
        </w:rPr>
      </w:pPr>
    </w:p>
    <w:p w14:paraId="13390702" w14:textId="77777777" w:rsidR="001D78F9" w:rsidRPr="00633F94" w:rsidRDefault="001D78F9" w:rsidP="001D78F9">
      <w:pPr>
        <w:jc w:val="both"/>
        <w:rPr>
          <w:rFonts w:ascii="Garamond" w:hAnsi="Garamond"/>
          <w:bCs/>
          <w:lang w:val="sr-Latn-CS"/>
        </w:rPr>
      </w:pPr>
      <w:r w:rsidRPr="00633F94">
        <w:rPr>
          <w:rFonts w:ascii="Garamond" w:hAnsi="Garamond"/>
          <w:bCs/>
          <w:lang w:val="sr-Latn-CS"/>
        </w:rPr>
        <w:t>Budžetska organizacija će ovlastiti službenika koji vodi finansijsku evidenciju za avanse za službeno putovanje (službenik za gotovinu)</w:t>
      </w:r>
      <w:r w:rsidRPr="00633F94">
        <w:rPr>
          <w:rFonts w:ascii="Garamond" w:eastAsia="Times New Roman" w:hAnsi="Garamond" w:cs="Garamond"/>
          <w:lang w:val="sr-Latn-CS"/>
        </w:rPr>
        <w:t>.</w:t>
      </w:r>
    </w:p>
    <w:p w14:paraId="0DCEA56F" w14:textId="77777777" w:rsidR="001D78F9" w:rsidRPr="00633F94" w:rsidRDefault="001D78F9" w:rsidP="001D78F9">
      <w:pPr>
        <w:jc w:val="both"/>
        <w:rPr>
          <w:rFonts w:ascii="Garamond" w:hAnsi="Garamond"/>
          <w:lang w:val="sr-Latn-CS"/>
        </w:rPr>
      </w:pPr>
    </w:p>
    <w:p w14:paraId="4BAD39CD" w14:textId="77777777" w:rsidR="001D78F9" w:rsidRPr="00633F94" w:rsidRDefault="001D78F9" w:rsidP="001D78F9">
      <w:pPr>
        <w:jc w:val="both"/>
        <w:rPr>
          <w:rFonts w:ascii="Garamond" w:eastAsia="Times New Roman" w:hAnsi="Garamond" w:cs="Garamond"/>
          <w:lang w:val="sr-Latn-CS"/>
        </w:rPr>
      </w:pPr>
      <w:r w:rsidRPr="00633F94">
        <w:rPr>
          <w:rFonts w:ascii="Garamond" w:hAnsi="Garamond"/>
          <w:bCs/>
          <w:lang w:val="sr-Latn-CS"/>
        </w:rPr>
        <w:t>Obračun iznosa avansa za službeno putovanje vrši službenik odgovoran za budžetsku organizaciju (službenik za gotovinu) na osnovu Administrativnog uputstva za službena putovanja i naknade službena putovanja koje je odobrilo MF</w:t>
      </w:r>
      <w:r w:rsidRPr="00633F94">
        <w:rPr>
          <w:rFonts w:ascii="Garamond" w:eastAsia="Times New Roman" w:hAnsi="Garamond" w:cs="Garamond"/>
          <w:lang w:val="sr-Latn-CS"/>
        </w:rPr>
        <w:t>.</w:t>
      </w:r>
    </w:p>
    <w:p w14:paraId="4F8F3E95" w14:textId="77777777" w:rsidR="001D78F9" w:rsidRPr="00633F94" w:rsidRDefault="001D78F9" w:rsidP="001D78F9">
      <w:pPr>
        <w:jc w:val="both"/>
        <w:rPr>
          <w:rFonts w:ascii="Garamond" w:eastAsia="Times New Roman" w:hAnsi="Garamond" w:cs="Garamond"/>
          <w:lang w:val="sr-Latn-CS"/>
        </w:rPr>
      </w:pPr>
      <w:r w:rsidRPr="00633F94">
        <w:rPr>
          <w:rFonts w:ascii="Garamond" w:hAnsi="Garamond"/>
          <w:bCs/>
          <w:lang w:val="sr-Latn-CS"/>
        </w:rPr>
        <w:t>Službenik za gotovinu za obračun avansa koristi obrazac/kalkulator za službena putovanja</w:t>
      </w:r>
      <w:r w:rsidRPr="00633F94">
        <w:rPr>
          <w:rFonts w:ascii="Garamond" w:eastAsia="Times New Roman" w:hAnsi="Garamond" w:cs="Garamond"/>
          <w:lang w:val="sr-Latn-CS"/>
        </w:rPr>
        <w:t xml:space="preserve"> (</w:t>
      </w:r>
      <w:hyperlink r:id="rId33" w:history="1">
        <w:r w:rsidRPr="00633F94">
          <w:rPr>
            <w:rStyle w:val="Hyperlink"/>
            <w:lang w:val="sr-Latn-CS"/>
          </w:rPr>
          <w:t>https://mf.rks-gov.net/page.aspx?id=1,55</w:t>
        </w:r>
      </w:hyperlink>
      <w:r w:rsidRPr="00633F94">
        <w:rPr>
          <w:rFonts w:ascii="Garamond" w:eastAsia="Times New Roman" w:hAnsi="Garamond" w:cs="Garamond"/>
          <w:lang w:val="sr-Latn-CS"/>
        </w:rPr>
        <w:t>)</w:t>
      </w:r>
    </w:p>
    <w:p w14:paraId="4560B8D7" w14:textId="77777777" w:rsidR="001D78F9" w:rsidRPr="00633F94" w:rsidRDefault="001D78F9" w:rsidP="001D78F9">
      <w:pPr>
        <w:jc w:val="both"/>
        <w:rPr>
          <w:rFonts w:ascii="Garamond" w:hAnsi="Garamond"/>
          <w:bCs/>
          <w:color w:val="FF0000"/>
          <w:lang w:val="sr-Latn-CS"/>
        </w:rPr>
      </w:pPr>
    </w:p>
    <w:p w14:paraId="2A9FDA5C" w14:textId="77777777" w:rsidR="001D78F9" w:rsidRPr="00633F94" w:rsidRDefault="001D78F9" w:rsidP="001D78F9">
      <w:pPr>
        <w:jc w:val="both"/>
        <w:rPr>
          <w:rFonts w:ascii="Garamond" w:hAnsi="Garamond"/>
          <w:bCs/>
          <w:lang w:val="sr-Latn-CS"/>
        </w:rPr>
      </w:pPr>
      <w:r w:rsidRPr="00633F94">
        <w:rPr>
          <w:rFonts w:ascii="Garamond" w:hAnsi="Garamond"/>
          <w:bCs/>
          <w:lang w:val="sr-Latn-CS"/>
        </w:rPr>
        <w:t>Sredstva avansa za službena putovanja će biti prebačeni na račun trezora za budžetsku organizaciju u Komercijalnoj banci.</w:t>
      </w:r>
    </w:p>
    <w:p w14:paraId="5188D57C" w14:textId="77777777" w:rsidR="001D78F9" w:rsidRPr="00633F94" w:rsidRDefault="001D78F9" w:rsidP="001D78F9">
      <w:pPr>
        <w:jc w:val="both"/>
        <w:rPr>
          <w:rFonts w:ascii="Garamond" w:hAnsi="Garamond"/>
          <w:bCs/>
          <w:lang w:val="sr-Latn-CS"/>
        </w:rPr>
      </w:pPr>
    </w:p>
    <w:p w14:paraId="0972DCA1" w14:textId="77777777" w:rsidR="001D78F9" w:rsidRPr="00633F94" w:rsidRDefault="001D78F9" w:rsidP="001D78F9">
      <w:pPr>
        <w:jc w:val="both"/>
        <w:rPr>
          <w:rFonts w:ascii="Garamond" w:hAnsi="Garamond"/>
          <w:bCs/>
          <w:lang w:val="sr-Latn-CS"/>
        </w:rPr>
      </w:pPr>
      <w:r w:rsidRPr="00633F94">
        <w:rPr>
          <w:rFonts w:ascii="Garamond" w:hAnsi="Garamond"/>
          <w:bCs/>
          <w:lang w:val="sr-Latn-CS"/>
        </w:rPr>
        <w:t>Korisnik avansa za službeno putovanje, po povratku sa putovanja, mora službeniku koji vodi evidenciju za službeno putovanje (službenik za gotovinu) dostaviti zahtevanu dokumentaciju (račune i mora, ukoliko postoje, vratiti nepotrošena sredstva).</w:t>
      </w:r>
    </w:p>
    <w:p w14:paraId="1686B327" w14:textId="77777777" w:rsidR="001D78F9" w:rsidRPr="00633F94" w:rsidRDefault="001D78F9" w:rsidP="001D78F9">
      <w:pPr>
        <w:jc w:val="both"/>
        <w:rPr>
          <w:rFonts w:ascii="Garamond" w:hAnsi="Garamond"/>
          <w:bCs/>
          <w:lang w:val="sr-Latn-CS"/>
        </w:rPr>
      </w:pPr>
    </w:p>
    <w:p w14:paraId="4893AE84" w14:textId="77777777" w:rsidR="001D78F9" w:rsidRPr="00633F94" w:rsidRDefault="001D78F9" w:rsidP="001D78F9">
      <w:pPr>
        <w:jc w:val="both"/>
        <w:rPr>
          <w:rFonts w:ascii="Garamond" w:eastAsia="Times New Roman" w:hAnsi="Garamond" w:cs="Garamond"/>
          <w:lang w:val="sr-Latn-CS"/>
        </w:rPr>
      </w:pPr>
      <w:r w:rsidRPr="00633F94">
        <w:rPr>
          <w:rFonts w:ascii="Garamond" w:hAnsi="Garamond"/>
          <w:bCs/>
          <w:lang w:val="sr-Latn-CS"/>
        </w:rPr>
        <w:t xml:space="preserve">U slučajevima kada korisnik avansa za službeno putovanje ne dostavi, u zakonskom roku, službeniku za gotovinu odgovarajuću dokumentaciju za obrazloženje, službenik za gotovinu </w:t>
      </w:r>
      <w:r w:rsidRPr="00633F94">
        <w:rPr>
          <w:rFonts w:ascii="Garamond" w:hAnsi="Garamond"/>
          <w:bCs/>
          <w:lang w:val="sr-Latn-CS"/>
        </w:rPr>
        <w:lastRenderedPageBreak/>
        <w:t>se putem e-maila obaveštenja obraća glavnom administrativnom službeniku i glavnom finansijskom službeniku za prekoračenje rokova za opravdanje avansa za službeno putovanje od korisnika avansa ili službenika koji je primio avans za službeno putovanje</w:t>
      </w:r>
      <w:r w:rsidRPr="00633F94">
        <w:rPr>
          <w:rFonts w:ascii="Garamond" w:eastAsia="Times New Roman" w:hAnsi="Garamond" w:cs="Garamond"/>
          <w:lang w:val="sr-Latn-CS"/>
        </w:rPr>
        <w:t>.</w:t>
      </w:r>
    </w:p>
    <w:p w14:paraId="649AE581" w14:textId="77777777" w:rsidR="001D78F9" w:rsidRPr="00633F94" w:rsidRDefault="001D78F9" w:rsidP="001D78F9">
      <w:pPr>
        <w:jc w:val="both"/>
        <w:rPr>
          <w:rFonts w:ascii="Garamond" w:eastAsia="Times New Roman" w:hAnsi="Garamond" w:cs="Garamond"/>
          <w:lang w:val="sr-Latn-CS"/>
        </w:rPr>
      </w:pPr>
    </w:p>
    <w:p w14:paraId="256360C1" w14:textId="77777777" w:rsidR="001D78F9" w:rsidRPr="00633F94" w:rsidRDefault="001D78F9" w:rsidP="001D78F9">
      <w:pPr>
        <w:jc w:val="both"/>
        <w:rPr>
          <w:rFonts w:ascii="Garamond" w:eastAsia="Times New Roman" w:hAnsi="Garamond" w:cs="Garamond"/>
          <w:lang w:val="sr-Latn-CS"/>
        </w:rPr>
      </w:pPr>
      <w:r w:rsidRPr="00633F94">
        <w:rPr>
          <w:rFonts w:ascii="Garamond" w:eastAsia="Times New Roman" w:hAnsi="Garamond" w:cs="Garamond"/>
          <w:lang w:val="sr-Latn-CS"/>
        </w:rPr>
        <w:t>Glavni administrativni službenik, nakon obaveštenja službenika za gotovinu, zahteva od korisnika avansa za službeno putovanje, opravdanje za avan ili povraćaj sredstava u slučaju da ne postoji odgovarajuća dokumentacija za opravdanje u skladu sa važećim zakonodavstvom.</w:t>
      </w:r>
    </w:p>
    <w:p w14:paraId="70838C40" w14:textId="77777777" w:rsidR="001D78F9" w:rsidRPr="00633F94" w:rsidRDefault="001D78F9" w:rsidP="001D78F9">
      <w:pPr>
        <w:jc w:val="both"/>
        <w:rPr>
          <w:rFonts w:ascii="Garamond" w:eastAsia="Times New Roman" w:hAnsi="Garamond" w:cs="Garamond"/>
          <w:lang w:val="sr-Latn-CS"/>
        </w:rPr>
      </w:pPr>
    </w:p>
    <w:p w14:paraId="01A85FAD" w14:textId="77777777" w:rsidR="001D78F9" w:rsidRPr="00633F94" w:rsidRDefault="001D78F9" w:rsidP="001D78F9">
      <w:pPr>
        <w:jc w:val="both"/>
        <w:rPr>
          <w:rFonts w:ascii="Garamond" w:eastAsia="Times New Roman" w:hAnsi="Garamond" w:cs="Garamond"/>
          <w:lang w:val="sr-Latn-CS"/>
        </w:rPr>
      </w:pPr>
      <w:r w:rsidRPr="00633F94">
        <w:rPr>
          <w:rFonts w:ascii="Garamond" w:eastAsia="Times New Roman" w:hAnsi="Garamond" w:cs="Garamond"/>
          <w:lang w:val="sr-Latn-CS"/>
        </w:rPr>
        <w:t>Ukoliko korisnik ne opravda/vrati sredstva, glavni administrativni službenik donosi odluku o povraćaju sredstava iz budžeta/plate korisnika/službenika, koji se naplaćuje kao korisnik avansa za službeno putovanje. Nakon zadržavanja plate u ISUFK, vrše se neophodne registracije odbijanjem sredstava o plate i opravdanjem avansa.</w:t>
      </w:r>
    </w:p>
    <w:p w14:paraId="336B1D08" w14:textId="77777777" w:rsidR="001D78F9" w:rsidRPr="00633F94" w:rsidRDefault="001D78F9" w:rsidP="001D78F9">
      <w:pPr>
        <w:jc w:val="both"/>
        <w:rPr>
          <w:rFonts w:ascii="Garamond" w:eastAsia="Times New Roman" w:hAnsi="Garamond" w:cs="Garamond"/>
          <w:lang w:val="sr-Latn-CS"/>
        </w:rPr>
      </w:pPr>
    </w:p>
    <w:p w14:paraId="2F4583B1" w14:textId="77777777" w:rsidR="001D78F9" w:rsidRPr="00633F94" w:rsidRDefault="001D78F9" w:rsidP="001D78F9">
      <w:pPr>
        <w:jc w:val="both"/>
        <w:rPr>
          <w:rFonts w:ascii="Garamond" w:eastAsia="Times New Roman" w:hAnsi="Garamond" w:cs="Garamond"/>
          <w:lang w:val="sr-Latn-CS"/>
        </w:rPr>
      </w:pPr>
      <w:r w:rsidRPr="00633F94">
        <w:rPr>
          <w:rFonts w:ascii="Garamond" w:eastAsia="Times New Roman" w:hAnsi="Garamond" w:cs="Garamond"/>
          <w:lang w:val="sr-Latn-CS"/>
        </w:rPr>
        <w:t>Ukoliko korisnik avansa za službeno putovanje nije uspeo da opravda/vrati sredstva od avansa za službeno putovanje i više nije deo BO, onda bi BO trebala da pokrene zahtev za povraćaj sredstava putem odgovarajućih pravosudnih institucija.</w:t>
      </w:r>
    </w:p>
    <w:p w14:paraId="18D9DCBB" w14:textId="77777777" w:rsidR="001D78F9" w:rsidRPr="00633F94" w:rsidRDefault="001D78F9" w:rsidP="001D78F9">
      <w:pPr>
        <w:jc w:val="both"/>
        <w:rPr>
          <w:rFonts w:ascii="Garamond" w:eastAsia="Times New Roman" w:hAnsi="Garamond" w:cs="Garamond"/>
          <w:lang w:val="sr-Latn-CS"/>
        </w:rPr>
      </w:pPr>
    </w:p>
    <w:p w14:paraId="78F5AF56" w14:textId="77777777" w:rsidR="001D78F9" w:rsidRPr="00633F94" w:rsidRDefault="001D78F9" w:rsidP="001D78F9">
      <w:pPr>
        <w:pStyle w:val="Heading2"/>
        <w:rPr>
          <w:rFonts w:ascii="Garamond" w:hAnsi="Garamond" w:cs="Times New Roman"/>
          <w:sz w:val="26"/>
          <w:szCs w:val="26"/>
          <w:lang w:val="sr-Latn-CS"/>
        </w:rPr>
      </w:pPr>
      <w:r w:rsidRPr="00633F94">
        <w:rPr>
          <w:rFonts w:ascii="Garamond" w:hAnsi="Garamond" w:cs="Times New Roman"/>
          <w:sz w:val="26"/>
          <w:szCs w:val="26"/>
          <w:lang w:val="sr-Latn-CS"/>
        </w:rPr>
        <w:t xml:space="preserve"> </w:t>
      </w:r>
      <w:bookmarkStart w:id="30" w:name="_Toc7167095"/>
      <w:r w:rsidRPr="00633F94">
        <w:rPr>
          <w:rFonts w:ascii="Garamond" w:hAnsi="Garamond" w:cs="Times New Roman"/>
          <w:i w:val="0"/>
          <w:color w:val="1F497D"/>
          <w:sz w:val="26"/>
          <w:szCs w:val="26"/>
          <w:lang w:val="sr-Latn-CS"/>
        </w:rPr>
        <w:t xml:space="preserve">6.4 </w:t>
      </w:r>
      <w:r w:rsidRPr="00633F94">
        <w:rPr>
          <w:rFonts w:ascii="Garamond" w:hAnsi="Garamond" w:cs="Times New Roman"/>
          <w:i w:val="0"/>
          <w:color w:val="1F497D"/>
          <w:sz w:val="26"/>
          <w:szCs w:val="26"/>
          <w:lang w:val="sr-Latn-CS"/>
        </w:rPr>
        <w:tab/>
      </w:r>
      <w:bookmarkEnd w:id="30"/>
      <w:r w:rsidRPr="00633F94">
        <w:rPr>
          <w:rFonts w:ascii="Garamond" w:hAnsi="Garamond" w:cs="Times New Roman"/>
          <w:i w:val="0"/>
          <w:color w:val="1F497D"/>
          <w:sz w:val="26"/>
          <w:szCs w:val="26"/>
          <w:lang w:val="sr-Latn-CS"/>
        </w:rPr>
        <w:t>Posvećivanje avansnih sredstava za službena putovanja</w:t>
      </w:r>
      <w:r w:rsidRPr="00633F94">
        <w:rPr>
          <w:rFonts w:ascii="Garamond" w:hAnsi="Garamond" w:cs="Times New Roman"/>
          <w:sz w:val="26"/>
          <w:szCs w:val="26"/>
          <w:lang w:val="sr-Latn-CS"/>
        </w:rPr>
        <w:t xml:space="preserve"> </w:t>
      </w:r>
    </w:p>
    <w:p w14:paraId="04545DAF" w14:textId="77777777" w:rsidR="001D78F9" w:rsidRPr="00633F94" w:rsidRDefault="001D78F9" w:rsidP="001D78F9">
      <w:pPr>
        <w:rPr>
          <w:lang w:val="sr-Latn-CS"/>
        </w:rPr>
      </w:pPr>
    </w:p>
    <w:p w14:paraId="339ABFCB" w14:textId="77777777" w:rsidR="001D78F9" w:rsidRPr="00633F94" w:rsidRDefault="001D78F9" w:rsidP="001D78F9">
      <w:pPr>
        <w:jc w:val="both"/>
        <w:rPr>
          <w:rFonts w:ascii="Garamond" w:hAnsi="Garamond"/>
          <w:bCs/>
          <w:lang w:val="sr-Latn-CS"/>
        </w:rPr>
      </w:pPr>
      <w:r w:rsidRPr="00633F94">
        <w:rPr>
          <w:rFonts w:ascii="Garamond" w:hAnsi="Garamond"/>
          <w:bCs/>
          <w:lang w:val="sr-Latn-CS"/>
        </w:rPr>
        <w:lastRenderedPageBreak/>
        <w:t xml:space="preserve">Službenik za posvećivanje budžetske organizacije će registrovati posvećenost/obavezu u </w:t>
      </w:r>
      <w:r w:rsidRPr="00633F94">
        <w:rPr>
          <w:rFonts w:ascii="Garamond" w:eastAsia="Times New Roman" w:hAnsi="Garamond" w:cs="Garamond"/>
          <w:lang w:val="sr-Latn-CS"/>
        </w:rPr>
        <w:t>ISUFK</w:t>
      </w:r>
      <w:r w:rsidRPr="00633F94">
        <w:rPr>
          <w:rFonts w:ascii="Garamond" w:hAnsi="Garamond"/>
          <w:bCs/>
          <w:lang w:val="sr-Latn-CS"/>
        </w:rPr>
        <w:t>-u o avansu za službeno putovanje na osnovu neophodne dokumentacije (odobreni zahtev, poziv, dnevni red, zahtev za posvećivanje i ispunjeni UOP).</w:t>
      </w:r>
    </w:p>
    <w:p w14:paraId="52BC9195" w14:textId="77777777" w:rsidR="001D78F9" w:rsidRPr="00633F94" w:rsidRDefault="001D78F9" w:rsidP="001D78F9">
      <w:pPr>
        <w:jc w:val="both"/>
        <w:rPr>
          <w:rFonts w:ascii="Garamond" w:hAnsi="Garamond"/>
          <w:bCs/>
          <w:lang w:val="sr-Latn-CS"/>
        </w:rPr>
      </w:pPr>
    </w:p>
    <w:p w14:paraId="2729DBDE" w14:textId="77777777" w:rsidR="001D78F9" w:rsidRPr="00633F94" w:rsidRDefault="001D78F9" w:rsidP="001D78F9">
      <w:pPr>
        <w:jc w:val="both"/>
        <w:rPr>
          <w:rFonts w:ascii="Garamond" w:hAnsi="Garamond"/>
          <w:bCs/>
          <w:lang w:val="sr-Latn-CS"/>
        </w:rPr>
      </w:pPr>
      <w:r w:rsidRPr="00633F94">
        <w:rPr>
          <w:rFonts w:ascii="Garamond" w:eastAsia="Times New Roman" w:hAnsi="Garamond"/>
          <w:lang w:val="sr-Latn-CS"/>
        </w:rPr>
        <w:t>Posvećenost/obaveza avansa za službeno putovanje se registruje u ISUFK-u birajući kod korisnika koja će ići na službeno putovanje i utvrđivanjem odgovarajućeg ekonomskog koda 13820 Avans za službeno putovanje u skladu sa strukturom računovodstvenog plana</w:t>
      </w:r>
      <w:r w:rsidRPr="00633F94">
        <w:rPr>
          <w:rFonts w:ascii="Garamond" w:hAnsi="Garamond"/>
          <w:bCs/>
          <w:lang w:val="sr-Latn-CS"/>
        </w:rPr>
        <w:t>.</w:t>
      </w:r>
    </w:p>
    <w:p w14:paraId="0BE4AC38" w14:textId="77777777" w:rsidR="001D78F9" w:rsidRPr="00633F94" w:rsidRDefault="001D78F9" w:rsidP="001D78F9">
      <w:pPr>
        <w:jc w:val="both"/>
        <w:rPr>
          <w:rFonts w:ascii="Garamond" w:hAnsi="Garamond"/>
          <w:bCs/>
          <w:lang w:val="sr-Latn-CS"/>
        </w:rPr>
      </w:pPr>
    </w:p>
    <w:p w14:paraId="5EAF8847" w14:textId="77777777" w:rsidR="001D78F9" w:rsidRPr="00633F94" w:rsidRDefault="001D78F9" w:rsidP="001D78F9">
      <w:pPr>
        <w:jc w:val="both"/>
        <w:rPr>
          <w:rFonts w:ascii="Garamond" w:hAnsi="Garamond"/>
          <w:bCs/>
          <w:lang w:val="sr-Latn-CS"/>
        </w:rPr>
      </w:pPr>
      <w:r w:rsidRPr="00633F94">
        <w:rPr>
          <w:rFonts w:ascii="Garamond" w:eastAsia="Times New Roman" w:hAnsi="Garamond"/>
          <w:lang w:val="sr-Latn-CS"/>
        </w:rPr>
        <w:t xml:space="preserve">Kod korisnika za službeno putovanje počinje sa prefiksom </w:t>
      </w:r>
      <w:r w:rsidRPr="00633F94">
        <w:rPr>
          <w:rFonts w:ascii="Garamond" w:eastAsia="Times New Roman" w:hAnsi="Garamond"/>
          <w:b/>
          <w:lang w:val="sr-Latn-CS"/>
        </w:rPr>
        <w:t>A</w:t>
      </w:r>
      <w:r w:rsidRPr="00633F94">
        <w:rPr>
          <w:rFonts w:ascii="Garamond" w:eastAsia="Times New Roman" w:hAnsi="Garamond"/>
          <w:lang w:val="sr-Latn-CS"/>
        </w:rPr>
        <w:t>, zatim se postavlja organizacioni kod (npr. 202 za službenike Ministarstva javne uprave), a nastavlja se rednim brojem (npr. A202-002687 XXXX YYYYY).</w:t>
      </w:r>
    </w:p>
    <w:p w14:paraId="0F0C04E1" w14:textId="77777777" w:rsidR="001D78F9" w:rsidRPr="00633F94" w:rsidRDefault="001D78F9" w:rsidP="001D78F9">
      <w:pPr>
        <w:jc w:val="both"/>
        <w:rPr>
          <w:rFonts w:ascii="Garamond" w:hAnsi="Garamond"/>
          <w:bCs/>
          <w:lang w:val="sr-Latn-CS"/>
        </w:rPr>
      </w:pPr>
    </w:p>
    <w:p w14:paraId="5B23F398" w14:textId="77777777" w:rsidR="001D78F9" w:rsidRPr="00633F94" w:rsidRDefault="001D78F9" w:rsidP="001D78F9">
      <w:pPr>
        <w:jc w:val="both"/>
        <w:rPr>
          <w:rFonts w:ascii="Garamond" w:hAnsi="Garamond"/>
          <w:bCs/>
          <w:lang w:val="sr-Latn-CS"/>
        </w:rPr>
      </w:pPr>
      <w:r w:rsidRPr="00633F94">
        <w:rPr>
          <w:rFonts w:ascii="Garamond" w:hAnsi="Garamond"/>
          <w:bCs/>
          <w:lang w:val="sr-Latn-CS"/>
        </w:rPr>
        <w:t xml:space="preserve">Prilikom izbora Korisnika možete pretražiti Korisnika preko imena i prezimena, kao u sledećem primeru: </w:t>
      </w:r>
    </w:p>
    <w:p w14:paraId="0D44EF7B" w14:textId="77777777" w:rsidR="001D78F9" w:rsidRPr="00633F94" w:rsidRDefault="001D78F9" w:rsidP="001D78F9">
      <w:pPr>
        <w:jc w:val="both"/>
        <w:rPr>
          <w:bCs/>
          <w:lang w:val="sr-Latn-CS"/>
        </w:rPr>
      </w:pPr>
    </w:p>
    <w:p w14:paraId="28A3EC52" w14:textId="77777777" w:rsidR="001D78F9" w:rsidRPr="00633F94" w:rsidRDefault="001D78F9" w:rsidP="001D78F9">
      <w:pPr>
        <w:rPr>
          <w:bCs/>
          <w:lang w:val="sr-Latn-CS"/>
        </w:rPr>
      </w:pPr>
      <w:r w:rsidRPr="00633F94">
        <w:rPr>
          <w:noProof/>
          <w:lang w:val="sq-AL" w:eastAsia="sq-AL"/>
        </w:rPr>
        <mc:AlternateContent>
          <mc:Choice Requires="wps">
            <w:drawing>
              <wp:anchor distT="0" distB="0" distL="114300" distR="114300" simplePos="0" relativeHeight="251837440" behindDoc="0" locked="0" layoutInCell="1" allowOverlap="1" wp14:anchorId="581A21BA" wp14:editId="7D8CCE15">
                <wp:simplePos x="0" y="0"/>
                <wp:positionH relativeFrom="column">
                  <wp:posOffset>2257425</wp:posOffset>
                </wp:positionH>
                <wp:positionV relativeFrom="paragraph">
                  <wp:posOffset>2171700</wp:posOffset>
                </wp:positionV>
                <wp:extent cx="314325" cy="209550"/>
                <wp:effectExtent l="9525" t="9525" r="9525" b="9525"/>
                <wp:wrapNone/>
                <wp:docPr id="103" name="Rounded 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4325" cy="209550"/>
                        </a:xfrm>
                        <a:prstGeom prst="roundRect">
                          <a:avLst>
                            <a:gd name="adj" fmla="val 16667"/>
                          </a:avLst>
                        </a:prstGeom>
                        <a:noFill/>
                        <a:ln w="12700"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871B481" id="Rounded Rectangle 103" o:spid="_x0000_s1026" style="position:absolute;margin-left:177.75pt;margin-top:171pt;width:24.75pt;height:16.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S3AkgIAAC4FAAAOAAAAZHJzL2Uyb0RvYy54bWysVNtu2zAMfR+wfxD0nvoS52bUKYo4HgZ0&#10;W9FuH6BYsq1NljxJidMO+/dRspM168swzA+yKFIkD3mo65tjK9CBacOVzHB0FWLEZKkol3WGv3wu&#10;JkuMjCWSEqEky/ATM/hm/fbNdd+lLFaNEpRpBE6kSfsuw421XRoEpmxYS8yV6pgEZaV0SyyIug6o&#10;Jj14b0UQh+E86JWmnVYlMwZO80GJ195/VbHSfqoqwywSGYbcrF+1X3duDdbXJK016RpejmmQf8ii&#10;JVxC0LOrnFiC9pq/ctXyUiujKntVqjZQVcVL5jEAmij8A81jQzrmsUBxTHcuk/l/bsuPh3uNOIXe&#10;hVOMJGmhSQ9qLymj6AHKR2QtGHJKKFXfmRRuPHb32oE13Z0qvxlQBBcaJxiwQbv+g6LgkOyt8uU5&#10;Vrp1NwE4OvouPJ27wI4WlXA4jZJpPMOoBFUcrmYz36WApKfLnTb2HVMtcpsMa5etS9VHIIc7Y30n&#10;6IiG0K8YVa2Avh6IQNF8Pl84MOBxNIbdyae7KVXBhfDMEBL1UJp4EQJ5iKiB46XVPpBRglNn6Cuh&#10;691GaAQBMlwUIXxjiAuzlltgu+BthpfOZuRfwwjdSuojWsLFsIeshHTOoTAjJlciz6ofq3C1XW6X&#10;ySSJ59tJEub55LbYJJN5ES1m+TTfbPLop8szStKGU8qkS/XE8Cj5OwaNszZw88zxC0jmEnkB32vk&#10;wWUavvaA5fT36DyFHGsGmu0UfQIGaTWMLDwxsGmUfsaoh3HNsPm+J5phJN5LmIdVlCRuvr2QzBYx&#10;CPqlZvdSQ2QJroZeokHY2OFV2Hea1w3EinyXpboF7lbcnkg+5DUyHobSYxgfEDf1L2Vv9fuZW/8C&#10;AAD//wMAUEsDBBQABgAIAAAAIQCsVhXQ3wAAAAsBAAAPAAAAZHJzL2Rvd25yZXYueG1sTI9BT8Mw&#10;DIXvSPyHyEjcWEJZGSpNp4EE2gFpYoxxzRrTljVO1WRt+feYE9ye7afn7+XLybViwD40njRczxQI&#10;pNLbhioNu7enqzsQIRqypvWEGr4xwLI4P8tNZv1IrzhsYyU4hEJmNNQxdpmUoazRmTDzHRLfPn3v&#10;TOSxr6TtzcjhrpWJUrfSmYb4Q206fKyxPG5PTsPNBvcvyXpY7b/Gd1W1D8/Hj3Wi9eXFtLoHEXGK&#10;f2b4xWd0KJjp4E9kg2g5I01TtrKYJ1yKHXOVsjjwZsFCFrn836H4AQAA//8DAFBLAQItABQABgAI&#10;AAAAIQC2gziS/gAAAOEBAAATAAAAAAAAAAAAAAAAAAAAAABbQ29udGVudF9UeXBlc10ueG1sUEsB&#10;Ai0AFAAGAAgAAAAhADj9If/WAAAAlAEAAAsAAAAAAAAAAAAAAAAALwEAAF9yZWxzLy5yZWxzUEsB&#10;Ai0AFAAGAAgAAAAhAEwZLcCSAgAALgUAAA4AAAAAAAAAAAAAAAAALgIAAGRycy9lMm9Eb2MueG1s&#10;UEsBAi0AFAAGAAgAAAAhAKxWFdDfAAAACwEAAA8AAAAAAAAAAAAAAAAA7AQAAGRycy9kb3ducmV2&#10;LnhtbFBLBQYAAAAABAAEAPMAAAD4BQAAAAA=&#10;" filled="f" strokecolor="red" strokeweight="1pt">
                <v:stroke joinstyle="miter"/>
                <v:path arrowok="t"/>
              </v:roundrect>
            </w:pict>
          </mc:Fallback>
        </mc:AlternateContent>
      </w:r>
      <w:r w:rsidRPr="00633F94">
        <w:rPr>
          <w:noProof/>
          <w:snapToGrid/>
          <w:lang w:val="sq-AL" w:eastAsia="sq-AL"/>
        </w:rPr>
        <w:drawing>
          <wp:inline distT="0" distB="0" distL="0" distR="0" wp14:anchorId="1DCB02F4" wp14:editId="103CFFC5">
            <wp:extent cx="3000375" cy="249555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00375" cy="2495550"/>
                    </a:xfrm>
                    <a:prstGeom prst="rect">
                      <a:avLst/>
                    </a:prstGeom>
                    <a:noFill/>
                    <a:ln>
                      <a:noFill/>
                    </a:ln>
                  </pic:spPr>
                </pic:pic>
              </a:graphicData>
            </a:graphic>
          </wp:inline>
        </w:drawing>
      </w:r>
    </w:p>
    <w:p w14:paraId="33ADC6D4" w14:textId="77777777" w:rsidR="001D78F9" w:rsidRPr="00633F94" w:rsidRDefault="001D78F9" w:rsidP="001D78F9">
      <w:pPr>
        <w:rPr>
          <w:bCs/>
          <w:lang w:val="sr-Latn-CS"/>
        </w:rPr>
      </w:pPr>
    </w:p>
    <w:p w14:paraId="2CB17FF8" w14:textId="77777777" w:rsidR="001D78F9" w:rsidRPr="00633F94" w:rsidRDefault="001D78F9" w:rsidP="001D78F9">
      <w:pPr>
        <w:rPr>
          <w:rFonts w:ascii="Garamond" w:hAnsi="Garamond"/>
          <w:snapToGrid/>
          <w:lang w:val="sr-Latn-CS"/>
        </w:rPr>
      </w:pPr>
      <w:r w:rsidRPr="00633F94">
        <w:rPr>
          <w:rFonts w:ascii="Garamond" w:hAnsi="Garamond"/>
          <w:bCs/>
          <w:lang w:val="sr-Latn-CS"/>
        </w:rPr>
        <w:lastRenderedPageBreak/>
        <w:t xml:space="preserve">U polju „Korisnik” pritiskamo dugme </w:t>
      </w:r>
      <w:r w:rsidRPr="00633F94">
        <w:rPr>
          <w:noProof/>
          <w:snapToGrid/>
          <w:lang w:val="sq-AL" w:eastAsia="sq-AL"/>
        </w:rPr>
        <w:drawing>
          <wp:inline distT="0" distB="0" distL="0" distR="0" wp14:anchorId="0F2CD3BA" wp14:editId="45C35206">
            <wp:extent cx="485775" cy="1809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633F94">
        <w:rPr>
          <w:rFonts w:ascii="Garamond" w:hAnsi="Garamond"/>
          <w:bCs/>
          <w:lang w:val="sr-Latn-CS"/>
        </w:rPr>
        <w:t>, a zatim se otvara prozor korisnika</w:t>
      </w:r>
      <w:r w:rsidRPr="00633F94">
        <w:rPr>
          <w:rFonts w:ascii="Garamond" w:hAnsi="Garamond"/>
          <w:snapToGrid/>
          <w:lang w:val="sr-Latn-CS"/>
        </w:rPr>
        <w:t>.</w:t>
      </w:r>
    </w:p>
    <w:p w14:paraId="3087157A" w14:textId="77777777" w:rsidR="001D78F9" w:rsidRPr="00633F94" w:rsidRDefault="001D78F9" w:rsidP="001D78F9">
      <w:pPr>
        <w:rPr>
          <w:bCs/>
          <w:lang w:val="sr-Latn-CS"/>
        </w:rPr>
      </w:pPr>
      <w:r w:rsidRPr="00633F94">
        <w:rPr>
          <w:noProof/>
          <w:lang w:val="sq-AL" w:eastAsia="sq-AL"/>
        </w:rPr>
        <mc:AlternateContent>
          <mc:Choice Requires="wps">
            <w:drawing>
              <wp:anchor distT="0" distB="0" distL="114300" distR="114300" simplePos="0" relativeHeight="251838464" behindDoc="0" locked="0" layoutInCell="1" allowOverlap="1" wp14:anchorId="712E86A5" wp14:editId="20F0594F">
                <wp:simplePos x="0" y="0"/>
                <wp:positionH relativeFrom="margin">
                  <wp:posOffset>26035</wp:posOffset>
                </wp:positionH>
                <wp:positionV relativeFrom="paragraph">
                  <wp:posOffset>927100</wp:posOffset>
                </wp:positionV>
                <wp:extent cx="3395980" cy="142875"/>
                <wp:effectExtent l="6985" t="9525" r="6985" b="9525"/>
                <wp:wrapNone/>
                <wp:docPr id="99" name="Rounded 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395980" cy="142875"/>
                        </a:xfrm>
                        <a:prstGeom prst="roundRect">
                          <a:avLst>
                            <a:gd name="adj" fmla="val 16667"/>
                          </a:avLst>
                        </a:prstGeom>
                        <a:noFill/>
                        <a:ln w="12700"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0B2F85D" id="Rounded Rectangle 99" o:spid="_x0000_s1026" style="position:absolute;margin-left:2.05pt;margin-top:73pt;width:267.4pt;height:11.25pt;z-index:251838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pVVkgIAAC0FAAAOAAAAZHJzL2Uyb0RvYy54bWysVNuOmzAQfa/Uf7D8ngWy5AJaslqFpKrU&#10;y2q3/QDHNuDW2NR2QrZV/71jQ9JN96WqygPYzPjMnJkzvrk9thIduLFCqwInVzFGXFHNhKoL/PnT&#10;drLEyDqiGJFa8QI/cYtvV69f3fRdzqe60ZJxgwBE2bzvCtw41+VRZGnDW2KvdMcVGCttWuJga+qI&#10;GdIDeiujaRzPo14b1hlNubXwtxyMeBXwq4pT97GqLHdIFhhyc+Ftwnvn39HqhuS1IV0j6JgG+Ycs&#10;WiIUBD1DlcQRtDfiBVQrqNFWV+6K6jbSVSUoDxyATRL/weaxIR0PXKA4tjuXyf4/WPrhcG+QYAXO&#10;MowUaaFHD3qvGGfoAapHVC05AhsUqu9sDv6P3b3xVG33TtOvFgzRhcVvLPigXf9eM8Aje6dDcY6V&#10;af1JoI2OoQdP5x7wo0MUfl5fZ7NsCa2iYEvS6XIx87Ejkp9Od8a6N1y3yC8KbHy2PtUQghzeWRca&#10;wUY2hH3BqGoltPVAJErm8/liRBydAfuE6U8qvRVSBmFIhXrIYrqIISEia5A4dSYEsloK5h1DKUy9&#10;W0uDIECBt9sYnjHEhVsrHIhdirbAS+8zyq/hhG0UCxEdEXJYQ1ZSeXCozMjJ1yiI6kcWZ5vlZplO&#10;0ul8M0njspzcbdfpZL5NFrPyulyvy+SnzzNJ80YwxpVP9STwJP07AY2jNkjzLPELSvaS+Rael8yj&#10;yzRCN4HL6RvYBQ152Qw622n2BBIyephYuGFg0WjzHaMeprXA9tueGI6RfKtgHLIkTf14h006W0xh&#10;Y55bds8tRFGAGnqJhs3aDZfCvjOibiBWErqs9B2ItxLupPIhr1HyMJOBw3h/+KF/vg9ev2+51S8A&#10;AAD//wMAUEsDBBQABgAIAAAAIQAQ69544AAAAAkBAAAPAAAAZHJzL2Rvd25yZXYueG1sTI/BTsMw&#10;EETvSPyDtUjcqNO0jUKIUxUkUA9IFQXK1Y2XJDReR7GbhL9nOcFxZ0azb/L1ZFsxYO8bRwrmswgE&#10;UulMQ5WCt9fHmxSED5qMbh2hgm/0sC4uL3KdGTfSCw77UAkuIZ9pBXUIXSalL2u02s9ch8Tep+ut&#10;Dnz2lTS9HrnctjKOokRa3RB/qHWHDzWWp/3ZKljs8PAcb4fN4Wt8j6r2/un0sY2Vur6aNncgAk7h&#10;Lwy/+IwOBTMd3ZmMF62C5ZyDLC8TnsT+apHegjiykqQrkEUu/y8ofgAAAP//AwBQSwECLQAUAAYA&#10;CAAAACEAtoM4kv4AAADhAQAAEwAAAAAAAAAAAAAAAAAAAAAAW0NvbnRlbnRfVHlwZXNdLnhtbFBL&#10;AQItABQABgAIAAAAIQA4/SH/1gAAAJQBAAALAAAAAAAAAAAAAAAAAC8BAABfcmVscy8ucmVsc1BL&#10;AQItABQABgAIAAAAIQBjZpVVkgIAAC0FAAAOAAAAAAAAAAAAAAAAAC4CAABkcnMvZTJvRG9jLnht&#10;bFBLAQItABQABgAIAAAAIQAQ69544AAAAAkBAAAPAAAAAAAAAAAAAAAAAOwEAABkcnMvZG93bnJl&#10;di54bWxQSwUGAAAAAAQABADzAAAA+QUAAAAA&#10;" filled="f" strokecolor="red" strokeweight="1pt">
                <v:stroke joinstyle="miter"/>
                <v:path arrowok="t"/>
                <w10:wrap anchorx="margin"/>
              </v:roundrect>
            </w:pict>
          </mc:Fallback>
        </mc:AlternateContent>
      </w:r>
      <w:r w:rsidRPr="00633F94">
        <w:rPr>
          <w:noProof/>
          <w:snapToGrid/>
          <w:lang w:val="sq-AL" w:eastAsia="sq-AL"/>
        </w:rPr>
        <w:drawing>
          <wp:inline distT="0" distB="0" distL="0" distR="0" wp14:anchorId="3F9EFECC" wp14:editId="51A19C71">
            <wp:extent cx="6038850" cy="19335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38850" cy="1933575"/>
                    </a:xfrm>
                    <a:prstGeom prst="rect">
                      <a:avLst/>
                    </a:prstGeom>
                    <a:noFill/>
                    <a:ln>
                      <a:noFill/>
                    </a:ln>
                  </pic:spPr>
                </pic:pic>
              </a:graphicData>
            </a:graphic>
          </wp:inline>
        </w:drawing>
      </w:r>
    </w:p>
    <w:p w14:paraId="494FAEA1" w14:textId="77777777" w:rsidR="001D78F9" w:rsidRPr="00633F94" w:rsidRDefault="001D78F9" w:rsidP="001D78F9">
      <w:pPr>
        <w:rPr>
          <w:bCs/>
          <w:lang w:val="sr-Latn-CS"/>
        </w:rPr>
      </w:pPr>
    </w:p>
    <w:p w14:paraId="10EB3101" w14:textId="77777777" w:rsidR="001D78F9" w:rsidRPr="00633F94" w:rsidRDefault="001D78F9" w:rsidP="001D78F9">
      <w:pPr>
        <w:jc w:val="both"/>
        <w:rPr>
          <w:bCs/>
          <w:lang w:val="sr-Latn-CS"/>
        </w:rPr>
      </w:pPr>
    </w:p>
    <w:p w14:paraId="29C3B706" w14:textId="77777777" w:rsidR="001D78F9" w:rsidRPr="00633F94" w:rsidRDefault="001D78F9" w:rsidP="001D78F9">
      <w:pPr>
        <w:jc w:val="both"/>
        <w:rPr>
          <w:rFonts w:ascii="Garamond" w:hAnsi="Garamond"/>
          <w:snapToGrid/>
          <w:lang w:val="sr-Latn-CS"/>
        </w:rPr>
      </w:pPr>
      <w:r w:rsidRPr="00633F94">
        <w:rPr>
          <w:rFonts w:ascii="Garamond" w:hAnsi="Garamond"/>
          <w:bCs/>
          <w:lang w:val="sr-Latn-CS"/>
        </w:rPr>
        <w:t xml:space="preserve">U prozoru korisnika, u polje „Ime” unosimo ime i prezime korisnika i pritiskamo dugme Traži </w:t>
      </w:r>
      <w:r w:rsidRPr="00633F94">
        <w:rPr>
          <w:rFonts w:ascii="Garamond" w:hAnsi="Garamond"/>
          <w:noProof/>
          <w:snapToGrid/>
          <w:lang w:val="sq-AL" w:eastAsia="sq-AL"/>
        </w:rPr>
        <w:drawing>
          <wp:inline distT="0" distB="0" distL="0" distR="0" wp14:anchorId="3FFB8E11" wp14:editId="3085F50C">
            <wp:extent cx="447675" cy="1809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l="10371" t="15434" r="8305" b="11230"/>
                    <a:stretch>
                      <a:fillRect/>
                    </a:stretch>
                  </pic:blipFill>
                  <pic:spPr bwMode="auto">
                    <a:xfrm>
                      <a:off x="0" y="0"/>
                      <a:ext cx="447675" cy="180975"/>
                    </a:xfrm>
                    <a:prstGeom prst="rect">
                      <a:avLst/>
                    </a:prstGeom>
                    <a:noFill/>
                    <a:ln>
                      <a:noFill/>
                    </a:ln>
                  </pic:spPr>
                </pic:pic>
              </a:graphicData>
            </a:graphic>
          </wp:inline>
        </w:drawing>
      </w:r>
      <w:r w:rsidRPr="00633F94">
        <w:rPr>
          <w:rFonts w:ascii="Garamond" w:hAnsi="Garamond"/>
          <w:snapToGrid/>
          <w:lang w:val="sr-Latn-CS"/>
        </w:rPr>
        <w:t>. U slučaju da korisnik ima više od jednog KODA sa jednim bankovnim računom, treba izabrati kod koji počinje sa A (avans za službeno putovanje) i nastavlja kodom odgovarajuće budžetske organizacije (npr. 202).</w:t>
      </w:r>
    </w:p>
    <w:p w14:paraId="54513BD8" w14:textId="77777777" w:rsidR="001D78F9" w:rsidRPr="00633F94" w:rsidRDefault="001D78F9" w:rsidP="001D78F9">
      <w:pPr>
        <w:jc w:val="both"/>
        <w:rPr>
          <w:bCs/>
          <w:lang w:val="sr-Latn-CS"/>
        </w:rPr>
      </w:pPr>
    </w:p>
    <w:p w14:paraId="4B719F11" w14:textId="77777777" w:rsidR="001D78F9" w:rsidRPr="00633F94" w:rsidRDefault="001D78F9" w:rsidP="001D78F9">
      <w:pPr>
        <w:rPr>
          <w:bCs/>
          <w:lang w:val="sr-Latn-CS"/>
        </w:rPr>
      </w:pPr>
    </w:p>
    <w:p w14:paraId="60F02198" w14:textId="77777777" w:rsidR="001D78F9" w:rsidRPr="00633F94" w:rsidRDefault="001D78F9" w:rsidP="001D78F9">
      <w:pPr>
        <w:rPr>
          <w:snapToGrid/>
          <w:lang w:val="sr-Latn-CS"/>
        </w:rPr>
      </w:pPr>
      <w:r w:rsidRPr="00633F94">
        <w:rPr>
          <w:noProof/>
          <w:snapToGrid/>
          <w:lang w:val="sq-AL" w:eastAsia="sq-AL"/>
        </w:rPr>
        <mc:AlternateContent>
          <mc:Choice Requires="wps">
            <w:drawing>
              <wp:anchor distT="0" distB="0" distL="114300" distR="114300" simplePos="0" relativeHeight="251839488" behindDoc="0" locked="0" layoutInCell="1" allowOverlap="1" wp14:anchorId="1E16A328" wp14:editId="657DE82E">
                <wp:simplePos x="0" y="0"/>
                <wp:positionH relativeFrom="margin">
                  <wp:posOffset>9525</wp:posOffset>
                </wp:positionH>
                <wp:positionV relativeFrom="paragraph">
                  <wp:posOffset>1072515</wp:posOffset>
                </wp:positionV>
                <wp:extent cx="1343025" cy="132715"/>
                <wp:effectExtent l="9525" t="9525" r="9525" b="10160"/>
                <wp:wrapNone/>
                <wp:docPr id="98" name="Rounded 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43025" cy="132715"/>
                        </a:xfrm>
                        <a:prstGeom prst="roundRect">
                          <a:avLst>
                            <a:gd name="adj" fmla="val 16667"/>
                          </a:avLst>
                        </a:prstGeom>
                        <a:noFill/>
                        <a:ln w="12700"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FF78086" id="Rounded Rectangle 98" o:spid="_x0000_s1026" style="position:absolute;margin-left:.75pt;margin-top:84.45pt;width:105.75pt;height:10.45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E94kQIAAC0FAAAOAAAAZHJzL2Uyb0RvYy54bWysVNtu2zAMfR+wfxD0nvoS52bUKYo4HgZ0&#10;W9FuH6BYsq1NljxJidMO+/dRspM168swzA+2ZFKHPOShrm+OrUAHpg1XMsPRVYgRk6WiXNYZ/vK5&#10;mCwxMpZISoSSLMNPzOCb9ds3132Xslg1SlCmEYBIk/ZdhhtruzQITNmwlpgr1TEJxkrplljY6jqg&#10;mvSA3oogDsN50CtNO61KZgz8zQcjXnv8qmKl/VRVhlkkMgy5Wf/W/r1z72B9TdJak67h5ZgG+Ycs&#10;WsIlBD1D5cQStNf8FVTLS62MquxVqdpAVRUvmecAbKLwDzaPDemY5wLFMd25TOb/wZYfD/cacZrh&#10;FXRKkhZ69KD2kjKKHqB6RNaCIbBBofrOpOD/2N1rR9V0d6r8ZsAQXFjcxoAP2vUfFAU8srfKF+dY&#10;6dadBNro6HvwdO4BO1pUws9omkzDeIZRCbZoGi+imYsdkPR0utPGvmOqRW6RYe2ydan6EORwZ6xv&#10;BB3ZEPoVo6oV0NYDESiaz+eLEXF0BuwTpjspVcGF8MIQEvWQRbwIQTtE1CDx0mofyCjBqXP0pdD1&#10;biM0ggAZLooQnjHEhVvLLYhd8DbDS+czyq9hhG4l9REt4WJYQ1ZCOnCozMjJ1ciL6scqXG2X22Uy&#10;SeL5dpKEeT65LTbJZF5Ei1k+zTebPPrp8oyStOGUMulSPQk8Sv5OQOOoDdI8S/yCkrlkXsDzmnlw&#10;mYbvJnA5fT07ryEnm0FnO0WfQEJaDRMLNwwsGqWfMephWjNsvu+JZhiJ9xLGYRUliRtvv0lmixg2&#10;+qVl99JCZAlQQy/RsNnY4VLYd5rXDcSKfJelugXxVtyeVD7kNUoeZtJzGO8PN/Qv997r9y23/gUA&#10;AP//AwBQSwMEFAAGAAgAAAAhABO0q3DeAAAACQEAAA8AAABkcnMvZG93bnJldi54bWxMT8tOwzAQ&#10;vCPxD9YicaNOU1GlIU5VkEA9IKEWKFc3XpJQex3FbhL+nuUEp9XsjOZRrCdnxYB9aD0pmM8SEEiV&#10;Ny3VCt5eH28yECFqMtp6QgXfGGBdXl4UOjd+pB0O+1gLNqGQawVNjF0uZagadDrMfIfE3KfvnY4M&#10;+1qaXo9s7qxMk2QpnW6JExrd4UOD1Wl/dgoWL3h4TrfD5vA1vie1vX86fWxTpa6vps0diIhT/BPD&#10;b32uDiV3OvozmSAs41sW8llmKxDMp/MFbzvyJ1tlIMtC/l9Q/gAAAP//AwBQSwECLQAUAAYACAAA&#10;ACEAtoM4kv4AAADhAQAAEwAAAAAAAAAAAAAAAAAAAAAAW0NvbnRlbnRfVHlwZXNdLnhtbFBLAQIt&#10;ABQABgAIAAAAIQA4/SH/1gAAAJQBAAALAAAAAAAAAAAAAAAAAC8BAABfcmVscy8ucmVsc1BLAQIt&#10;ABQABgAIAAAAIQByeE94kQIAAC0FAAAOAAAAAAAAAAAAAAAAAC4CAABkcnMvZTJvRG9jLnhtbFBL&#10;AQItABQABgAIAAAAIQATtKtw3gAAAAkBAAAPAAAAAAAAAAAAAAAAAOsEAABkcnMvZG93bnJldi54&#10;bWxQSwUGAAAAAAQABADzAAAA9gUAAAAA&#10;" filled="f" strokecolor="red" strokeweight="1pt">
                <v:stroke joinstyle="miter"/>
                <v:path arrowok="t"/>
                <w10:wrap anchorx="margin"/>
              </v:roundrect>
            </w:pict>
          </mc:Fallback>
        </mc:AlternateContent>
      </w:r>
      <w:r w:rsidRPr="00633F94">
        <w:rPr>
          <w:noProof/>
          <w:snapToGrid/>
          <w:lang w:val="sq-AL" w:eastAsia="sq-AL"/>
        </w:rPr>
        <w:drawing>
          <wp:inline distT="0" distB="0" distL="0" distR="0" wp14:anchorId="2A4124D3" wp14:editId="202E6CA6">
            <wp:extent cx="5505450" cy="12858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05450" cy="1285875"/>
                    </a:xfrm>
                    <a:prstGeom prst="rect">
                      <a:avLst/>
                    </a:prstGeom>
                    <a:noFill/>
                    <a:ln>
                      <a:noFill/>
                    </a:ln>
                  </pic:spPr>
                </pic:pic>
              </a:graphicData>
            </a:graphic>
          </wp:inline>
        </w:drawing>
      </w:r>
    </w:p>
    <w:p w14:paraId="7745BCED" w14:textId="77777777" w:rsidR="001D78F9" w:rsidRPr="00633F94" w:rsidRDefault="001D78F9" w:rsidP="001D78F9">
      <w:pPr>
        <w:rPr>
          <w:bCs/>
          <w:lang w:val="sr-Latn-CS"/>
        </w:rPr>
      </w:pPr>
    </w:p>
    <w:p w14:paraId="496DC1D7" w14:textId="77777777" w:rsidR="001D78F9" w:rsidRPr="00633F94" w:rsidRDefault="001D78F9" w:rsidP="001D78F9">
      <w:pPr>
        <w:rPr>
          <w:bCs/>
          <w:lang w:val="sr-Latn-CS"/>
        </w:rPr>
      </w:pPr>
    </w:p>
    <w:p w14:paraId="12B2249C" w14:textId="77777777" w:rsidR="001D78F9" w:rsidRPr="00633F94" w:rsidRDefault="001D78F9" w:rsidP="001D78F9">
      <w:pPr>
        <w:rPr>
          <w:rFonts w:ascii="Garamond" w:hAnsi="Garamond"/>
          <w:bCs/>
          <w:lang w:val="sr-Latn-CS"/>
        </w:rPr>
      </w:pPr>
      <w:r w:rsidRPr="00633F94">
        <w:rPr>
          <w:rFonts w:ascii="Garamond" w:hAnsi="Garamond"/>
          <w:bCs/>
          <w:lang w:val="sr-Latn-CS"/>
        </w:rPr>
        <w:t>Registrovana posvećenost/obaveza će izgledati kao u nastavku:</w:t>
      </w:r>
    </w:p>
    <w:p w14:paraId="57331D6F" w14:textId="77777777" w:rsidR="001D78F9" w:rsidRPr="00633F94" w:rsidRDefault="001D78F9" w:rsidP="001D78F9">
      <w:pPr>
        <w:rPr>
          <w:rFonts w:ascii="Garamond" w:hAnsi="Garamond"/>
          <w:bCs/>
          <w:lang w:val="sr-Latn-CS"/>
        </w:rPr>
      </w:pPr>
    </w:p>
    <w:p w14:paraId="5EFCFDF8" w14:textId="77777777" w:rsidR="001D78F9" w:rsidRPr="00633F94" w:rsidRDefault="001D78F9" w:rsidP="001D78F9">
      <w:pPr>
        <w:rPr>
          <w:rFonts w:ascii="Garamond" w:hAnsi="Garamond"/>
          <w:bCs/>
          <w:lang w:val="sr-Latn-CS"/>
        </w:rPr>
      </w:pPr>
    </w:p>
    <w:p w14:paraId="2AA7FA59" w14:textId="77777777" w:rsidR="001D78F9" w:rsidRPr="00633F94" w:rsidRDefault="001D78F9" w:rsidP="001D78F9">
      <w:pPr>
        <w:rPr>
          <w:rFonts w:ascii="Garamond" w:hAnsi="Garamond"/>
          <w:bCs/>
          <w:lang w:val="sr-Latn-CS"/>
        </w:rPr>
      </w:pPr>
    </w:p>
    <w:p w14:paraId="093BE75A" w14:textId="77777777" w:rsidR="001D78F9" w:rsidRPr="00633F94" w:rsidRDefault="001D78F9" w:rsidP="001D78F9">
      <w:pPr>
        <w:rPr>
          <w:rFonts w:ascii="Garamond" w:hAnsi="Garamond"/>
          <w:bCs/>
          <w:lang w:val="sr-Latn-CS"/>
        </w:rPr>
      </w:pPr>
      <w:r w:rsidRPr="00633F94">
        <w:rPr>
          <w:noProof/>
          <w:lang w:val="sq-AL" w:eastAsia="sq-AL"/>
        </w:rPr>
        <w:lastRenderedPageBreak/>
        <mc:AlternateContent>
          <mc:Choice Requires="wps">
            <w:drawing>
              <wp:anchor distT="0" distB="0" distL="114300" distR="114300" simplePos="0" relativeHeight="251864064" behindDoc="0" locked="0" layoutInCell="1" allowOverlap="1" wp14:anchorId="300AE669" wp14:editId="2D361646">
                <wp:simplePos x="0" y="0"/>
                <wp:positionH relativeFrom="margin">
                  <wp:posOffset>85090</wp:posOffset>
                </wp:positionH>
                <wp:positionV relativeFrom="paragraph">
                  <wp:posOffset>2162175</wp:posOffset>
                </wp:positionV>
                <wp:extent cx="3210560" cy="390525"/>
                <wp:effectExtent l="0" t="0" r="27940" b="28575"/>
                <wp:wrapNone/>
                <wp:docPr id="97" name="Rounded 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10560" cy="390525"/>
                        </a:xfrm>
                        <a:prstGeom prst="roundRect">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0CAD0DA9" id="Rounded Rectangle 97" o:spid="_x0000_s1026" style="position:absolute;margin-left:6.7pt;margin-top:170.25pt;width:252.8pt;height:30.75pt;z-index:251864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t2tbAIAANkEAAAOAAAAZHJzL2Uyb0RvYy54bWysVMlu2zAQvRfoPxC8N7IdO4sQOTBspChg&#10;JEaSIucxRUpCKQ5L0pbTr++QkrO1p6IXYobzNMvjG11dH1rN9tL5Bk3BxycjzqQRWDamKvj3x5sv&#10;F5z5AKYEjUYW/Fl6fj3//Omqs7mcYI26lI5REuPzzha8DsHmWeZFLVvwJ2iloaBC10Ig11VZ6aCj&#10;7K3OJqPRWdahK61DIb2n21Uf5POUXykpwp1SXgamC069hXS6dG7jmc2vIK8c2LoRQxvwD1200Bgq&#10;+pJqBQHYzjV/pGob4dCjCicC2wyVaoRMM9A049GHaR5qsDLNQuR4+0KT/39pxe1+41hTFvzynDMD&#10;Lb3RPe5MKUt2T+yBqbRkFCOiOutzwj/YjYujertG8cNTIHsXiY4fMAfl2oilQdkhsf78wro8BCbo&#10;8nQyHs3O6HEExU4vR7PJLFbLID9+bZ0PXyW2LBoFd7G/2FxiHPZrH3r8ERcrGrxptKZ7yLVhHWmT&#10;MsciQCpTGgKZraW5vak4A12RfEVwKaVH3ZTx8zSmq7ZL7dgeSEJLyjFdDe29g8XaK/B1j0uhAaZN&#10;TCOTGIdWXymK1hbLZ3oEh706vRU3DWVbgw8bcCRHaptWLNzRoTTSLDhYnNXofv3tPuJJJRTlrCN5&#10;05w/d+AkZ/qbIf1cjqfTuA/Jmc7OJ+S4t5Ht24jZtUuk8ce0zFYkM+KDPprKYftEm7iIVSkERlDt&#10;ntHBWYZ+7WiXhVwsEox2wEJYmwcrYvLIU+Tx8fAEzg6vHUgnt3hcBcg/vHePjV8aXOwCqiaJ4ZXX&#10;QZ60P0lTw67HBX3rJ9TrH2n+GwAA//8DAFBLAwQUAAYACAAAACEAD4F+0t4AAAAKAQAADwAAAGRy&#10;cy9kb3ducmV2LnhtbEyPy07DMBBF90j8gzVI7KidF6IhTlUhlQ0LRIvEdhKbJMKPEDtN+vcMK1he&#10;zdGdc6vdag076ykM3klINgKYdq1Xg+skvJ8Odw/AQkSn0HinJVx0gF19fVVhqfzi3vT5GDtGJS6U&#10;KKGPcSw5D22vLYaNH7Wj26efLEaKU8fVhAuVW8NTIe65xcHRhx5H/dTr9us4Wwmn7GUpXrf7b2wu&#10;B6OSj7SYi2cpb2/W/SOwqNf4B8OvPqlDTU6Nn50KzFDOciIlZLkogBFQJFsa10jIRSqA1xX/P6H+&#10;AQAA//8DAFBLAQItABQABgAIAAAAIQC2gziS/gAAAOEBAAATAAAAAAAAAAAAAAAAAAAAAABbQ29u&#10;dGVudF9UeXBlc10ueG1sUEsBAi0AFAAGAAgAAAAhADj9If/WAAAAlAEAAAsAAAAAAAAAAAAAAAAA&#10;LwEAAF9yZWxzLy5yZWxzUEsBAi0AFAAGAAgAAAAhADpS3a1sAgAA2QQAAA4AAAAAAAAAAAAAAAAA&#10;LgIAAGRycy9lMm9Eb2MueG1sUEsBAi0AFAAGAAgAAAAhAA+BftLeAAAACgEAAA8AAAAAAAAAAAAA&#10;AAAAxgQAAGRycy9kb3ducmV2LnhtbFBLBQYAAAAABAAEAPMAAADRBQAAAAA=&#10;" filled="f" strokecolor="#c0504d" strokeweight="1.5pt">
                <v:path arrowok="t"/>
                <w10:wrap anchorx="margin"/>
              </v:roundrect>
            </w:pict>
          </mc:Fallback>
        </mc:AlternateContent>
      </w:r>
      <w:r w:rsidRPr="00633F94">
        <w:rPr>
          <w:noProof/>
          <w:lang w:val="sq-AL" w:eastAsia="sq-AL"/>
        </w:rPr>
        <mc:AlternateContent>
          <mc:Choice Requires="wps">
            <w:drawing>
              <wp:anchor distT="0" distB="0" distL="114300" distR="114300" simplePos="0" relativeHeight="251865088" behindDoc="0" locked="0" layoutInCell="1" allowOverlap="1" wp14:anchorId="0F0143E3" wp14:editId="3E9627BE">
                <wp:simplePos x="0" y="0"/>
                <wp:positionH relativeFrom="margin">
                  <wp:posOffset>438150</wp:posOffset>
                </wp:positionH>
                <wp:positionV relativeFrom="paragraph">
                  <wp:posOffset>5772150</wp:posOffset>
                </wp:positionV>
                <wp:extent cx="2152650" cy="171450"/>
                <wp:effectExtent l="0" t="0" r="19050" b="19050"/>
                <wp:wrapNone/>
                <wp:docPr id="96" name="Rounded 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2650" cy="171450"/>
                        </a:xfrm>
                        <a:prstGeom prst="roundRect">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C134E4D" id="Rounded Rectangle 96" o:spid="_x0000_s1026" style="position:absolute;margin-left:34.5pt;margin-top:454.5pt;width:169.5pt;height:13.5pt;z-index:251865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HX0awIAANkEAAAOAAAAZHJzL2Uyb0RvYy54bWysVMtu2zAQvBfoPxC8N7IMJ6mFyIFhI0UB&#10;IwnyQM5rinqgJJclacvp13dJyXm1p6IXguSOZneHs7q4PGjF9tL5Dk3J85MJZ9IIrDrTlPzx4erL&#10;V858AFOBQiNL/iw9v1x8/nTR20JOsUVVSceIxPiityVvQ7BFlnnRSg3+BK00FKzRaQh0dE1WOeiJ&#10;XatsOpmcZT26yjoU0nu6XQ9Bvkj8dS1FuKlrLwNTJafaQlpdWrdxzRYXUDQObNuJsQz4hyo0dIaS&#10;vlCtIQDbue4PKt0Jhx7rcCJQZ1jXnZCpB+omn3zo5r4FK1MvJI63LzL5/0crrve3jnVVyednnBnQ&#10;9EZ3uDOVrNgdqQemUZJRjITqrS8If29vXWzV2w2KH54C2btIPPgRc6idjlhqlB2S6s8vqstDYIIu&#10;p/np9OyUHkdQLD/PZ7SPpFAcv7bOh28SNYubkrtYXywuKQ77jQ8D/oiLGQ1edUrRPRTKsJ6Y55OU&#10;BMhltYJA+bSlvr1pOAPVkH1FcInSo+qq+Hlq0zXblXJsD2ShFXHM1mN572Ax9xp8O+BSaIQpE2lk&#10;MuNY6qtEcbfF6pkeweHgTm/FVUdsG/DhFhzZkbShEQs3tNQKqRccd5y16H797T7iySUU5awne1Of&#10;P3fgJGfquyH/zPPZLM5DOsxOz6d0cG8j27cRs9MrpPZzGmYr0jbigzpua4f6iSZxGbNSCIyg3IOi&#10;42EVhrGjWRZyuUwwmgELYWPurYjkUaeo48PhCZwdXzuQT67xOApQfHjvARu/NLjcBay7ZIZXXUd7&#10;0vwkT42zHgf07TmhXv9Ii98AAAD//wMAUEsDBBQABgAIAAAAIQDwick13wAAAAoBAAAPAAAAZHJz&#10;L2Rvd25yZXYueG1sTI/BTsMwEETvSPyDtUjcqN2WRE0ap6qQyoUDokXi6sQmiWqvQ+w06d+zPcFt&#10;dnc0+6bYzc6yixlC51HCciGAGay97rCR8Hk6PG2AhahQK+vRSLiaALvy/q5QufYTfpjLMTaMQjDk&#10;SkIbY59zHurWOBUWvjdIt28/OBVpHBquBzVRuLN8JUTKneqQPrSqNy+tqc/H0Uk4rd+m5D3b/6jq&#10;erB6+bVKxuRVyseHeb8FFs0c/8xwwyd0KImp8iPqwKyENKMqUUImboIMz2JDoqLNOhXAy4L/r1D+&#10;AgAA//8DAFBLAQItABQABgAIAAAAIQC2gziS/gAAAOEBAAATAAAAAAAAAAAAAAAAAAAAAABbQ29u&#10;dGVudF9UeXBlc10ueG1sUEsBAi0AFAAGAAgAAAAhADj9If/WAAAAlAEAAAsAAAAAAAAAAAAAAAAA&#10;LwEAAF9yZWxzLy5yZWxzUEsBAi0AFAAGAAgAAAAhAEc0dfRrAgAA2QQAAA4AAAAAAAAAAAAAAAAA&#10;LgIAAGRycy9lMm9Eb2MueG1sUEsBAi0AFAAGAAgAAAAhAPCJyTXfAAAACgEAAA8AAAAAAAAAAAAA&#10;AAAAxQQAAGRycy9kb3ducmV2LnhtbFBLBQYAAAAABAAEAPMAAADRBQAAAAA=&#10;" filled="f" strokecolor="#c0504d" strokeweight="1.5pt">
                <v:path arrowok="t"/>
                <w10:wrap anchorx="margin"/>
              </v:roundrect>
            </w:pict>
          </mc:Fallback>
        </mc:AlternateContent>
      </w:r>
      <w:r w:rsidRPr="00633F94">
        <w:rPr>
          <w:noProof/>
          <w:snapToGrid/>
          <w:lang w:val="sq-AL" w:eastAsia="sq-AL"/>
        </w:rPr>
        <w:drawing>
          <wp:inline distT="0" distB="0" distL="0" distR="0" wp14:anchorId="217F7A6B" wp14:editId="32881EE8">
            <wp:extent cx="5495925" cy="62579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95925" cy="6257925"/>
                    </a:xfrm>
                    <a:prstGeom prst="rect">
                      <a:avLst/>
                    </a:prstGeom>
                    <a:noFill/>
                    <a:ln>
                      <a:noFill/>
                    </a:ln>
                  </pic:spPr>
                </pic:pic>
              </a:graphicData>
            </a:graphic>
          </wp:inline>
        </w:drawing>
      </w:r>
    </w:p>
    <w:p w14:paraId="5A2711F4" w14:textId="77777777" w:rsidR="001D78F9" w:rsidRPr="00633F94" w:rsidRDefault="001D78F9" w:rsidP="001D78F9">
      <w:pPr>
        <w:rPr>
          <w:bCs/>
          <w:lang w:val="sr-Latn-CS"/>
        </w:rPr>
      </w:pPr>
    </w:p>
    <w:p w14:paraId="27E8A891" w14:textId="77777777" w:rsidR="001D78F9" w:rsidRPr="00633F94" w:rsidRDefault="001D78F9" w:rsidP="001D78F9">
      <w:pPr>
        <w:rPr>
          <w:bCs/>
          <w:lang w:val="sr-Latn-CS"/>
        </w:rPr>
      </w:pPr>
    </w:p>
    <w:p w14:paraId="23977DDF" w14:textId="77777777" w:rsidR="001D78F9" w:rsidRPr="00633F94" w:rsidRDefault="001D78F9" w:rsidP="001D78F9">
      <w:pPr>
        <w:rPr>
          <w:bCs/>
          <w:lang w:val="sr-Latn-CS"/>
        </w:rPr>
      </w:pPr>
      <w:r w:rsidRPr="00633F94">
        <w:rPr>
          <w:noProof/>
          <w:snapToGrid/>
          <w:lang w:val="sq-AL" w:eastAsia="sq-AL"/>
        </w:rPr>
        <mc:AlternateContent>
          <mc:Choice Requires="wps">
            <w:drawing>
              <wp:anchor distT="0" distB="0" distL="114300" distR="114300" simplePos="0" relativeHeight="251840512" behindDoc="0" locked="0" layoutInCell="1" allowOverlap="1" wp14:anchorId="2B16816D" wp14:editId="196FEF98">
                <wp:simplePos x="0" y="0"/>
                <wp:positionH relativeFrom="column">
                  <wp:posOffset>46990</wp:posOffset>
                </wp:positionH>
                <wp:positionV relativeFrom="paragraph">
                  <wp:posOffset>4676775</wp:posOffset>
                </wp:positionV>
                <wp:extent cx="3912870" cy="329565"/>
                <wp:effectExtent l="0" t="0" r="11430" b="13335"/>
                <wp:wrapNone/>
                <wp:docPr id="95" name="Rounded 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12870" cy="329565"/>
                        </a:xfrm>
                        <a:prstGeom prst="roundRect">
                          <a:avLst/>
                        </a:prstGeom>
                        <a:noFill/>
                        <a:ln w="190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13554B7" id="Rounded Rectangle 95" o:spid="_x0000_s1026" style="position:absolute;margin-left:3.7pt;margin-top:368.25pt;width:308.1pt;height:25.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SrkfgIAAPAEAAAOAAAAZHJzL2Uyb0RvYy54bWysVE1v2zAMvQ/YfxB0X52kTdsYdYqgWYcB&#10;wVq0HXpmZNkRJomapMTpfv0o2enXdhrmgyCKFMn39OiLy73RbCd9UGgrPj4acSatwFrZtuLfH64/&#10;nXMWItgaNFpZ8ScZ+OX844eLzpVyghvUtfSMkthQdq7imxhdWRRBbKSBcIROWnI26A1EMn1b1B46&#10;ym50MRmNTosOfe08ChkCnS57J5/n/E0jRbxpmiAj0xWn3mJefV7XaS3mF1C2HtxGiaEN+IcuDChL&#10;RZ9TLSEC23r1RyqjhMeATTwSaApsGiVkxkBoxqN3aO434GTGQuQE90xT+H9pxbfdrWeqrvhsypkF&#10;Q290h1tby5rdEXtgWy0Z+YiozoWS4u/drU9Qg1uh+BHIUbzxJCMMMfvGmxRLQNk+s/70zLrcRybo&#10;8Hg2npyf0eMI8h1PZtPTXK2A8nDb+RC/SDQsbSruU3+pucw47FYhpiagPMSlihavldb5ebVlHWlz&#10;NpqmIkAqazRE2hpHuINtOQPdknxF9DllQK3qdD3D9O36Snu2A5LQ5+XZ8nicyKByb8JS7SWETR+X&#10;Xb24jIqkcK1Mxc9H6Rtua5uyy6zRAcELc2m3xvqJ3sZjL9rgxLWiIisI8RY8qZTQ0OTFG1oajQQR&#10;hx1nG/S//nae4kk85OWsI9UT/J9b8JIz/dWSrGbjk5M0Jtk4mZ5NyPCvPevXHrs1V0isjGnGncjb&#10;FB/1Ydt4NI80oItUlVxgBdXuiR6Mq9hPI424kItFDqPRcBBX9t6JlDzxlOh92D+Cd4MIIsnnGx4m&#10;BMp3MuhjeyEsthEblTXywuugWhqr/JbDLyDN7Ws7R738qOa/AQAA//8DAFBLAwQUAAYACAAAACEA&#10;jcB7jt8AAAAJAQAADwAAAGRycy9kb3ducmV2LnhtbEyPQU/DMAyF70j8h8hIXNCWsnWllKbThLQD&#10;FyQG0q5eE5qMxqmabCv/HnOCk2W/p+fv1evJ9+JsxugCKbifZyAMtUE76hR8vG9nJYiYkDT2gYyC&#10;bxNh3Vxf1VjpcKE3c96lTnAIxQoV2JSGSsrYWuMxzsNgiLXPMHpMvI6d1CNeONz3cpFlhfToiD9Y&#10;HMyzNe3X7uQVTOWjPR7zVdy8bL1/vUO3p8wpdXszbZ5AJDOlPzP84jM6NMx0CCfSUfQKHnI28lgW&#10;KxCsF4tlAeLAl7LMQTa1/N+g+QEAAP//AwBQSwECLQAUAAYACAAAACEAtoM4kv4AAADhAQAAEwAA&#10;AAAAAAAAAAAAAAAAAAAAW0NvbnRlbnRfVHlwZXNdLnhtbFBLAQItABQABgAIAAAAIQA4/SH/1gAA&#10;AJQBAAALAAAAAAAAAAAAAAAAAC8BAABfcmVscy8ucmVsc1BLAQItABQABgAIAAAAIQCamSrkfgIA&#10;APAEAAAOAAAAAAAAAAAAAAAAAC4CAABkcnMvZTJvRG9jLnhtbFBLAQItABQABgAIAAAAIQCNwHuO&#10;3wAAAAkBAAAPAAAAAAAAAAAAAAAAANgEAABkcnMvZG93bnJldi54bWxQSwUGAAAAAAQABADzAAAA&#10;5AUAAAAA&#10;" filled="f" strokecolor="#ed7d31" strokeweight="1.5pt">
                <v:stroke joinstyle="miter"/>
                <v:path arrowok="t"/>
              </v:roundrect>
            </w:pict>
          </mc:Fallback>
        </mc:AlternateContent>
      </w:r>
    </w:p>
    <w:p w14:paraId="05C49A86" w14:textId="77777777" w:rsidR="001D78F9" w:rsidRPr="00633F94" w:rsidRDefault="001D78F9" w:rsidP="001D78F9">
      <w:pPr>
        <w:pStyle w:val="ListParagraph"/>
        <w:numPr>
          <w:ilvl w:val="2"/>
          <w:numId w:val="19"/>
        </w:numPr>
        <w:ind w:left="720"/>
        <w:contextualSpacing/>
        <w:rPr>
          <w:rFonts w:ascii="Garamond" w:hAnsi="Garamond" w:cs="Garamond"/>
          <w:bCs/>
          <w:color w:val="1F4E79" w:themeColor="accent1" w:themeShade="80"/>
          <w:u w:val="single"/>
          <w:lang w:val="sr-Latn-CS"/>
        </w:rPr>
      </w:pPr>
      <w:r w:rsidRPr="00633F94">
        <w:rPr>
          <w:rFonts w:ascii="Garamond" w:hAnsi="Garamond" w:cs="Garamond"/>
          <w:bCs/>
          <w:color w:val="1F4E79" w:themeColor="accent1" w:themeShade="80"/>
          <w:u w:val="single"/>
          <w:lang w:val="sr-Latn-CS"/>
        </w:rPr>
        <w:t>Izveštaj o analizi posvećenosti/obaveza</w:t>
      </w:r>
    </w:p>
    <w:p w14:paraId="6268B73B" w14:textId="77777777" w:rsidR="001D78F9" w:rsidRPr="00633F94" w:rsidRDefault="001D78F9" w:rsidP="001D78F9">
      <w:pPr>
        <w:rPr>
          <w:rFonts w:ascii="Garamond" w:hAnsi="Garamond" w:cs="Garamond"/>
          <w:bCs/>
          <w:lang w:val="sr-Latn-CS"/>
        </w:rPr>
      </w:pPr>
    </w:p>
    <w:p w14:paraId="664A473F" w14:textId="77777777" w:rsidR="001D78F9" w:rsidRPr="00633F94" w:rsidRDefault="001D78F9" w:rsidP="001D78F9">
      <w:pPr>
        <w:rPr>
          <w:rFonts w:ascii="Garamond" w:hAnsi="Garamond" w:cs="Garamond"/>
          <w:bCs/>
          <w:lang w:val="sr-Latn-CS"/>
        </w:rPr>
      </w:pPr>
      <w:r w:rsidRPr="00633F94">
        <w:rPr>
          <w:rFonts w:ascii="Garamond" w:hAnsi="Garamond" w:cs="Garamond"/>
          <w:bCs/>
          <w:lang w:val="sr-Latn-CS"/>
        </w:rPr>
        <w:t xml:space="preserve">Sačinjavamo izveštaj o analizi posvećenosti/obaveza koje imamo na putu </w:t>
      </w:r>
    </w:p>
    <w:p w14:paraId="4A9C1C8B" w14:textId="77777777" w:rsidR="001D78F9" w:rsidRPr="00633F94" w:rsidRDefault="001D78F9" w:rsidP="001D78F9">
      <w:pPr>
        <w:rPr>
          <w:rFonts w:ascii="Garamond" w:hAnsi="Garamond" w:cs="Garamond"/>
          <w:bCs/>
          <w:lang w:val="sr-Latn-CS"/>
        </w:rPr>
      </w:pPr>
      <w:r w:rsidRPr="00633F94">
        <w:rPr>
          <w:rFonts w:ascii="Garamond" w:hAnsi="Garamond" w:cs="Garamond"/>
          <w:b/>
          <w:bCs/>
          <w:lang w:val="sr-Latn-CS"/>
        </w:rPr>
        <w:t>Budžet i prisvajanja =&gt; Izveštaji =&gt; Izveštaj o analizi posvećenosti/obaveza</w:t>
      </w:r>
      <w:r w:rsidRPr="00633F94">
        <w:rPr>
          <w:rFonts w:ascii="Garamond" w:hAnsi="Garamond" w:cs="Garamond"/>
          <w:bCs/>
          <w:lang w:val="sr-Latn-CS"/>
        </w:rPr>
        <w:t xml:space="preserve">. </w:t>
      </w:r>
    </w:p>
    <w:p w14:paraId="61FFE679" w14:textId="77777777" w:rsidR="001D78F9" w:rsidRPr="00633F94" w:rsidRDefault="001D78F9" w:rsidP="001D78F9">
      <w:pPr>
        <w:rPr>
          <w:rFonts w:ascii="Garamond" w:hAnsi="Garamond" w:cs="Garamond"/>
          <w:bCs/>
          <w:lang w:val="sr-Latn-CS"/>
        </w:rPr>
      </w:pPr>
    </w:p>
    <w:p w14:paraId="313991F7" w14:textId="77777777" w:rsidR="001D78F9" w:rsidRPr="00633F94" w:rsidRDefault="001D78F9" w:rsidP="001D78F9">
      <w:pPr>
        <w:rPr>
          <w:rFonts w:ascii="Garamond" w:hAnsi="Garamond" w:cs="Garamond"/>
          <w:bCs/>
          <w:lang w:val="sr-Latn-CS"/>
        </w:rPr>
      </w:pPr>
      <w:r w:rsidRPr="00633F94">
        <w:rPr>
          <w:lang w:val="sr-Latn-CS"/>
        </w:rPr>
        <w:t>U „</w:t>
      </w:r>
      <w:r w:rsidRPr="00633F94">
        <w:rPr>
          <w:rFonts w:ascii="Garamond" w:hAnsi="Garamond" w:cs="Garamond"/>
          <w:bCs/>
          <w:lang w:val="sr-Latn-CS"/>
        </w:rPr>
        <w:t>Hijerarhijskom toku elemenata računovodstvenog plana”</w:t>
      </w:r>
      <w:r>
        <w:rPr>
          <w:rFonts w:ascii="Garamond" w:hAnsi="Garamond" w:cs="Garamond"/>
          <w:bCs/>
          <w:lang w:val="sr-Latn-CS"/>
        </w:rPr>
        <w:t>,</w:t>
      </w:r>
      <w:r w:rsidRPr="00633F94">
        <w:rPr>
          <w:rFonts w:ascii="Garamond" w:hAnsi="Garamond" w:cs="Garamond"/>
          <w:bCs/>
          <w:lang w:val="sr-Latn-CS"/>
        </w:rPr>
        <w:t xml:space="preserve"> postavljamo neophodne kriterijume, gde u segmentu OBJECT sa „konceptom” </w:t>
      </w:r>
      <w:r w:rsidRPr="00633F94">
        <w:rPr>
          <w:rFonts w:ascii="Garamond" w:hAnsi="Garamond" w:cs="Garamond"/>
          <w:b/>
          <w:bCs/>
          <w:lang w:val="sr-Latn-CS"/>
        </w:rPr>
        <w:t>LITEM – LITEM</w:t>
      </w:r>
      <w:r w:rsidRPr="00633F94">
        <w:rPr>
          <w:rFonts w:ascii="Garamond" w:hAnsi="Garamond" w:cs="Garamond"/>
          <w:bCs/>
          <w:lang w:val="sr-Latn-CS"/>
        </w:rPr>
        <w:t xml:space="preserve"> treba postaviti ekonomski kod </w:t>
      </w:r>
      <w:r w:rsidRPr="00633F94">
        <w:rPr>
          <w:rFonts w:ascii="Garamond" w:hAnsi="Garamond" w:cs="Garamond"/>
          <w:b/>
          <w:bCs/>
          <w:lang w:val="sr-Latn-CS"/>
        </w:rPr>
        <w:t>13820</w:t>
      </w:r>
      <w:r w:rsidRPr="00633F94">
        <w:rPr>
          <w:rFonts w:ascii="Garamond" w:hAnsi="Garamond" w:cs="Garamond"/>
          <w:bCs/>
          <w:lang w:val="sr-Latn-CS"/>
        </w:rPr>
        <w:t xml:space="preserve"> – Avans za služben</w:t>
      </w:r>
      <w:r>
        <w:rPr>
          <w:rFonts w:ascii="Garamond" w:hAnsi="Garamond" w:cs="Garamond"/>
          <w:bCs/>
          <w:lang w:val="sr-Latn-CS"/>
        </w:rPr>
        <w:t>o</w:t>
      </w:r>
      <w:r w:rsidRPr="00633F94">
        <w:rPr>
          <w:rFonts w:ascii="Garamond" w:hAnsi="Garamond" w:cs="Garamond"/>
          <w:bCs/>
          <w:lang w:val="sr-Latn-CS"/>
        </w:rPr>
        <w:t xml:space="preserve"> putovanj</w:t>
      </w:r>
      <w:r>
        <w:rPr>
          <w:rFonts w:ascii="Garamond" w:hAnsi="Garamond" w:cs="Garamond"/>
          <w:bCs/>
          <w:lang w:val="sr-Latn-CS"/>
        </w:rPr>
        <w:t>e.</w:t>
      </w:r>
    </w:p>
    <w:p w14:paraId="08A17AB0" w14:textId="77777777" w:rsidR="001D78F9" w:rsidRPr="00633F94" w:rsidRDefault="001D78F9" w:rsidP="001D78F9">
      <w:pPr>
        <w:rPr>
          <w:rFonts w:ascii="Garamond" w:hAnsi="Garamond" w:cs="Garamond"/>
          <w:bCs/>
          <w:lang w:val="sr-Latn-CS"/>
        </w:rPr>
      </w:pPr>
    </w:p>
    <w:p w14:paraId="35EC7021" w14:textId="77777777" w:rsidR="001D78F9" w:rsidRPr="00633F94" w:rsidRDefault="001D78F9" w:rsidP="001D78F9">
      <w:pPr>
        <w:rPr>
          <w:rFonts w:ascii="Garamond" w:hAnsi="Garamond" w:cs="Garamond"/>
          <w:bCs/>
          <w:lang w:val="sr-Latn-CS"/>
        </w:rPr>
      </w:pPr>
      <w:r w:rsidRPr="00633F94">
        <w:rPr>
          <w:rFonts w:ascii="Garamond" w:hAnsi="Garamond" w:cs="Garamond"/>
          <w:bCs/>
          <w:lang w:val="sr-Latn-CS"/>
        </w:rPr>
        <w:t>Sačinjeni izveštaj će izgledati kao u nastavku:</w:t>
      </w:r>
    </w:p>
    <w:p w14:paraId="4A9672B0" w14:textId="77777777" w:rsidR="001D78F9" w:rsidRPr="00633F94" w:rsidRDefault="001D78F9" w:rsidP="001D78F9">
      <w:pPr>
        <w:rPr>
          <w:snapToGrid/>
          <w:lang w:val="sr-Latn-CS" w:eastAsia="sq-AL"/>
        </w:rPr>
        <w:sectPr w:rsidR="001D78F9" w:rsidRPr="00633F94" w:rsidSect="00882738">
          <w:footerReference w:type="default" r:id="rId40"/>
          <w:pgSz w:w="11907" w:h="16840"/>
          <w:pgMar w:top="1080" w:right="1800" w:bottom="1166" w:left="1440" w:header="720" w:footer="720" w:gutter="0"/>
          <w:cols w:space="720"/>
          <w:noEndnote/>
          <w:docGrid w:linePitch="326"/>
        </w:sectPr>
      </w:pPr>
    </w:p>
    <w:p w14:paraId="08BA9578" w14:textId="77777777" w:rsidR="001D78F9" w:rsidRPr="00633F94" w:rsidRDefault="001D78F9" w:rsidP="001D78F9">
      <w:pPr>
        <w:rPr>
          <w:rFonts w:ascii="Garamond" w:hAnsi="Garamond" w:cs="Garamond"/>
          <w:bCs/>
          <w:lang w:val="sr-Latn-CS"/>
        </w:rPr>
      </w:pPr>
      <w:r w:rsidRPr="00633F94">
        <w:rPr>
          <w:noProof/>
          <w:lang w:val="sq-AL" w:eastAsia="sq-AL"/>
        </w:rPr>
        <w:lastRenderedPageBreak/>
        <mc:AlternateContent>
          <mc:Choice Requires="wps">
            <w:drawing>
              <wp:anchor distT="0" distB="0" distL="114300" distR="114300" simplePos="0" relativeHeight="251867136" behindDoc="0" locked="0" layoutInCell="1" allowOverlap="1" wp14:anchorId="76474826" wp14:editId="27A7C0E8">
                <wp:simplePos x="0" y="0"/>
                <wp:positionH relativeFrom="column">
                  <wp:posOffset>88265</wp:posOffset>
                </wp:positionH>
                <wp:positionV relativeFrom="paragraph">
                  <wp:posOffset>1990724</wp:posOffset>
                </wp:positionV>
                <wp:extent cx="9077325" cy="942975"/>
                <wp:effectExtent l="0" t="0" r="28575" b="28575"/>
                <wp:wrapNone/>
                <wp:docPr id="48" name="Rounded 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77325" cy="942975"/>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107E82" id="Rounded Rectangle 48" o:spid="_x0000_s1026" style="position:absolute;margin-left:6.95pt;margin-top:156.75pt;width:714.75pt;height:74.2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ovOkAIAACoFAAAOAAAAZHJzL2Uyb0RvYy54bWysVFFvmzAQfp+0/2D5PQVSkhRUUlUhTJO6&#10;rWq3H+BgE7wZ27OdkHbaf9/ZkKxZX6ZpPIDNnb+77+47X98cOoH2zFiuZIGTixgjJmtFudwW+Mvn&#10;anKFkXVEUiKUZAV+YhbfLN++ue51zqaqVYIygwBE2rzXBW6d03kU2bplHbEXSjMJxkaZjjjYmm1E&#10;DekBvRPRNI7nUa8M1UbVzFr4Ww5GvAz4TcNq96lpLHNIFBhyc+Ftwnvj39HymuRbQ3TL6zEN8g9Z&#10;dIRLCHqCKokjaGf4K6iO10ZZ1biLWnWRahpes8AB2CTxH2weW6JZ4ALFsfpUJvv/YOuP+3uDOC1w&#10;Cp2SpIMePaidpIyiB6gekVvBENigUL22Ofg/6nvjqVp9p+pvFkm1asGN3Rqj+pYRCukl3j86O+A3&#10;Fo6iTf9BUQhDdk6Fmh0a03lAqAY6hNY8nVrDDg7V8DOLF4vL6QyjGmxZOs0WsxCC5MfT2lj3jqkO&#10;+UWBjSfhGYQQZH9nXegPHUkS+hWjphPQ7T0RKJnP54sRcXSOSH7E9CelqrgQQS9Coh44ZvEsDuhW&#10;CU69NZTFbDcrYRCgFriqYnhG3DO3kF9A8yVbSxrWjnAxrCG6kB4PKjDm7msRNPUji7P11foqnaTT&#10;+XqSxmU5ua1W6WReJYtZeVmuVmXy06eWpHnLKWXSZ3fUd5L+nX7GSRuUeVL4GQt7TraC5zXZ6DwN&#10;EEZgdfwGdkErXh6DzDaKPoFUjBoGFi4YWLTKPGPUw7AW2H7fEcMwEu8lyC1L0tRPd9iks8UUNual&#10;ZfPSQmQNUAV2GA3LlRtuhJ02fNtCpCS0VapbkGjD3VHLQ1ajsGEgA4Px8vAT/3IfvH5fcctfAAAA&#10;//8DAFBLAwQUAAYACAAAACEAJX19uuEAAAALAQAADwAAAGRycy9kb3ducmV2LnhtbEyPwU7DMBBE&#10;70j8g7VIXBC1W7tRCXEqqIp6qVRREGc3WZKAvY5itw1/j3uC42ifZt4Wy9FZdsIhdJ40TCcCGFLl&#10;644aDe9vL/cLYCEaqo31hBp+MMCyvL4qTF77M73iaR8blkoo5EZDG2Ofcx6qFp0JE98jpdunH5yJ&#10;KQ4NrwdzTuXO8pkQGXemo7TQmh5XLVbf+6PTINRm/bFb8M3Xer5bZdtni3fSan17Mz49Aos4xj8Y&#10;LvpJHcrkdPBHqgOzKcuHRGqQUzkHdgGUkgrYQYPKZgJ4WfD/P5S/AAAA//8DAFBLAQItABQABgAI&#10;AAAAIQC2gziS/gAAAOEBAAATAAAAAAAAAAAAAAAAAAAAAABbQ29udGVudF9UeXBlc10ueG1sUEsB&#10;Ai0AFAAGAAgAAAAhADj9If/WAAAAlAEAAAsAAAAAAAAAAAAAAAAALwEAAF9yZWxzLy5yZWxzUEsB&#10;Ai0AFAAGAAgAAAAhABMSi86QAgAAKgUAAA4AAAAAAAAAAAAAAAAALgIAAGRycy9lMm9Eb2MueG1s&#10;UEsBAi0AFAAGAAgAAAAhACV9fbrhAAAACwEAAA8AAAAAAAAAAAAAAAAA6gQAAGRycy9kb3ducmV2&#10;LnhtbFBLBQYAAAAABAAEAPMAAAD4BQAAAAA=&#10;" filled="f" strokecolor="red" strokeweight="1.5pt"/>
            </w:pict>
          </mc:Fallback>
        </mc:AlternateContent>
      </w:r>
      <w:r w:rsidRPr="00633F94">
        <w:rPr>
          <w:noProof/>
          <w:snapToGrid/>
          <w:lang w:val="sq-AL" w:eastAsia="sq-AL"/>
        </w:rPr>
        <w:drawing>
          <wp:inline distT="0" distB="0" distL="0" distR="0" wp14:anchorId="69A05BB8" wp14:editId="47EBA112">
            <wp:extent cx="9267825" cy="30670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267825" cy="3067050"/>
                    </a:xfrm>
                    <a:prstGeom prst="rect">
                      <a:avLst/>
                    </a:prstGeom>
                    <a:noFill/>
                    <a:ln>
                      <a:noFill/>
                    </a:ln>
                  </pic:spPr>
                </pic:pic>
              </a:graphicData>
            </a:graphic>
          </wp:inline>
        </w:drawing>
      </w:r>
    </w:p>
    <w:p w14:paraId="7904D3AA" w14:textId="77777777" w:rsidR="001D78F9" w:rsidRPr="00633F94" w:rsidRDefault="001D78F9" w:rsidP="001D78F9">
      <w:pPr>
        <w:rPr>
          <w:bCs/>
          <w:lang w:val="sr-Latn-CS"/>
        </w:rPr>
      </w:pPr>
    </w:p>
    <w:p w14:paraId="49390E01" w14:textId="77777777" w:rsidR="001D78F9" w:rsidRPr="00633F94" w:rsidRDefault="001D78F9" w:rsidP="001D78F9">
      <w:pPr>
        <w:rPr>
          <w:bCs/>
          <w:lang w:val="sr-Latn-CS"/>
        </w:rPr>
      </w:pPr>
    </w:p>
    <w:p w14:paraId="2CDB0FC3" w14:textId="77777777" w:rsidR="001D78F9" w:rsidRPr="00633F94" w:rsidRDefault="001D78F9" w:rsidP="001D78F9">
      <w:pPr>
        <w:rPr>
          <w:bCs/>
          <w:lang w:val="sr-Latn-CS"/>
        </w:rPr>
      </w:pPr>
    </w:p>
    <w:p w14:paraId="6AF865AF" w14:textId="77777777" w:rsidR="001D78F9" w:rsidRPr="00633F94" w:rsidRDefault="001D78F9" w:rsidP="001D78F9">
      <w:pPr>
        <w:rPr>
          <w:bCs/>
          <w:lang w:val="sr-Latn-CS"/>
        </w:rPr>
      </w:pPr>
    </w:p>
    <w:p w14:paraId="5661CD1B" w14:textId="77777777" w:rsidR="001D78F9" w:rsidRPr="00633F94" w:rsidRDefault="001D78F9" w:rsidP="001D78F9">
      <w:pPr>
        <w:rPr>
          <w:bCs/>
          <w:lang w:val="sr-Latn-CS"/>
        </w:rPr>
      </w:pPr>
    </w:p>
    <w:p w14:paraId="01065942" w14:textId="77777777" w:rsidR="001D78F9" w:rsidRPr="00633F94" w:rsidRDefault="001D78F9" w:rsidP="001D78F9">
      <w:pPr>
        <w:rPr>
          <w:bCs/>
          <w:lang w:val="sr-Latn-CS"/>
        </w:rPr>
      </w:pPr>
    </w:p>
    <w:p w14:paraId="6B9AE149" w14:textId="77777777" w:rsidR="001D78F9" w:rsidRPr="00633F94" w:rsidRDefault="001D78F9" w:rsidP="001D78F9">
      <w:pPr>
        <w:rPr>
          <w:bCs/>
          <w:lang w:val="sr-Latn-CS"/>
        </w:rPr>
      </w:pPr>
    </w:p>
    <w:p w14:paraId="2FC1A316" w14:textId="77777777" w:rsidR="001D78F9" w:rsidRPr="00633F94" w:rsidRDefault="001D78F9" w:rsidP="001D78F9">
      <w:pPr>
        <w:rPr>
          <w:bCs/>
          <w:lang w:val="sr-Latn-CS"/>
        </w:rPr>
      </w:pPr>
    </w:p>
    <w:p w14:paraId="329A41B5" w14:textId="77777777" w:rsidR="001D78F9" w:rsidRPr="00633F94" w:rsidRDefault="001D78F9" w:rsidP="001D78F9">
      <w:pPr>
        <w:rPr>
          <w:bCs/>
          <w:lang w:val="sr-Latn-CS"/>
        </w:rPr>
      </w:pPr>
    </w:p>
    <w:p w14:paraId="62D797DD" w14:textId="77777777" w:rsidR="001D78F9" w:rsidRPr="00633F94" w:rsidRDefault="001D78F9" w:rsidP="001D78F9">
      <w:pPr>
        <w:rPr>
          <w:bCs/>
          <w:lang w:val="sr-Latn-CS"/>
        </w:rPr>
      </w:pPr>
    </w:p>
    <w:p w14:paraId="03E9F4B2" w14:textId="77777777" w:rsidR="001D78F9" w:rsidRPr="00633F94" w:rsidRDefault="001D78F9" w:rsidP="001D78F9">
      <w:pPr>
        <w:rPr>
          <w:bCs/>
          <w:lang w:val="sr-Latn-CS"/>
        </w:rPr>
        <w:sectPr w:rsidR="001D78F9" w:rsidRPr="00633F94" w:rsidSect="00D878FC">
          <w:pgSz w:w="16840" w:h="11907" w:orient="landscape"/>
          <w:pgMar w:top="1440" w:right="1080" w:bottom="1800" w:left="1166" w:header="720" w:footer="720" w:gutter="0"/>
          <w:cols w:space="720"/>
          <w:noEndnote/>
          <w:docGrid w:linePitch="326"/>
        </w:sectPr>
      </w:pPr>
    </w:p>
    <w:p w14:paraId="415D0A5C" w14:textId="77777777" w:rsidR="001D78F9" w:rsidRPr="00633F94" w:rsidRDefault="001D78F9" w:rsidP="001D78F9">
      <w:pPr>
        <w:rPr>
          <w:bCs/>
          <w:lang w:val="sr-Latn-CS"/>
        </w:rPr>
      </w:pPr>
    </w:p>
    <w:p w14:paraId="29634005" w14:textId="77777777" w:rsidR="001D78F9" w:rsidRPr="00633F94" w:rsidRDefault="001D78F9" w:rsidP="001D78F9">
      <w:pPr>
        <w:pStyle w:val="Heading2"/>
        <w:spacing w:before="0"/>
        <w:rPr>
          <w:rFonts w:ascii="Garamond" w:hAnsi="Garamond"/>
          <w:i w:val="0"/>
          <w:color w:val="1F497D"/>
          <w:sz w:val="26"/>
          <w:szCs w:val="26"/>
          <w:lang w:val="sr-Latn-CS"/>
        </w:rPr>
      </w:pPr>
      <w:bookmarkStart w:id="31" w:name="_Toc7167096"/>
      <w:r w:rsidRPr="00633F94">
        <w:rPr>
          <w:rFonts w:ascii="Times New Roman" w:hAnsi="Times New Roman" w:cs="Times New Roman"/>
          <w:i w:val="0"/>
          <w:color w:val="1F497D"/>
          <w:sz w:val="24"/>
          <w:szCs w:val="24"/>
          <w:lang w:val="sr-Latn-CS"/>
        </w:rPr>
        <w:t>6</w:t>
      </w:r>
      <w:bookmarkStart w:id="32" w:name="_Toc449602174"/>
      <w:r w:rsidRPr="00633F94">
        <w:rPr>
          <w:rFonts w:ascii="Times New Roman" w:hAnsi="Times New Roman" w:cs="Times New Roman"/>
          <w:i w:val="0"/>
          <w:color w:val="1F497D"/>
          <w:sz w:val="24"/>
          <w:szCs w:val="24"/>
          <w:lang w:val="sr-Latn-CS"/>
        </w:rPr>
        <w:t xml:space="preserve">.5 </w:t>
      </w:r>
      <w:r w:rsidRPr="00633F94">
        <w:rPr>
          <w:rFonts w:ascii="Garamond" w:hAnsi="Garamond"/>
          <w:i w:val="0"/>
          <w:color w:val="1F497D"/>
          <w:sz w:val="26"/>
          <w:szCs w:val="26"/>
          <w:lang w:val="sr-Latn-CS"/>
        </w:rPr>
        <w:tab/>
        <w:t>Registracija kupona rashoda avansa za službeno putovanje (prenos sredstava na komercijalni bankovni račun)</w:t>
      </w:r>
      <w:bookmarkEnd w:id="31"/>
      <w:bookmarkEnd w:id="32"/>
    </w:p>
    <w:p w14:paraId="5F9BB610" w14:textId="77777777" w:rsidR="001D78F9" w:rsidRPr="00633F94" w:rsidRDefault="001D78F9" w:rsidP="001D78F9">
      <w:pPr>
        <w:rPr>
          <w:rFonts w:ascii="Garamond" w:hAnsi="Garamond" w:cs="Garamond"/>
          <w:bCs/>
          <w:lang w:val="sr-Latn-CS"/>
        </w:rPr>
      </w:pPr>
    </w:p>
    <w:p w14:paraId="73A47121" w14:textId="77777777" w:rsidR="001D78F9" w:rsidRPr="00633F94" w:rsidRDefault="001D78F9" w:rsidP="001D78F9">
      <w:pPr>
        <w:rPr>
          <w:rFonts w:ascii="Garamond" w:hAnsi="Garamond" w:cs="Garamond"/>
          <w:bCs/>
          <w:lang w:val="sr-Latn-CS"/>
        </w:rPr>
      </w:pPr>
      <w:r w:rsidRPr="00633F94">
        <w:rPr>
          <w:rFonts w:ascii="Garamond" w:hAnsi="Garamond" w:cs="Garamond"/>
          <w:bCs/>
          <w:lang w:val="sr-Latn-CS"/>
        </w:rPr>
        <w:t xml:space="preserve">Službenik za rashode će izvršiti registraciju avansa za službeno putovanje, kao bilo koji drugi rashod. Polja na koja treba obratiti pažnju tokom registracije su: </w:t>
      </w:r>
    </w:p>
    <w:p w14:paraId="0694FFB8" w14:textId="77777777" w:rsidR="001D78F9" w:rsidRPr="00633F94" w:rsidRDefault="001D78F9" w:rsidP="001D78F9">
      <w:pPr>
        <w:rPr>
          <w:rFonts w:ascii="Garamond" w:hAnsi="Garamond" w:cs="Garamond"/>
          <w:bCs/>
          <w:lang w:val="sr-Latn-CS"/>
        </w:rPr>
      </w:pPr>
    </w:p>
    <w:p w14:paraId="1D22EB92" w14:textId="77777777" w:rsidR="001D78F9" w:rsidRPr="00633F94" w:rsidRDefault="001D78F9" w:rsidP="001D78F9">
      <w:pPr>
        <w:pStyle w:val="ListParagraph"/>
        <w:numPr>
          <w:ilvl w:val="0"/>
          <w:numId w:val="20"/>
        </w:numPr>
        <w:contextualSpacing/>
        <w:rPr>
          <w:rFonts w:ascii="Garamond" w:hAnsi="Garamond" w:cs="Garamond"/>
          <w:bCs/>
          <w:lang w:val="sr-Latn-CS"/>
        </w:rPr>
      </w:pPr>
      <w:r w:rsidRPr="00633F94">
        <w:rPr>
          <w:rFonts w:ascii="Garamond" w:hAnsi="Garamond" w:cs="Garamond"/>
          <w:bCs/>
          <w:lang w:val="sr-Latn-CS"/>
        </w:rPr>
        <w:t>U polju „Način plaćanja”, izaberite „</w:t>
      </w:r>
      <w:r w:rsidRPr="00633F94">
        <w:rPr>
          <w:rFonts w:ascii="Garamond" w:hAnsi="Garamond" w:cs="Garamond"/>
          <w:bCs/>
          <w:u w:val="single"/>
          <w:lang w:val="sr-Latn-CS"/>
        </w:rPr>
        <w:t>Avans – Avans za službeno putovanje/sitan novac</w:t>
      </w:r>
      <w:r w:rsidRPr="00633F94">
        <w:rPr>
          <w:rFonts w:ascii="Garamond" w:hAnsi="Garamond" w:cs="Garamond"/>
          <w:bCs/>
          <w:lang w:val="sr-Latn-CS"/>
        </w:rPr>
        <w:t>”.</w:t>
      </w:r>
    </w:p>
    <w:p w14:paraId="5FB3FC94" w14:textId="77777777" w:rsidR="001D78F9" w:rsidRPr="00633F94" w:rsidRDefault="001D78F9" w:rsidP="001D78F9">
      <w:pPr>
        <w:pStyle w:val="ListParagraph"/>
        <w:ind w:left="810"/>
        <w:rPr>
          <w:snapToGrid/>
          <w:lang w:val="sr-Latn-CS"/>
        </w:rPr>
      </w:pPr>
    </w:p>
    <w:p w14:paraId="16EDB0FB" w14:textId="77777777" w:rsidR="001D78F9" w:rsidRPr="00633F94" w:rsidRDefault="001D78F9" w:rsidP="001D78F9">
      <w:pPr>
        <w:pStyle w:val="ListParagraph"/>
        <w:rPr>
          <w:rFonts w:ascii="Garamond" w:hAnsi="Garamond" w:cs="Garamond"/>
          <w:bCs/>
          <w:lang w:val="sr-Latn-CS"/>
        </w:rPr>
      </w:pPr>
      <w:r w:rsidRPr="00633F94">
        <w:rPr>
          <w:snapToGrid/>
          <w:lang w:val="sr-Latn-CS"/>
        </w:rPr>
        <w:t xml:space="preserve"> </w:t>
      </w:r>
      <w:r w:rsidRPr="00633F94">
        <w:rPr>
          <w:noProof/>
          <w:snapToGrid/>
          <w:lang w:val="sq-AL" w:eastAsia="sq-AL"/>
        </w:rPr>
        <w:drawing>
          <wp:inline distT="0" distB="0" distL="0" distR="0" wp14:anchorId="358F19B7" wp14:editId="4DDA43B7">
            <wp:extent cx="3295650" cy="9239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l="11371" t="68869" r="73026" b="17636"/>
                    <a:stretch>
                      <a:fillRect/>
                    </a:stretch>
                  </pic:blipFill>
                  <pic:spPr bwMode="auto">
                    <a:xfrm>
                      <a:off x="0" y="0"/>
                      <a:ext cx="3295650" cy="923925"/>
                    </a:xfrm>
                    <a:prstGeom prst="rect">
                      <a:avLst/>
                    </a:prstGeom>
                    <a:noFill/>
                    <a:ln>
                      <a:noFill/>
                    </a:ln>
                  </pic:spPr>
                </pic:pic>
              </a:graphicData>
            </a:graphic>
          </wp:inline>
        </w:drawing>
      </w:r>
    </w:p>
    <w:p w14:paraId="37AB4049" w14:textId="77777777" w:rsidR="001D78F9" w:rsidRPr="00633F94" w:rsidRDefault="001D78F9" w:rsidP="001D78F9">
      <w:pPr>
        <w:pStyle w:val="ListParagraph"/>
        <w:rPr>
          <w:rFonts w:ascii="Garamond" w:hAnsi="Garamond" w:cs="Garamond"/>
          <w:bCs/>
          <w:lang w:val="sr-Latn-CS"/>
        </w:rPr>
      </w:pPr>
    </w:p>
    <w:p w14:paraId="3FCE05B7" w14:textId="77777777" w:rsidR="001D78F9" w:rsidRPr="00633F94" w:rsidRDefault="001D78F9" w:rsidP="001D78F9">
      <w:pPr>
        <w:pStyle w:val="ListParagraph"/>
        <w:numPr>
          <w:ilvl w:val="0"/>
          <w:numId w:val="20"/>
        </w:numPr>
        <w:contextualSpacing/>
        <w:rPr>
          <w:rFonts w:ascii="Garamond" w:hAnsi="Garamond" w:cs="Garamond"/>
          <w:bCs/>
          <w:lang w:val="sr-Latn-CS"/>
        </w:rPr>
      </w:pPr>
      <w:r w:rsidRPr="00633F94">
        <w:rPr>
          <w:rFonts w:ascii="Garamond" w:hAnsi="Garamond" w:cs="Garamond"/>
          <w:bCs/>
          <w:lang w:val="sr-Latn-CS"/>
        </w:rPr>
        <w:t xml:space="preserve">„Bankovni račun trezora” i „Offset kod” - se automatski prikazuju nakon što se odabere „Korisnik”, ali se treba promeniti: </w:t>
      </w:r>
    </w:p>
    <w:p w14:paraId="5DBE051C" w14:textId="77777777" w:rsidR="001D78F9" w:rsidRPr="00633F94" w:rsidRDefault="001D78F9" w:rsidP="001D78F9">
      <w:pPr>
        <w:pStyle w:val="ListParagraph"/>
        <w:numPr>
          <w:ilvl w:val="1"/>
          <w:numId w:val="20"/>
        </w:numPr>
        <w:contextualSpacing/>
        <w:rPr>
          <w:rFonts w:ascii="Garamond" w:hAnsi="Garamond" w:cs="Garamond"/>
          <w:bCs/>
          <w:lang w:val="sr-Latn-CS"/>
        </w:rPr>
      </w:pPr>
      <w:r w:rsidRPr="00633F94">
        <w:rPr>
          <w:rFonts w:ascii="Garamond" w:hAnsi="Garamond" w:cs="Garamond"/>
          <w:bCs/>
          <w:lang w:val="sr-Latn-CS"/>
        </w:rPr>
        <w:t xml:space="preserve">Za „Bankovni račun trezora” treba označiti </w:t>
      </w:r>
      <w:r w:rsidRPr="00633F94">
        <w:rPr>
          <w:rFonts w:ascii="Garamond" w:hAnsi="Garamond" w:cs="Garamond"/>
          <w:b/>
          <w:bCs/>
          <w:u w:val="single"/>
          <w:lang w:val="sr-Latn-CS"/>
        </w:rPr>
        <w:t>100</w:t>
      </w:r>
      <w:r w:rsidRPr="00633F94">
        <w:rPr>
          <w:rFonts w:ascii="Garamond" w:hAnsi="Garamond" w:cs="Garamond"/>
          <w:bCs/>
          <w:lang w:val="sr-Latn-CS"/>
        </w:rPr>
        <w:t>, i</w:t>
      </w:r>
    </w:p>
    <w:p w14:paraId="5DD6F5E3" w14:textId="77777777" w:rsidR="001D78F9" w:rsidRPr="00633F94" w:rsidRDefault="001D78F9" w:rsidP="001D78F9">
      <w:pPr>
        <w:pStyle w:val="ListParagraph"/>
        <w:numPr>
          <w:ilvl w:val="1"/>
          <w:numId w:val="20"/>
        </w:numPr>
        <w:contextualSpacing/>
        <w:rPr>
          <w:rFonts w:ascii="Garamond" w:hAnsi="Garamond" w:cs="Garamond"/>
          <w:bCs/>
          <w:lang w:val="sr-Latn-CS"/>
        </w:rPr>
      </w:pPr>
      <w:r w:rsidRPr="00633F94">
        <w:rPr>
          <w:rFonts w:ascii="Garamond" w:hAnsi="Garamond" w:cs="Garamond"/>
          <w:bCs/>
          <w:lang w:val="sr-Latn-CS"/>
        </w:rPr>
        <w:t xml:space="preserve">Za „Offset </w:t>
      </w:r>
      <w:r>
        <w:rPr>
          <w:rFonts w:ascii="Garamond" w:hAnsi="Garamond" w:cs="Garamond"/>
          <w:bCs/>
          <w:lang w:val="sr-Latn-CS"/>
        </w:rPr>
        <w:t>k</w:t>
      </w:r>
      <w:r w:rsidRPr="00633F94">
        <w:rPr>
          <w:rFonts w:ascii="Garamond" w:hAnsi="Garamond" w:cs="Garamond"/>
          <w:bCs/>
          <w:lang w:val="sr-Latn-CS"/>
        </w:rPr>
        <w:t xml:space="preserve">od” treba označiti </w:t>
      </w:r>
      <w:r w:rsidRPr="00633F94">
        <w:rPr>
          <w:rFonts w:ascii="Garamond" w:hAnsi="Garamond" w:cs="Garamond"/>
          <w:b/>
          <w:bCs/>
          <w:u w:val="single"/>
          <w:lang w:val="sr-Latn-CS"/>
        </w:rPr>
        <w:t>ISPLATIVO</w:t>
      </w:r>
    </w:p>
    <w:p w14:paraId="1AA3E2D4" w14:textId="77777777" w:rsidR="001D78F9" w:rsidRPr="00633F94" w:rsidRDefault="001D78F9" w:rsidP="001D78F9">
      <w:pPr>
        <w:pStyle w:val="ListParagraph"/>
        <w:rPr>
          <w:rFonts w:ascii="Garamond" w:hAnsi="Garamond" w:cs="Garamond"/>
          <w:bCs/>
          <w:lang w:val="sr-Latn-CS"/>
        </w:rPr>
      </w:pPr>
    </w:p>
    <w:p w14:paraId="1C419EEF" w14:textId="77777777" w:rsidR="001D78F9" w:rsidRPr="00633F94" w:rsidRDefault="001D78F9" w:rsidP="001D78F9">
      <w:pPr>
        <w:pStyle w:val="ListParagraph"/>
        <w:ind w:left="0"/>
        <w:rPr>
          <w:rFonts w:ascii="Garamond" w:hAnsi="Garamond" w:cs="Garamond"/>
          <w:bCs/>
          <w:lang w:val="sr-Latn-CS"/>
        </w:rPr>
      </w:pPr>
      <w:r w:rsidRPr="00633F94">
        <w:rPr>
          <w:noProof/>
          <w:lang w:val="sq-AL" w:eastAsia="sq-AL"/>
        </w:rPr>
        <mc:AlternateContent>
          <mc:Choice Requires="wps">
            <w:drawing>
              <wp:anchor distT="0" distB="0" distL="114300" distR="114300" simplePos="0" relativeHeight="251857920" behindDoc="0" locked="0" layoutInCell="1" allowOverlap="1" wp14:anchorId="4964B333" wp14:editId="373B7EB3">
                <wp:simplePos x="0" y="0"/>
                <wp:positionH relativeFrom="column">
                  <wp:posOffset>2447925</wp:posOffset>
                </wp:positionH>
                <wp:positionV relativeFrom="paragraph">
                  <wp:posOffset>147320</wp:posOffset>
                </wp:positionV>
                <wp:extent cx="609600" cy="504825"/>
                <wp:effectExtent l="0" t="0" r="76200" b="47625"/>
                <wp:wrapNone/>
                <wp:docPr id="94" name="Straight Arrow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9600" cy="5048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D86B207" id="Straight Arrow Connector 94" o:spid="_x0000_s1026" type="#_x0000_t32" style="position:absolute;margin-left:192.75pt;margin-top:11.6pt;width:48pt;height:39.7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6pG+QEAANoDAAAOAAAAZHJzL2Uyb0RvYy54bWysU02P0zAQvSPxHyzfadKyrbpR0xVqWS4r&#10;qNTlB8w6TmLhL3lMk/57xm7aZeGGyMGyPX4z8968bB5Go9lJBlTO1nw+KzmTVrhG2a7m358fP6w5&#10;wwi2Ae2srPlZIn/Yvn+3GXwlF653upGBURKL1eBr3sfoq6JA0UsDOHNeWgq2LhiIdAxd0QQYKLvR&#10;xaIsV8XgQuODExKRbveXIN/m/G0rRfzWtigj0zWn3mJeQ15f0lpsN1B1AXyvxNQG/EMXBpSlordU&#10;e4jAfgb1VyqjRHDo2jgTzhSubZWQmQOxmZd/sDn24GXmQuKgv8mE/y+t+Ho6BKaamt/fcWbB0IyO&#10;MYDq+sg+heAGtnPWko4uMHpCeg0eK4Lt7CEkxmK0R//kxA+kWPEmmA7oL8/GNpj0nCizMet/vukv&#10;x8gEXa7K+1VJUxIUWpZ368Uy1SuguoJ9wPhFOsPSpuY4NXrrcJ5nAKcnjBfgFZAqW/eotKZ7qLRl&#10;A5X7uEzFgGzXaoi0NZ6EQNtxBrojP4sYckZ0WjUJncB4xp0O7ARkKXJi44ZnIsCZBowUIFb5m1p/&#10;A03t7AH7CziHLg40KtJvoJWp+fqGhiqC0p9tw+LZ01xiUGA7LafM2qZuZDb5RPhV8LR7cc35EK5T&#10;IQNlLSezJ4f+fs6ze/0lt78AAAD//wMAUEsDBBQABgAIAAAAIQDyP2c43wAAAAoBAAAPAAAAZHJz&#10;L2Rvd25yZXYueG1sTI/LTsMwEEX3SPyDNUhsUOs8KI1CnKpCYlWkiMIHuPHgBOJxFLtt4OsZVnQ5&#10;M0d3zq02sxvECafQe1KQLhMQSK03PVkF72/PiwJEiJqMHjyhgm8MsKmvrypdGn+mVzztoxUcQqHU&#10;CroYx1LK0HbodFj6EYlvH35yOvI4WWkmfeZwN8gsSR6k0z3xh06P+NRh+7U/OgV4p6lJm+Tn86WJ&#10;Y263jd3tpFK3N/P2EUTEOf7D8KfP6lCz08EfyQQxKMiL1YpRBVmegWDgvkh5cWAyydYg60peVqh/&#10;AQAA//8DAFBLAQItABQABgAIAAAAIQC2gziS/gAAAOEBAAATAAAAAAAAAAAAAAAAAAAAAABbQ29u&#10;dGVudF9UeXBlc10ueG1sUEsBAi0AFAAGAAgAAAAhADj9If/WAAAAlAEAAAsAAAAAAAAAAAAAAAAA&#10;LwEAAF9yZWxzLy5yZWxzUEsBAi0AFAAGAAgAAAAhAJ4jqkb5AQAA2gMAAA4AAAAAAAAAAAAAAAAA&#10;LgIAAGRycy9lMm9Eb2MueG1sUEsBAi0AFAAGAAgAAAAhAPI/ZzjfAAAACgEAAA8AAAAAAAAAAAAA&#10;AAAAUwQAAGRycy9kb3ducmV2LnhtbFBLBQYAAAAABAAEAPMAAABfBQAAAAA=&#10;" strokecolor="windowText" strokeweight=".5pt">
                <v:stroke endarrow="block" joinstyle="miter"/>
                <o:lock v:ext="edit" shapetype="f"/>
              </v:shape>
            </w:pict>
          </mc:Fallback>
        </mc:AlternateContent>
      </w:r>
      <w:r w:rsidRPr="00633F94">
        <w:rPr>
          <w:noProof/>
          <w:lang w:val="sq-AL" w:eastAsia="sq-AL"/>
        </w:rPr>
        <mc:AlternateContent>
          <mc:Choice Requires="wps">
            <w:drawing>
              <wp:anchor distT="0" distB="0" distL="114300" distR="114300" simplePos="0" relativeHeight="251858944" behindDoc="0" locked="0" layoutInCell="1" allowOverlap="1" wp14:anchorId="00786456" wp14:editId="25ADD969">
                <wp:simplePos x="0" y="0"/>
                <wp:positionH relativeFrom="column">
                  <wp:posOffset>2324100</wp:posOffset>
                </wp:positionH>
                <wp:positionV relativeFrom="paragraph">
                  <wp:posOffset>433070</wp:posOffset>
                </wp:positionV>
                <wp:extent cx="628650" cy="504825"/>
                <wp:effectExtent l="0" t="0" r="76200" b="47625"/>
                <wp:wrapNone/>
                <wp:docPr id="93" name="Straight Arrow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650" cy="5048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10A9D5C7" id="Straight Arrow Connector 93" o:spid="_x0000_s1026" type="#_x0000_t32" style="position:absolute;margin-left:183pt;margin-top:34.1pt;width:49.5pt;height:39.7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m+AEAANoDAAAOAAAAZHJzL2Uyb0RvYy54bWysU8tu2zAQvBfoPxC8N7KdxnAFy0FhN70E&#10;rQGnH7ChKIkoX9hlLfvvu6QfSdpbUR0IkcvZ3ZkdLu8Pzoq9RjLBN3J6M5FCexVa4/tG/nh6+LCQ&#10;ghL4FmzwupFHTfJ+9f7dcoy1noUh2Faj4CSe6jE2ckgp1lVFatAO6CZE7TnYBXSQeIt91SKMnN3Z&#10;ajaZzKsxYBsxKE3Ep5tTUK5K/q7TKn3vOtJJ2EZyb6msWNbnvFarJdQ9QhyMOrcB/9CFA+O56DXV&#10;BhKIX2j+SuWMwkChSzcquCp0nVG6cGA208kfbHYDRF24sDgUrzLR/0urvu23KEzbyE+3UnhwPKNd&#10;QjD9kMRnxDCKdfCedQwo+ArrNUaqGbb2W8yM1cHv4mNQP4lj1Ztg3lA8XTt06PJ1piwORf/jVX99&#10;SELx4Xy2mN/xlBSH7iYfF7O7XK+C+gKOSOmrDk7kn0bSudFrh9MyA9g/UjoBL4Bc2YcHYy2fQ229&#10;GLncbSkGbLvOQuK6LrIQ5HspwPbsZ5WwZKRgTZvRGUxHWlsUe2BLsRPbMD4xASksUOIAsyrfufU3&#10;0NzOBmg4gUvo5EBnEj8Da1wjF1c01AmM/eJbkY6R55LQgO+tPme2Pneji8nPhF8Ez3/PoT1u8TIV&#10;NlDR8mz27NDX+zK7lye5+g0AAP//AwBQSwMEFAAGAAgAAAAhAHRDumrgAAAACgEAAA8AAABkcnMv&#10;ZG93bnJldi54bWxMj8tOwzAQRfdI/IM1SGwQdfrArdI4VYXEqkhRCx/gxlMnEI+j2G0DX8+wguXM&#10;HN05t9iMvhMXHGIbSMN0koFAqoNtyWl4f3t5XIGIyZA1XSDU8IURNuXtTWFyG660x8shOcEhFHOj&#10;oUmpz6WMdYPexEnokfh2CoM3icfBSTuYK4f7Ts6yTElvWuIPjenxucH683D2GvDBUDWtsu+P1yr1&#10;c7et3G4ntb6/G7drEAnH9AfDrz6rQ8lOx3AmG0WnYa4Ud0ka1GoGgoGFeuLFkcnFcgmyLOT/CuUP&#10;AAAA//8DAFBLAQItABQABgAIAAAAIQC2gziS/gAAAOEBAAATAAAAAAAAAAAAAAAAAAAAAABbQ29u&#10;dGVudF9UeXBlc10ueG1sUEsBAi0AFAAGAAgAAAAhADj9If/WAAAAlAEAAAsAAAAAAAAAAAAAAAAA&#10;LwEAAF9yZWxzLy5yZWxzUEsBAi0AFAAGAAgAAAAhAJ84n6b4AQAA2gMAAA4AAAAAAAAAAAAAAAAA&#10;LgIAAGRycy9lMm9Eb2MueG1sUEsBAi0AFAAGAAgAAAAhAHRDumrgAAAACgEAAA8AAAAAAAAAAAAA&#10;AAAAUgQAAGRycy9kb3ducmV2LnhtbFBLBQYAAAAABAAEAPMAAABfBQAAAAA=&#10;" strokecolor="windowText" strokeweight=".5pt">
                <v:stroke endarrow="block" joinstyle="miter"/>
                <o:lock v:ext="edit" shapetype="f"/>
              </v:shape>
            </w:pict>
          </mc:Fallback>
        </mc:AlternateContent>
      </w:r>
      <w:r w:rsidRPr="00633F94">
        <w:rPr>
          <w:noProof/>
          <w:lang w:val="sq-AL" w:eastAsia="sq-AL"/>
        </w:rPr>
        <mc:AlternateContent>
          <mc:Choice Requires="wps">
            <w:drawing>
              <wp:anchor distT="0" distB="0" distL="114300" distR="114300" simplePos="0" relativeHeight="251855872" behindDoc="0" locked="0" layoutInCell="1" allowOverlap="1" wp14:anchorId="197A6465" wp14:editId="076A2E1B">
                <wp:simplePos x="0" y="0"/>
                <wp:positionH relativeFrom="column">
                  <wp:posOffset>57150</wp:posOffset>
                </wp:positionH>
                <wp:positionV relativeFrom="paragraph">
                  <wp:posOffset>33020</wp:posOffset>
                </wp:positionV>
                <wp:extent cx="3733800" cy="430530"/>
                <wp:effectExtent l="0" t="0" r="19050" b="26670"/>
                <wp:wrapNone/>
                <wp:docPr id="92" name="Rounded 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33800" cy="430530"/>
                        </a:xfrm>
                        <a:prstGeom prst="roundRect">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7D5F08DD" id="Rounded Rectangle 92" o:spid="_x0000_s1026" style="position:absolute;margin-left:4.5pt;margin-top:2.6pt;width:294pt;height:33.9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N6eQIAAPAEAAAOAAAAZHJzL2Uyb0RvYy54bWysVE1v2zAMvQ/YfxB0X+18dG2NOkWQosOA&#10;oCvaDj0zsmQL09ckJU7360fJTtN2Ow3zQRBFiuR7evTl1V4rsuM+SGtqOjkpKeGG2UaatqbfH28+&#10;nVMSIpgGlDW8ps880KvFxw+Xvav41HZWNdwTTGJC1buadjG6qigC67iGcGIdN+gU1muIaPq2aDz0&#10;mF2rYlqWn4ve+sZ5y3gIeHo9OOki5xeCs/hNiMAjUTXF3mJefV43aS0Wl1C1Hlwn2dgG/EMXGqTB&#10;oi+priEC2Xr5RyotmbfBinjCrC6sEJLxjAHRTMp3aB46cDxjQXKCe6Ep/L+07HZ354lsanoxpcSA&#10;xje6t1vT8IbcI3tgWsUJ+pCo3oUK4x/cnU9Qg1tb9iOgo3jjSUYYY/bC6xSLQMk+s/78wjrfR8Lw&#10;cHY2m52X+DgMffNZeTrLz1JAdbjtfIhfuNUkbWrqU3+pucw47NYhpiagOsSlisbeSKXy8ypDetTm&#10;9CwXAVSZUBCxnnaIO5iWElAtypdFn1MGq2STrmeYvt2slCc7QAmtyvQlMrDcm7BU+xpCN8Rl1yAu&#10;LSMqXEldU0R5vK1Mys6zRkcER+bSbmObZ3wbbwfRBsduJBZZQ4h34FGlSBlOXvyGi1AWIdpxR0ln&#10;/a+/nad4FA96KelR9Qj/5xY8p0R9NSiri8l8nsYkG/PTsyka/rVn89pjtnplkZUJzrhjeZviozps&#10;hbf6CQd0maqiCwzD2gPRo7GKwzTiiDO+XOYwHA0HcW0eHEvJE0+J3sf9E3g3iiCifG7tYUKgeieD&#10;IXYQwnIbrZBZI0deR9XiWOW3HH8BaW5f2znq+KNa/AYAAP//AwBQSwMEFAAGAAgAAAAhANSHUvra&#10;AAAABgEAAA8AAABkcnMvZG93bnJldi54bWxMj8FOwzAQRO9I/IO1SNyoQ1Bpk8apEBIHEJcWPmAT&#10;mzhqvA7xtg18PcsJjqMZzbyptnMY1MlNqY9k4HaRgXLURttTZ+D97elmDSoxksUhkjPw5RJs68uL&#10;Cksbz7Rzpz13SkoolWjAM4+l1qn1LmBaxNGReB9xCsgip07bCc9SHgadZ9m9DtiTLHgc3aN37WF/&#10;DLIb5tfus30Zucg9NvmOv9fP1pjrq/lhA4rdzH9h+MUXdKiFqYlHskkNBgp5wgaWOShxl8VKdGNg&#10;dZeBriv9H7/+AQAA//8DAFBLAQItABQABgAIAAAAIQC2gziS/gAAAOEBAAATAAAAAAAAAAAAAAAA&#10;AAAAAABbQ29udGVudF9UeXBlc10ueG1sUEsBAi0AFAAGAAgAAAAhADj9If/WAAAAlAEAAAsAAAAA&#10;AAAAAAAAAAAALwEAAF9yZWxzLy5yZWxzUEsBAi0AFAAGAAgAAAAhAPlr43p5AgAA8AQAAA4AAAAA&#10;AAAAAAAAAAAALgIAAGRycy9lMm9Eb2MueG1sUEsBAi0AFAAGAAgAAAAhANSHUvraAAAABgEAAA8A&#10;AAAAAAAAAAAAAAAA0wQAAGRycy9kb3ducmV2LnhtbFBLBQYAAAAABAAEAPMAAADaBQAAAAA=&#10;" filled="f" strokecolor="#c00000" strokeweight="1pt">
                <v:stroke joinstyle="miter"/>
                <v:path arrowok="t"/>
              </v:roundrect>
            </w:pict>
          </mc:Fallback>
        </mc:AlternateContent>
      </w:r>
      <w:r w:rsidRPr="00633F94">
        <w:rPr>
          <w:noProof/>
          <w:snapToGrid/>
          <w:lang w:val="sq-AL" w:eastAsia="sq-AL"/>
        </w:rPr>
        <w:drawing>
          <wp:inline distT="0" distB="0" distL="0" distR="0" wp14:anchorId="0F776E82" wp14:editId="73D71EE4">
            <wp:extent cx="4714875" cy="4572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t="49625" r="1801"/>
                    <a:stretch>
                      <a:fillRect/>
                    </a:stretch>
                  </pic:blipFill>
                  <pic:spPr bwMode="auto">
                    <a:xfrm>
                      <a:off x="0" y="0"/>
                      <a:ext cx="4714875" cy="457200"/>
                    </a:xfrm>
                    <a:prstGeom prst="rect">
                      <a:avLst/>
                    </a:prstGeom>
                    <a:noFill/>
                    <a:ln>
                      <a:noFill/>
                    </a:ln>
                  </pic:spPr>
                </pic:pic>
              </a:graphicData>
            </a:graphic>
          </wp:inline>
        </w:drawing>
      </w:r>
    </w:p>
    <w:p w14:paraId="1C7AE7FB" w14:textId="77777777" w:rsidR="001D78F9" w:rsidRPr="00633F94" w:rsidRDefault="001D78F9" w:rsidP="001D78F9">
      <w:pPr>
        <w:pStyle w:val="ListParagraph"/>
        <w:rPr>
          <w:rFonts w:ascii="Garamond" w:hAnsi="Garamond" w:cs="Garamond"/>
          <w:bCs/>
          <w:lang w:val="sr-Latn-CS"/>
        </w:rPr>
      </w:pPr>
    </w:p>
    <w:p w14:paraId="322241A8" w14:textId="77777777" w:rsidR="001D78F9" w:rsidRPr="00633F94" w:rsidRDefault="001D78F9" w:rsidP="001D78F9">
      <w:pPr>
        <w:pStyle w:val="ListParagraph"/>
        <w:ind w:left="1170"/>
        <w:rPr>
          <w:rFonts w:ascii="Garamond" w:hAnsi="Garamond" w:cs="Garamond"/>
          <w:bCs/>
          <w:lang w:val="sr-Latn-CS"/>
        </w:rPr>
      </w:pPr>
      <w:r w:rsidRPr="00633F94">
        <w:rPr>
          <w:noProof/>
          <w:lang w:val="sq-AL" w:eastAsia="sq-AL"/>
        </w:rPr>
        <mc:AlternateContent>
          <mc:Choice Requires="wps">
            <w:drawing>
              <wp:anchor distT="0" distB="0" distL="114300" distR="114300" simplePos="0" relativeHeight="251856896" behindDoc="0" locked="0" layoutInCell="1" allowOverlap="1" wp14:anchorId="1EC91916" wp14:editId="23D433A4">
                <wp:simplePos x="0" y="0"/>
                <wp:positionH relativeFrom="column">
                  <wp:posOffset>781050</wp:posOffset>
                </wp:positionH>
                <wp:positionV relativeFrom="paragraph">
                  <wp:posOffset>17145</wp:posOffset>
                </wp:positionV>
                <wp:extent cx="3733800" cy="430530"/>
                <wp:effectExtent l="0" t="0" r="19050" b="26670"/>
                <wp:wrapNone/>
                <wp:docPr id="91" name="Rounded 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33800" cy="430530"/>
                        </a:xfrm>
                        <a:prstGeom prst="roundRect">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E3B549E" id="Rounded Rectangle 91" o:spid="_x0000_s1026" style="position:absolute;margin-left:61.5pt;margin-top:1.35pt;width:294pt;height:33.9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67teQIAAPAEAAAOAAAAZHJzL2Uyb0RvYy54bWysVE1v2zAMvQ/YfxB0X+18dG2NOkWQosOA&#10;oCvaDj0zsmQL09ckJU7360fJTtN2Ow3zQRBFiuR7evTl1V4rsuM+SGtqOjkpKeGG2UaatqbfH28+&#10;nVMSIpgGlDW8ps880KvFxw+Xvav41HZWNdwTTGJC1buadjG6qigC67iGcGIdN+gU1muIaPq2aDz0&#10;mF2rYlqWn4ve+sZ5y3gIeHo9OOki5xeCs/hNiMAjUTXF3mJefV43aS0Wl1C1Hlwn2dgG/EMXGqTB&#10;oi+priEC2Xr5RyotmbfBinjCrC6sEJLxjAHRTMp3aB46cDxjQXKCe6Ep/L+07HZ354lsanoxocSA&#10;xje6t1vT8IbcI3tgWsUJ+pCo3oUK4x/cnU9Qg1tb9iOgo3jjSUYYY/bC6xSLQMk+s/78wjrfR8Lw&#10;cHY2m52X+DgMffNZeTrLz1JAdbjtfIhfuNUkbWrqU3+pucw47NYhpiagOsSlisbeSKXy8ypDetTm&#10;9CwXAVSZUBCxnnaIO5iWElAtypdFn1MGq2STrmeYvt2slCc7QAmtyvQlMrDcm7BU+xpCN8Rl1yAu&#10;LSMqXEldU0R5vK1Mys6zRkcER+bSbmObZ3wbbwfRBsduJBZZQ4h34FGlSBlOXvyGi1AWIdpxR0ln&#10;/a+/nad4FA96KelR9Qj/5xY8p0R9NSiri8l8nsYkG/PTsyka/rVn89pjtnplkRVUDnaXtyk+qsNW&#10;eKufcECXqSq6wDCsPRA9Gqs4TCOOOOPLZQ7D0XAQ1+bBsZQ88ZTofdw/gXejCCLK59YeJgSqdzIY&#10;YgchLLfRCpk1cuR1VC2OVX7L8ReQ5va1naOOP6rFbwAAAP//AwBQSwMEFAAGAAgAAAAhAPZmUknb&#10;AAAACAEAAA8AAABkcnMvZG93bnJldi54bWxMj8FOwzAQRO9I/IO1SNyokyBoSeNUCIkDiEsLH7CJ&#10;lzhqvA6x2wa+nuVEbzua1cybajP7QR1pin1gA/kiA0XcBttzZ+Dj/flmBSomZItDYDLwTRE29eVF&#10;haUNJ97ScZc6JSEcSzTgUhpLrWPryGNchJFYvM8weUwip07bCU8S7gddZNm99tizNDgc6clRu98d&#10;vPT6+a37al/H9FA4bIpt+lm9WGOur+bHNahEc/p/hj98QYdamJpwYBvVILq4lS3JQLEEJf4yz0U3&#10;cmR3oOtKnw+ofwEAAP//AwBQSwECLQAUAAYACAAAACEAtoM4kv4AAADhAQAAEwAAAAAAAAAAAAAA&#10;AAAAAAAAW0NvbnRlbnRfVHlwZXNdLnhtbFBLAQItABQABgAIAAAAIQA4/SH/1gAAAJQBAAALAAAA&#10;AAAAAAAAAAAAAC8BAABfcmVscy8ucmVsc1BLAQItABQABgAIAAAAIQAeb67teQIAAPAEAAAOAAAA&#10;AAAAAAAAAAAAAC4CAABkcnMvZTJvRG9jLnhtbFBLAQItABQABgAIAAAAIQD2ZlJJ2wAAAAgBAAAP&#10;AAAAAAAAAAAAAAAAANMEAABkcnMvZG93bnJldi54bWxQSwUGAAAAAAQABADzAAAA2wUAAAAA&#10;" filled="f" strokecolor="#c00000" strokeweight="1pt">
                <v:stroke joinstyle="miter"/>
                <v:path arrowok="t"/>
              </v:roundrect>
            </w:pict>
          </mc:Fallback>
        </mc:AlternateContent>
      </w:r>
      <w:r w:rsidRPr="00633F94">
        <w:rPr>
          <w:noProof/>
          <w:snapToGrid/>
          <w:lang w:val="sq-AL" w:eastAsia="sq-AL"/>
        </w:rPr>
        <w:drawing>
          <wp:inline distT="0" distB="0" distL="0" distR="0" wp14:anchorId="1ECDDB78" wp14:editId="5A69499B">
            <wp:extent cx="4800600" cy="4476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0600" cy="447675"/>
                    </a:xfrm>
                    <a:prstGeom prst="rect">
                      <a:avLst/>
                    </a:prstGeom>
                    <a:noFill/>
                    <a:ln>
                      <a:noFill/>
                    </a:ln>
                  </pic:spPr>
                </pic:pic>
              </a:graphicData>
            </a:graphic>
          </wp:inline>
        </w:drawing>
      </w:r>
    </w:p>
    <w:p w14:paraId="673D89B8" w14:textId="77777777" w:rsidR="001D78F9" w:rsidRPr="00633F94" w:rsidRDefault="001D78F9" w:rsidP="001D78F9">
      <w:pPr>
        <w:pStyle w:val="ListParagraph"/>
        <w:ind w:left="-90"/>
        <w:rPr>
          <w:rFonts w:ascii="Garamond" w:hAnsi="Garamond" w:cs="Garamond"/>
          <w:bCs/>
          <w:lang w:val="sr-Latn-CS"/>
        </w:rPr>
      </w:pPr>
    </w:p>
    <w:p w14:paraId="3ED940D2" w14:textId="77777777" w:rsidR="001D78F9" w:rsidRPr="00633F94" w:rsidRDefault="001D78F9" w:rsidP="001D78F9">
      <w:pPr>
        <w:pStyle w:val="ListParagraph"/>
        <w:numPr>
          <w:ilvl w:val="0"/>
          <w:numId w:val="20"/>
        </w:numPr>
        <w:contextualSpacing/>
        <w:rPr>
          <w:rFonts w:ascii="Garamond" w:hAnsi="Garamond" w:cs="Garamond"/>
          <w:bCs/>
          <w:lang w:val="sr-Latn-CS"/>
        </w:rPr>
      </w:pPr>
      <w:r w:rsidRPr="00633F94">
        <w:rPr>
          <w:rFonts w:ascii="Garamond" w:hAnsi="Garamond" w:cs="Garamond"/>
          <w:bCs/>
          <w:lang w:val="sr-Latn-CS"/>
        </w:rPr>
        <w:t xml:space="preserve">Za ovaj avans se treba načiniti veza sa otvorenom posvećenošću/obavezom. </w:t>
      </w:r>
    </w:p>
    <w:p w14:paraId="2F987E20" w14:textId="77777777" w:rsidR="001D78F9" w:rsidRPr="00633F94" w:rsidRDefault="001D78F9" w:rsidP="001D78F9">
      <w:pPr>
        <w:rPr>
          <w:rFonts w:ascii="Garamond" w:hAnsi="Garamond" w:cs="Garamond"/>
          <w:bCs/>
          <w:lang w:val="sr-Latn-CS"/>
        </w:rPr>
      </w:pPr>
    </w:p>
    <w:p w14:paraId="082B5032" w14:textId="77777777" w:rsidR="001D78F9" w:rsidRPr="00633F94" w:rsidRDefault="001D78F9" w:rsidP="001D78F9">
      <w:pPr>
        <w:rPr>
          <w:rFonts w:ascii="Garamond" w:hAnsi="Garamond" w:cs="Garamond"/>
          <w:bCs/>
          <w:lang w:val="sr-Latn-CS"/>
        </w:rPr>
      </w:pPr>
    </w:p>
    <w:p w14:paraId="00B034FB" w14:textId="77777777" w:rsidR="001D78F9" w:rsidRPr="00633F94" w:rsidRDefault="001D78F9" w:rsidP="001D78F9">
      <w:pPr>
        <w:rPr>
          <w:rFonts w:ascii="Garamond" w:hAnsi="Garamond" w:cs="Garamond"/>
          <w:bCs/>
          <w:lang w:val="sr-Latn-CS"/>
        </w:rPr>
      </w:pPr>
      <w:r w:rsidRPr="00633F94">
        <w:rPr>
          <w:noProof/>
          <w:lang w:val="sq-AL" w:eastAsia="sq-AL"/>
        </w:rPr>
        <mc:AlternateContent>
          <mc:Choice Requires="wps">
            <w:drawing>
              <wp:anchor distT="0" distB="0" distL="114300" distR="114300" simplePos="0" relativeHeight="251862016" behindDoc="0" locked="0" layoutInCell="1" allowOverlap="1" wp14:anchorId="1439B64C" wp14:editId="0513462C">
                <wp:simplePos x="0" y="0"/>
                <wp:positionH relativeFrom="column">
                  <wp:posOffset>1295400</wp:posOffset>
                </wp:positionH>
                <wp:positionV relativeFrom="paragraph">
                  <wp:posOffset>784225</wp:posOffset>
                </wp:positionV>
                <wp:extent cx="1628775" cy="1257300"/>
                <wp:effectExtent l="0" t="0" r="66675" b="57150"/>
                <wp:wrapNone/>
                <wp:docPr id="90" name="Straight Arrow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8775" cy="1257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AB946C" id="Straight Arrow Connector 90" o:spid="_x0000_s1026" type="#_x0000_t32" style="position:absolute;margin-left:102pt;margin-top:61.75pt;width:128.25pt;height:99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P9oQQIAAHQEAAAOAAAAZHJzL2Uyb0RvYy54bWysVMlu2zAQvRfoPxC8O5IcbxEiB4Fk95I2&#10;AZJ+AE1SFlGKQ5CMZaPov3dIL03aS1FUB2qo2d48Pur2bt9rspPOKzAVLa5ySqThIJTZVvTry3q0&#10;oMQHZgTTYGRFD9LTu+XHD7eDLeUYOtBCOoJFjC8HW9EuBFtmmeed7Jm/AisNOltwPQu4ddtMODZg&#10;9V5n4zyfZQM4YR1w6T1+bY5Oukz121by8Ni2XgaiK4rYQlpdWjdxzZa3rNw6ZjvFTzDYP6DomTLY&#10;9FKqYYGRV6f+KNUr7sBDG6449Bm0reIyzYDTFPlv0zx3zMo0C5Lj7YUm///K8i+7J0eUqOgN0mNY&#10;j2f0HBxT2y6Qe+dgIDUYgzyCIxiCfA3Wl5hWmycXJ+Z782wfgH/zxEDdMbOVCffLwWKtImZk71Li&#10;xlvsuhk+g8AY9hogkbdvXR9LIi1kn87ocDkjuQ+E48diNl7M51NKOPqK8XR+nSdUGSvP6db58ElC&#10;T6JRUX8a5zJHkZqx3YMPERwrzwmxt4G10jrJQhsyIC/T8TQleNBKRGcM8267qbUjOxaFlZ40KXre&#10;hjl4NSIV6yQTq5MdmNJok5AoCk4haVrS2K2XghIt8S5F6whPm9gRCUDAJ+uore83+c1qsVpMRpPx&#10;bDWa5E0zul/Xk9FsXcynzXVT103xI4IvJmWnhJAm4j/rvJj8nY5ON+6o0IvSL0Rl76snRhHs+Z1A&#10;JwXEQz/KZwPi8OTidFEMKO0UfLqG8e683aeoXz+L5U8AAAD//wMAUEsDBBQABgAIAAAAIQAH+0q8&#10;4gAAAAsBAAAPAAAAZHJzL2Rvd25yZXYueG1sTI/BTsMwEETvSPyDtUjcqN20jUqIUwEVIheQ2iLE&#10;0Y1NbBGvo9htU76e5QS3Hc1o9k25Gn3HjmaILqCE6UQAM9gE7bCV8LZ7ulkCi0mhVl1AI+FsIqyq&#10;y4tSFTqccGOO29QyKsFYKAk2pb7gPDbWeBUnoTdI3mcYvEokh5brQZ2o3Hc8EyLnXjmkD1b15tGa&#10;5mt78BLS+uNs8/fm4da97p5fcvdd1/Vayuur8f4OWDJj+gvDLz6hQ0VM+3BAHVknIRNz2pLIyGYL&#10;YJSY54KOvYRZNl0Ar0r+f0P1AwAA//8DAFBLAQItABQABgAIAAAAIQC2gziS/gAAAOEBAAATAAAA&#10;AAAAAAAAAAAAAAAAAABbQ29udGVudF9UeXBlc10ueG1sUEsBAi0AFAAGAAgAAAAhADj9If/WAAAA&#10;lAEAAAsAAAAAAAAAAAAAAAAALwEAAF9yZWxzLy5yZWxzUEsBAi0AFAAGAAgAAAAhAPSA/2hBAgAA&#10;dAQAAA4AAAAAAAAAAAAAAAAALgIAAGRycy9lMm9Eb2MueG1sUEsBAi0AFAAGAAgAAAAhAAf7Srzi&#10;AAAACwEAAA8AAAAAAAAAAAAAAAAAmwQAAGRycy9kb3ducmV2LnhtbFBLBQYAAAAABAAEAPMAAACq&#10;BQAAAAA=&#10;">
                <v:stroke endarrow="block"/>
              </v:shape>
            </w:pict>
          </mc:Fallback>
        </mc:AlternateContent>
      </w:r>
      <w:r w:rsidRPr="00633F94">
        <w:rPr>
          <w:noProof/>
          <w:lang w:val="sq-AL" w:eastAsia="sq-AL"/>
        </w:rPr>
        <mc:AlternateContent>
          <mc:Choice Requires="wps">
            <w:drawing>
              <wp:anchor distT="0" distB="0" distL="114300" distR="114300" simplePos="0" relativeHeight="251859968" behindDoc="0" locked="0" layoutInCell="1" allowOverlap="1" wp14:anchorId="4F77C12D" wp14:editId="403AC838">
                <wp:simplePos x="0" y="0"/>
                <wp:positionH relativeFrom="column">
                  <wp:posOffset>1000125</wp:posOffset>
                </wp:positionH>
                <wp:positionV relativeFrom="paragraph">
                  <wp:posOffset>441325</wp:posOffset>
                </wp:positionV>
                <wp:extent cx="400050" cy="371475"/>
                <wp:effectExtent l="0" t="0" r="19050" b="28575"/>
                <wp:wrapNone/>
                <wp:docPr id="89" name="Oval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371475"/>
                        </a:xfrm>
                        <a:prstGeom prst="ellipse">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89EA266" id="Oval 89" o:spid="_x0000_s1026" style="position:absolute;margin-left:78.75pt;margin-top:34.75pt;width:31.5pt;height:29.2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MBGYgIAAMkEAAAOAAAAZHJzL2Uyb0RvYy54bWysVE1v2zAMvQ/YfxB0X+106doadYogQYcB&#10;QRugHXpmZCkWJouapMTpfv0o2enHutOwiyCKz4/i06Ovrg+dYXvpg0Zb88lJyZm0AhtttzX//nDz&#10;6YKzEME2YNDKmj/JwK9nHz9c9a6Sp9iiaaRnRGJD1buatzG6qiiCaGUH4QSdtJRU6DuIFPpt0Xjo&#10;ib0zxWlZfil69I3zKGQIdLocknyW+ZWSIt4pFWRkpuZ0t5hXn9dNWovZFVRbD67VYrwG/MMtOtCW&#10;ij5TLSEC23n9jqrTwmNAFU8EdgUqpYXMPVA3k/KPbu5bcDL3QuIE9yxT+H+04na/9kw3Nb+45MxC&#10;R290twfDKCRtehcqgty7tU/dBbdC8SNQoniTSUEYMQflu4Sl3tghC/30LLQ8RCbocFqW5Rk9h6DU&#10;5/PJ9PwsFSugOn7sfIhfJXYsbWoujdEuJCmggv0qxAF9RKVjizfaGDqHyljWkxcvhxJArlIGIlXr&#10;HPUZ7JYzMFuyq4g+UwY0ukmfp6+D324WxjMSoeYL4pgux8u9gaXaSwjtgMupEWZsopHZfONVX/RJ&#10;uw02TyS6x8GNwYkbTWwrCHENnuxHytBIxTtalEHqBccdZy36X387T3hyBWU568nO1OfPHXjJmflm&#10;yS+Xk+k0+T8H07PzUwr868zmdcbuugVS+xMaXifyNuGjOW6Vx+6RJm+eqlIKrKDag6JjsIjDmNHs&#10;CjmfZxh53kFc2XsnEnnSKen4cHgE78a3jmSSWzxa/917D9j0pcX5LqLS2Qwvuo7epHnJjhpnOw3k&#10;6zijXv5As98AAAD//wMAUEsDBBQABgAIAAAAIQAENSOr3wAAAAoBAAAPAAAAZHJzL2Rvd25yZXYu&#10;eG1sTI9BT8MwDIXvSPyHyEjcWEK1lVKaTgwJpB2YYOzCLWtMW5E4pcm28u8xJzjZT+/p+XO1nLwT&#10;RxxjH0jD9UyBQGqC7anVsHt7vCpAxGTIGhcINXxjhGV9flaZ0oYTveJxm1rBJRRLo6FLaSiljE2H&#10;3sRZGJDY+wijN4nl2Eo7mhOXeyczpXLpTU98oTMDPnTYfG4PXkN4CsZt/NeqTcXqJd/N1/P357XW&#10;lxfT/R2IhFP6C8MvPqNDzUz7cCAbhWO9uFlwVEN+y5MDWaZ42bOTFQpkXcn/L9Q/AAAA//8DAFBL&#10;AQItABQABgAIAAAAIQC2gziS/gAAAOEBAAATAAAAAAAAAAAAAAAAAAAAAABbQ29udGVudF9UeXBl&#10;c10ueG1sUEsBAi0AFAAGAAgAAAAhADj9If/WAAAAlAEAAAsAAAAAAAAAAAAAAAAALwEAAF9yZWxz&#10;Ly5yZWxzUEsBAi0AFAAGAAgAAAAhAHjIwEZiAgAAyQQAAA4AAAAAAAAAAAAAAAAALgIAAGRycy9l&#10;Mm9Eb2MueG1sUEsBAi0AFAAGAAgAAAAhAAQ1I6vfAAAACgEAAA8AAAAAAAAAAAAAAAAAvAQAAGRy&#10;cy9kb3ducmV2LnhtbFBLBQYAAAAABAAEAPMAAADIBQAAAAA=&#10;" filled="f" strokecolor="#c0504d" strokeweight="1.5pt">
                <v:path arrowok="t"/>
              </v:oval>
            </w:pict>
          </mc:Fallback>
        </mc:AlternateContent>
      </w:r>
      <w:r w:rsidRPr="00633F94">
        <w:rPr>
          <w:noProof/>
          <w:snapToGrid/>
          <w:lang w:val="sq-AL" w:eastAsia="sq-AL"/>
        </w:rPr>
        <w:drawing>
          <wp:inline distT="0" distB="0" distL="0" distR="0" wp14:anchorId="2A1FE343" wp14:editId="245E4FCB">
            <wp:extent cx="5562600" cy="8953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r="9625"/>
                    <a:stretch>
                      <a:fillRect/>
                    </a:stretch>
                  </pic:blipFill>
                  <pic:spPr bwMode="auto">
                    <a:xfrm>
                      <a:off x="0" y="0"/>
                      <a:ext cx="5562600" cy="895350"/>
                    </a:xfrm>
                    <a:prstGeom prst="rect">
                      <a:avLst/>
                    </a:prstGeom>
                    <a:noFill/>
                    <a:ln>
                      <a:noFill/>
                    </a:ln>
                  </pic:spPr>
                </pic:pic>
              </a:graphicData>
            </a:graphic>
          </wp:inline>
        </w:drawing>
      </w:r>
    </w:p>
    <w:p w14:paraId="02ED381C" w14:textId="77777777" w:rsidR="001D78F9" w:rsidRPr="00633F94" w:rsidRDefault="001D78F9" w:rsidP="001D78F9">
      <w:pPr>
        <w:rPr>
          <w:rFonts w:ascii="Garamond" w:hAnsi="Garamond" w:cs="Garamond"/>
          <w:bCs/>
          <w:lang w:val="sr-Latn-CS"/>
        </w:rPr>
      </w:pPr>
      <w:r w:rsidRPr="00633F94">
        <w:rPr>
          <w:noProof/>
          <w:lang w:val="sq-AL" w:eastAsia="sq-AL"/>
        </w:rPr>
        <w:drawing>
          <wp:anchor distT="0" distB="0" distL="114300" distR="114300" simplePos="0" relativeHeight="251860992" behindDoc="0" locked="0" layoutInCell="1" allowOverlap="1" wp14:anchorId="5127D90A" wp14:editId="00BE3A9D">
            <wp:simplePos x="0" y="0"/>
            <wp:positionH relativeFrom="margin">
              <wp:posOffset>1971675</wp:posOffset>
            </wp:positionH>
            <wp:positionV relativeFrom="paragraph">
              <wp:posOffset>171450</wp:posOffset>
            </wp:positionV>
            <wp:extent cx="2657475" cy="1288415"/>
            <wp:effectExtent l="0" t="0" r="9525" b="6985"/>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57475" cy="12884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8E431E" w14:textId="77777777" w:rsidR="001D78F9" w:rsidRPr="00633F94" w:rsidRDefault="001D78F9" w:rsidP="001D78F9">
      <w:pPr>
        <w:rPr>
          <w:rFonts w:ascii="Garamond" w:hAnsi="Garamond" w:cs="Garamond"/>
          <w:bCs/>
          <w:lang w:val="sr-Latn-CS"/>
        </w:rPr>
      </w:pPr>
    </w:p>
    <w:p w14:paraId="29B1BD09" w14:textId="77777777" w:rsidR="001D78F9" w:rsidRPr="00633F94" w:rsidRDefault="001D78F9" w:rsidP="001D78F9">
      <w:pPr>
        <w:rPr>
          <w:rFonts w:ascii="Garamond" w:hAnsi="Garamond" w:cs="Garamond"/>
          <w:bCs/>
          <w:lang w:val="sr-Latn-CS"/>
        </w:rPr>
      </w:pPr>
      <w:r w:rsidRPr="00633F94">
        <w:rPr>
          <w:noProof/>
          <w:lang w:val="sq-AL" w:eastAsia="sq-AL"/>
        </w:rPr>
        <mc:AlternateContent>
          <mc:Choice Requires="wps">
            <w:drawing>
              <wp:anchor distT="0" distB="0" distL="114300" distR="114300" simplePos="0" relativeHeight="251863040" behindDoc="0" locked="0" layoutInCell="1" allowOverlap="1" wp14:anchorId="1CDB54AE" wp14:editId="254C612B">
                <wp:simplePos x="0" y="0"/>
                <wp:positionH relativeFrom="column">
                  <wp:posOffset>202020</wp:posOffset>
                </wp:positionH>
                <wp:positionV relativeFrom="paragraph">
                  <wp:posOffset>4566684</wp:posOffset>
                </wp:positionV>
                <wp:extent cx="2371060" cy="274320"/>
                <wp:effectExtent l="0" t="0" r="10795" b="11430"/>
                <wp:wrapNone/>
                <wp:docPr id="82" name="Rounded 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71060" cy="274320"/>
                        </a:xfrm>
                        <a:prstGeom prst="roundRect">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ABC3BB" id="Rounded Rectangle 82" o:spid="_x0000_s1026" style="position:absolute;margin-left:15.9pt;margin-top:359.6pt;width:186.7pt;height:21.6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Yf3bwIAANkEAAAOAAAAZHJzL2Uyb0RvYy54bWysVE1v2zAMvQ/YfxB0X52k6ZdRpwgSZBgQ&#10;tEXboWdGlmxjsqhJSpzu14+SnTbtdhp2ESjxmR+Pj76+2bea7aTzDZqCj09GnEkjsGxMVfDvT6sv&#10;l5z5AKYEjUYW/EV6fjP7/Om6s7mcYI26lI5REOPzzha8DsHmWeZFLVvwJ2ilIadC10Kgq6uy0kFH&#10;0VudTUaj86xDV1qHQnpPr8veyWcpvlJShDulvAxMF5xqC+l06dzEM5tdQ145sHUjhjLgH6pooTGU&#10;9DXUEgKwrWv+CNU2wqFHFU4Ethkq1QiZeqBuxqMP3TzWYGXqhcjx9pUm///CitvdvWNNWfDLCWcG&#10;WprRA25NKUv2QOyBqbRk5COiOutzwj/aexdb9XaN4ocnR/bOEy9+wOyVayOWGmX7xPrLK+tyH5ig&#10;x8npxXh0TsMR5JtcTE8naSwZ5IevrfPhq8SWRaPgLtYXi0uMw27tQywC8gMuZjS4arRO49WGdaTN&#10;q9FZTAKkMqUhkNla6tubijPQFclXBJdCetRNGT9Pbbpqs9CO7YAktKAY02Ukg9K9g8XcS/B1j0uu&#10;AaZNDCOTGIdS3yiK1gbLFxqCw16d3opVQ9HW4MM9OJIjlU0rFu7oUBqpFxwszmp0v/72HvGkEvJy&#10;1pG8qc+fW3CSM/3NkH6uxtNp3Id0mZ5dEOfMHXs2xx6zbRdI7Y9pma1IZsQHfTCVw/aZNnEes5IL&#10;jKDcPaPDZRH6taNdFnI+TzDaAQthbR6tiMEjT5HHp/0zODtMO5BObvGwCpB/mHeP7Sc+3wZUTRLD&#10;G6+DPGl/0tCGXY8LenxPqLc/0uw3AAAA//8DAFBLAwQUAAYACAAAACEApgvjiOAAAAAKAQAADwAA&#10;AGRycy9kb3ducmV2LnhtbEyPQU+DQBCF7yb+h82YeLMLtNQWWZrGpF48GFuTXgd2BSI7i+xS6L93&#10;POlt5s3Le9/ku9l24mIG3zpSEC8iEIYqp1uqFXycDg8bED4gaewcGQVX42FX3N7kmGk30bu5HEMt&#10;OIR8hgqaEPpMSl81xqJfuN4Q3z7dYDHwOtRSDzhxuO1kEkVrabElbmiwN8+Nqb6Oo1VwWr5O6dt2&#10;/43l9dDp+JykY/qi1P3dvH8CEcwc/szwi8/oUDBT6UbSXnQKljGTBwWP8TYBwYZVlPJQsrJOViCL&#10;XP5/ofgBAAD//wMAUEsBAi0AFAAGAAgAAAAhALaDOJL+AAAA4QEAABMAAAAAAAAAAAAAAAAAAAAA&#10;AFtDb250ZW50X1R5cGVzXS54bWxQSwECLQAUAAYACAAAACEAOP0h/9YAAACUAQAACwAAAAAAAAAA&#10;AAAAAAAvAQAAX3JlbHMvLnJlbHNQSwECLQAUAAYACAAAACEAOsmH928CAADZBAAADgAAAAAAAAAA&#10;AAAAAAAuAgAAZHJzL2Uyb0RvYy54bWxQSwECLQAUAAYACAAAACEApgvjiOAAAAAKAQAADwAAAAAA&#10;AAAAAAAAAADJBAAAZHJzL2Rvd25yZXYueG1sUEsFBgAAAAAEAAQA8wAAANYFAAAAAA==&#10;" filled="f" strokecolor="#c0504d" strokeweight="1.5pt">
                <v:path arrowok="t"/>
              </v:roundrect>
            </w:pict>
          </mc:Fallback>
        </mc:AlternateContent>
      </w:r>
      <w:r w:rsidRPr="00633F94">
        <w:rPr>
          <w:noProof/>
          <w:lang w:val="sq-AL" w:eastAsia="sq-AL"/>
        </w:rPr>
        <mc:AlternateContent>
          <mc:Choice Requires="wps">
            <w:drawing>
              <wp:anchor distT="0" distB="0" distL="114300" distR="114300" simplePos="0" relativeHeight="251848704" behindDoc="0" locked="0" layoutInCell="1" allowOverlap="1" wp14:anchorId="7E38784F" wp14:editId="576C7468">
                <wp:simplePos x="0" y="0"/>
                <wp:positionH relativeFrom="column">
                  <wp:posOffset>203347</wp:posOffset>
                </wp:positionH>
                <wp:positionV relativeFrom="paragraph">
                  <wp:posOffset>4403887</wp:posOffset>
                </wp:positionV>
                <wp:extent cx="2781300" cy="161925"/>
                <wp:effectExtent l="0" t="0" r="19050" b="28575"/>
                <wp:wrapNone/>
                <wp:docPr id="87" name="Rounded 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81300" cy="161925"/>
                        </a:xfrm>
                        <a:prstGeom prst="roundRect">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43DEC1" id="Rounded Rectangle 87" o:spid="_x0000_s1026" style="position:absolute;margin-left:16pt;margin-top:346.75pt;width:219pt;height:12.7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XnObQIAANkEAAAOAAAAZHJzL2Uyb0RvYy54bWysVMlu2zAQvRfoPxC8N7JcZxMiB4aNFAWM&#10;JMiCnMcUKQmlOCxJW06/vkNKztaeil6IGc7TLI9vdHG57zTbSedbNCXPjyacSSOwak1d8seHqy9n&#10;nPkApgKNRpb8WXp+Of/86aK3hZxig7qSjlES44velrwJwRZZ5kUjO/BHaKWhoELXQSDX1VnloKfs&#10;nc6mk8lJ1qOrrEMhvafb1RDk85RfKSnCjVJeBqZLTr2FdLp0buKZzS+gqB3YphVjG/APXXTQGir6&#10;kmoFAdjWtX+k6lrh0KMKRwK7DJVqhUwz0DT55MM09w1YmWYhcrx9ocn/v7TienfrWFuV/OyUMwMd&#10;vdEdbk0lK3ZH7IGptWQUI6J66wvC39tbF0f1do3ih6dA9i4SHT9i9sp1EUuDsn1i/fmFdbkPTNDl&#10;9PQs/zqhxxEUy0/y8+lxrJZBcfjaOh++SexYNEruYn+xucQ47NY+DPgDLlY0eNVqTfdQaMN6ynw+&#10;OY5FgFSmNAQyO0tze1NzBrom+YrgUkqPuq3i52lMV2+W2rEdkISWlGO2Gtt7B4u1V+CbAZdCI0yb&#10;mEYmMY6tvlIUrQ1Wz/QIDgd1eiuuWsq2Bh9uwZEcqW1asXBDh9JIs+Bocdag+/W3+4gnlVCUs57k&#10;TXP+3IKTnOnvhvRzns9mcR+SMzs+nZLj3kY2byNm2y2Rxs9pma1IZsQHfTCVw+6JNnERq1IIjKDa&#10;A6OjswzD2tEuC7lYJBjtgIWwNvdWxOSRp8jjw/4JnB1fO5BOrvGwClB8eO8BG780uNgGVG0Swyuv&#10;ozxpf5Kmxl2PC/rWT6jXP9L8NwAAAP//AwBQSwMEFAAGAAgAAAAhACaVt77hAAAACgEAAA8AAABk&#10;cnMvZG93bnJldi54bWxMj8FOwzAQRO9I/IO1SNyonYS0JMSpKqRy6QHRInHdxEsSEdshdpr073FP&#10;cJyd0eybYrvonp1pdJ01EqKVAEamtqozjYSP0/7hCZjzaBT21pCECznYlrc3BebKzuadzkffsFBi&#10;XI4SWu+HnHNXt6TRrexAJnhfdtTogxwbrkacQ7nueSzEmmvsTPjQ4kAvLdXfx0lLOCWHOX3Ldj9Y&#10;Xfa9ij7jdEpfpby/W3bPwDwt/i8MV/yADmVgquxklGO9hCQOU7yEdZakwELgcSPCpZKwiTIBvCz4&#10;/wnlLwAAAP//AwBQSwECLQAUAAYACAAAACEAtoM4kv4AAADhAQAAEwAAAAAAAAAAAAAAAAAAAAAA&#10;W0NvbnRlbnRfVHlwZXNdLnhtbFBLAQItABQABgAIAAAAIQA4/SH/1gAAAJQBAAALAAAAAAAAAAAA&#10;AAAAAC8BAABfcmVscy8ucmVsc1BLAQItABQABgAIAAAAIQCbtXnObQIAANkEAAAOAAAAAAAAAAAA&#10;AAAAAC4CAABkcnMvZTJvRG9jLnhtbFBLAQItABQABgAIAAAAIQAmlbe+4QAAAAoBAAAPAAAAAAAA&#10;AAAAAAAAAMcEAABkcnMvZG93bnJldi54bWxQSwUGAAAAAAQABADzAAAA1QUAAAAA&#10;" filled="f" strokecolor="#c0504d" strokeweight="1.5pt">
                <v:path arrowok="t"/>
              </v:roundrect>
            </w:pict>
          </mc:Fallback>
        </mc:AlternateContent>
      </w:r>
      <w:r w:rsidRPr="00633F94">
        <w:rPr>
          <w:noProof/>
          <w:lang w:val="sq-AL" w:eastAsia="sq-AL"/>
        </w:rPr>
        <mc:AlternateContent>
          <mc:Choice Requires="wps">
            <w:drawing>
              <wp:anchor distT="0" distB="0" distL="114300" distR="114300" simplePos="0" relativeHeight="251849728" behindDoc="0" locked="0" layoutInCell="1" allowOverlap="1" wp14:anchorId="76BAAC0B" wp14:editId="72672245">
                <wp:simplePos x="0" y="0"/>
                <wp:positionH relativeFrom="column">
                  <wp:posOffset>2847975</wp:posOffset>
                </wp:positionH>
                <wp:positionV relativeFrom="paragraph">
                  <wp:posOffset>4233545</wp:posOffset>
                </wp:positionV>
                <wp:extent cx="333375" cy="209550"/>
                <wp:effectExtent l="0" t="38100" r="47625" b="19050"/>
                <wp:wrapNone/>
                <wp:docPr id="86" name="Straight Arr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1AC6FB" id="Straight Arrow Connector 86" o:spid="_x0000_s1026" type="#_x0000_t32" style="position:absolute;margin-left:224.25pt;margin-top:333.35pt;width:26.25pt;height:16.5pt;flip:y;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TGRgIAAHwEAAAOAAAAZHJzL2Uyb0RvYy54bWysVMFu2zAMvQ/YPwi6p7bTJE2MOkVhJ7t0&#10;a4F2uyuSHAuTRUFS4wTD/n2UkqbtdhmG+SBTFvn4SD75+mbfa7KTziswFS0uckqk4SCU2Vb069N6&#10;NKfEB2YE02BkRQ/S05vlxw/Xgy3lGDrQQjqCIMaXg61oF4Its8zzTvbMX4CVBg9bcD0LuHXbTDg2&#10;IHqvs3Gez7IBnLAOuPQevzbHQ7pM+G0rebhvWy8D0RVFbiGtLq2buGbLa1ZuHbOd4ica7B9Y9EwZ&#10;THqGalhg5NmpP6B6xR14aMMFhz6DtlVcphqwmiL/rZrHjlmZasHmeHtuk/9/sPzL7sERJSo6n1Fi&#10;WI8zegyOqW0XyK1zMJAajME+giPogv0arC8xrDYPLlbM9+bR3gH/7omBumNmKxPvp4NFrCJGZO9C&#10;4sZbzLoZPoNAH/YcIDVv37qetFrZbzEwgmODyD5N63CeltwHwvHjJT5XU0o4Ho3zxXSappmxMsLE&#10;YOt8+CShJ9GoqD+Vda7nmILt7nyIJF8DYrCBtdI6yUMbMlR0MR1PEycPWol4GN28225q7ciORYGl&#10;J1WMJ2/dHDwbkcA6ycTqZAemNNokpFYFp7B5WtKYrZeCEi3xTkXrSE+bmBHLR8In66ixH4t8sZqv&#10;5pPRZDxbjSZ504xu1/VkNFsXV9PmsqnrpvgZyReTslNCSBP5v+i9mPydnk4376jUs+LPjcreo6eO&#10;ItmXdyKdlBCHf5TRBsThwcXqoihQ4sn5dB3jHXq7T16vP43lLwAAAP//AwBQSwMEFAAGAAgAAAAh&#10;AJcL8CThAAAACwEAAA8AAABkcnMvZG93bnJldi54bWxMj8FOwzAMhu9IvENkJC6IpZvWritNJwQM&#10;TmiijHvWmLZa41RNtrVvjznB0fan39+fb0bbiTMOvnWkYD6LQCBVzrRUK9h/bu9TED5oMrpzhAom&#10;9LAprq9ynRl3oQ88l6EWHEI+0wqaEPpMSl81aLWfuR6Jb99usDrwONTSDPrC4baTiyhKpNUt8YdG&#10;9/jUYHUsT1bBc7mLt193+3ExVW/v5Wt63NH0otTtzfj4ACLgGP5g+NVndSjY6eBOZLzoFCyXacyo&#10;giRJViCYiKM5tzvwZr1egSxy+b9D8QMAAP//AwBQSwECLQAUAAYACAAAACEAtoM4kv4AAADhAQAA&#10;EwAAAAAAAAAAAAAAAAAAAAAAW0NvbnRlbnRfVHlwZXNdLnhtbFBLAQItABQABgAIAAAAIQA4/SH/&#10;1gAAAJQBAAALAAAAAAAAAAAAAAAAAC8BAABfcmVscy8ucmVsc1BLAQItABQABgAIAAAAIQA/6MTG&#10;RgIAAHwEAAAOAAAAAAAAAAAAAAAAAC4CAABkcnMvZTJvRG9jLnhtbFBLAQItABQABgAIAAAAIQCX&#10;C/Ak4QAAAAsBAAAPAAAAAAAAAAAAAAAAAKAEAABkcnMvZG93bnJldi54bWxQSwUGAAAAAAQABADz&#10;AAAArgUAAAAA&#10;">
                <v:stroke endarrow="block"/>
              </v:shape>
            </w:pict>
          </mc:Fallback>
        </mc:AlternateContent>
      </w:r>
      <w:r w:rsidRPr="00633F94">
        <w:rPr>
          <w:noProof/>
          <w:lang w:val="sq-AL" w:eastAsia="sq-AL"/>
        </w:rPr>
        <w:drawing>
          <wp:anchor distT="0" distB="0" distL="114300" distR="114300" simplePos="0" relativeHeight="251850752" behindDoc="0" locked="0" layoutInCell="1" allowOverlap="1" wp14:anchorId="799AB011" wp14:editId="3E6177E2">
            <wp:simplePos x="0" y="0"/>
            <wp:positionH relativeFrom="column">
              <wp:posOffset>3038475</wp:posOffset>
            </wp:positionH>
            <wp:positionV relativeFrom="paragraph">
              <wp:posOffset>3490595</wp:posOffset>
            </wp:positionV>
            <wp:extent cx="3228975" cy="895350"/>
            <wp:effectExtent l="0" t="0" r="9525"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a:extLst>
                        <a:ext uri="{28A0092B-C50C-407E-A947-70E740481C1C}">
                          <a14:useLocalDpi xmlns:a14="http://schemas.microsoft.com/office/drawing/2010/main" val="0"/>
                        </a:ext>
                      </a:extLst>
                    </a:blip>
                    <a:srcRect l="23466" t="63533" r="49863" b="23312"/>
                    <a:stretch>
                      <a:fillRect/>
                    </a:stretch>
                  </pic:blipFill>
                  <pic:spPr bwMode="auto">
                    <a:xfrm>
                      <a:off x="0" y="0"/>
                      <a:ext cx="3228975" cy="895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3F94">
        <w:rPr>
          <w:noProof/>
          <w:lang w:val="sq-AL" w:eastAsia="sq-AL"/>
        </w:rPr>
        <mc:AlternateContent>
          <mc:Choice Requires="wps">
            <w:drawing>
              <wp:anchor distT="0" distB="0" distL="114300" distR="114300" simplePos="0" relativeHeight="251852800" behindDoc="0" locked="0" layoutInCell="1" allowOverlap="1" wp14:anchorId="3C40EEBF" wp14:editId="2213E078">
                <wp:simplePos x="0" y="0"/>
                <wp:positionH relativeFrom="column">
                  <wp:posOffset>1390650</wp:posOffset>
                </wp:positionH>
                <wp:positionV relativeFrom="paragraph">
                  <wp:posOffset>5781675</wp:posOffset>
                </wp:positionV>
                <wp:extent cx="1819275" cy="762000"/>
                <wp:effectExtent l="0" t="38100" r="47625" b="19050"/>
                <wp:wrapNone/>
                <wp:docPr id="84" name="Straight Arrow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19275" cy="762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94FA79" id="Straight Arrow Connector 84" o:spid="_x0000_s1026" type="#_x0000_t32" style="position:absolute;margin-left:109.5pt;margin-top:455.25pt;width:143.25pt;height:60pt;flip:y;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gvHRwIAAH0EAAAOAAAAZHJzL2Uyb0RvYy54bWysVMFu2zAMvQ/YPwi6p44zJ02MOkVhJ7t0&#10;W4B2uyuSHAuTRUFS4wTD/n2UkqbtdhmG+SBTFvn4SD755vbQa7KXziswFc2vxpRIw0Eos6vo18f1&#10;aE6JD8wIpsHIih6lp7fL9+9uBlvKCXSghXQEQYwvB1vRLgRbZpnnneyZvwIrDR624HoWcOt2mXBs&#10;QPReZ5PxeJYN4IR1wKX3+LU5HdJlwm9bycOXtvUyEF1R5BbS6tK6jWu2vGHlzjHbKX6mwf6BRc+U&#10;waQXqIYFRp6c+gOqV9yBhzZccegzaFvFZaoBq8nHv1Xz0DErUy3YHG8vbfL/D5Z/3m8cUaKi84IS&#10;w3qc0UNwTO26QO6cg4HUYAz2ERxBF+zXYH2JYbXZuFgxP5gHew/8uycG6o6ZnUy8H48WsfIYkb0J&#10;iRtvMet2+AQCfdhTgNS8Q+t60mplv8XACI4NIoc0reNlWvIQCMeP+TxfTK6nlHA8u56hGtI4M1ZG&#10;nBhtnQ8fJfQkGhX157ouBZ1ysP29D5HlS0AMNrBWWid9aEOGii6mk2ki5UErEQ+jm3e7ba0d2bOo&#10;sPSkkvHktZuDJyMSWCeZWJ3twJRGm4TUq+AUdk9LGrP1UlCiJV6qaJ3oaRMzYv1I+GydRPZjMV6s&#10;5qt5MSoms9WoGDfN6G5dF6PZOr+eNh+aum7yn5F8XpSdEkKayP9Z8Hnxd4I6X72TVC+SvzQqe4ue&#10;Oopkn9+JdJJCnP5JR1sQx42L1UVVoMaT8/k+xkv0ep+8Xv4ay18AAAD//wMAUEsDBBQABgAIAAAA&#10;IQBuk/Ww4QAAAAwBAAAPAAAAZHJzL2Rvd25yZXYueG1sTI9BT8MwDIXvSPyHyEhcEEtaVLSVphMC&#10;Bic0UcY9a0xbrXGqJtvaf485wc32e3r+XrGeXC9OOIbOk4ZkoUAg1d521GjYfW5ulyBCNGRN7wk1&#10;zBhgXV5eFCa3/kwfeKpiIziEQm40tDEOuZShbtGZsPADEmvffnQm8jo20o7mzOGul6lS99KZjvhD&#10;awZ8arE+VEen4bnaZpuvm92UzvXbe/W6PGxpftH6+mp6fAARcYp/ZvjFZ3QomWnvj2SD6DWkyYq7&#10;RA2rRGUg2JGpjIc9W9Udn2RZyP8lyh8AAAD//wMAUEsBAi0AFAAGAAgAAAAhALaDOJL+AAAA4QEA&#10;ABMAAAAAAAAAAAAAAAAAAAAAAFtDb250ZW50X1R5cGVzXS54bWxQSwECLQAUAAYACAAAACEAOP0h&#10;/9YAAACUAQAACwAAAAAAAAAAAAAAAAAvAQAAX3JlbHMvLnJlbHNQSwECLQAUAAYACAAAACEAdJYL&#10;x0cCAAB9BAAADgAAAAAAAAAAAAAAAAAuAgAAZHJzL2Uyb0RvYy54bWxQSwECLQAUAAYACAAAACEA&#10;bpP1sOEAAAAMAQAADwAAAAAAAAAAAAAAAAChBAAAZHJzL2Rvd25yZXYueG1sUEsFBgAAAAAEAAQA&#10;8wAAAK8FAAAAAA==&#10;">
                <v:stroke endarrow="block"/>
              </v:shape>
            </w:pict>
          </mc:Fallback>
        </mc:AlternateContent>
      </w:r>
      <w:r w:rsidRPr="00633F94">
        <w:rPr>
          <w:noProof/>
          <w:lang w:val="sq-AL" w:eastAsia="sq-AL"/>
        </w:rPr>
        <mc:AlternateContent>
          <mc:Choice Requires="wps">
            <w:drawing>
              <wp:anchor distT="0" distB="0" distL="114300" distR="114300" simplePos="0" relativeHeight="251851776" behindDoc="0" locked="0" layoutInCell="1" allowOverlap="1" wp14:anchorId="6F970F37" wp14:editId="112FB6F5">
                <wp:simplePos x="0" y="0"/>
                <wp:positionH relativeFrom="column">
                  <wp:posOffset>981075</wp:posOffset>
                </wp:positionH>
                <wp:positionV relativeFrom="paragraph">
                  <wp:posOffset>6500495</wp:posOffset>
                </wp:positionV>
                <wp:extent cx="400050" cy="371475"/>
                <wp:effectExtent l="0" t="0" r="19050" b="28575"/>
                <wp:wrapNone/>
                <wp:docPr id="83" name="Oval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371475"/>
                        </a:xfrm>
                        <a:prstGeom prst="ellipse">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A990871" id="Oval 83" o:spid="_x0000_s1026" style="position:absolute;margin-left:77.25pt;margin-top:511.85pt;width:31.5pt;height:29.2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AyVYgIAAMkEAAAOAAAAZHJzL2Uyb0RvYy54bWysVE1v2zAMvQ/YfxB0X+206doadYogQYcB&#10;QVugLXpmZCk2JomapMTpfv0o2enHutOwiyCKz4/i06Mvr/ZGs530oUNb88lRyZm0ApvObmr++HD9&#10;5ZyzEME2oNHKmj/LwK9mnz9d9q6Sx9iibqRnRGJD1buatzG6qiiCaKWBcIROWkoq9AYihX5TNB56&#10;Yje6OC7Lr0WPvnEehQyBTpdDks8yv1JSxFulgoxM15zuFvPq87pOazG7hGrjwbWdGK8B/3ALA52l&#10;oi9US4jAtr77QGU64TGgikcCTYFKdULmHqibSflHN/ctOJl7IXGCe5Ep/D9acbO786xran5+wpkF&#10;Q290uwPNKCRtehcqgty7O5+6C26F4kegRPEuk4IwYvbKm4Sl3tg+C/38IrTcRybocFqW5Sk9h6DU&#10;ydlkenaaihVQHT52PsRvEg1Lm5pLrTsXkhRQwW4V4oA+oNKxxetOazqHSlvWkxcvhhJArlIaIlUz&#10;jvoMdsMZ6A3ZVUSfKQPqrkmfp6+D36wX2jMSoeYL4pgux8u9g6XaSwjtgMupEaZtopHZfONVX/VJ&#10;uzU2zyS6x8GNwYnrjthWEOIdeLIfKUMjFW9pURqpFxx3nLXof/3tPOHJFZTlrCc7U58/t+AlZ/q7&#10;Jb9cTKbT5P8cTE/PjinwbzPrtxm7NQuk9ic0vE7kbcJHfdgqj+aJJm+eqlIKrKDag6JjsIjDmNHs&#10;CjmfZxh53kFc2XsnEnnSKen4sH8C78a3jmSSGzxY/8N7D9j0pcX5NqLqshledR29SfOSHTXOdhrI&#10;t3FGvf6BZr8BAAD//wMAUEsDBBQABgAIAAAAIQA1GjXd4QAAAA0BAAAPAAAAZHJzL2Rvd25yZXYu&#10;eG1sTI9BT8MwDIXvSPyHyEjcWLrSbVVpOjEkkHYAwbbLbl4T2orEKU22lX+Pd4Kb3/PT8+dyOTor&#10;TmYInScF00kCwlDtdUeNgt32+S4HESKSRuvJKPgxAZbV9VWJhfZn+jCnTWwEl1AoUEEbY19IGerW&#10;OAwT3xvi3acfHEaWQyP1gGcud1amSTKXDjviCy325qk19dfm6BT4F4/2zX2vmpiv3ue7bJ3tX9dK&#10;3d6Mjw8gohnjXxgu+IwOFTMd/JF0EJb1LJtxlIckvV+A4Eg6XbB1uFh5moKsSvn/i+oXAAD//wMA&#10;UEsBAi0AFAAGAAgAAAAhALaDOJL+AAAA4QEAABMAAAAAAAAAAAAAAAAAAAAAAFtDb250ZW50X1R5&#10;cGVzXS54bWxQSwECLQAUAAYACAAAACEAOP0h/9YAAACUAQAACwAAAAAAAAAAAAAAAAAvAQAAX3Jl&#10;bHMvLnJlbHNQSwECLQAUAAYACAAAACEAPVwMlWICAADJBAAADgAAAAAAAAAAAAAAAAAuAgAAZHJz&#10;L2Uyb0RvYy54bWxQSwECLQAUAAYACAAAACEANRo13eEAAAANAQAADwAAAAAAAAAAAAAAAAC8BAAA&#10;ZHJzL2Rvd25yZXYueG1sUEsFBgAAAAAEAAQA8wAAAMoFAAAAAA==&#10;" filled="f" strokecolor="#c0504d" strokeweight="1.5pt">
                <v:path arrowok="t"/>
              </v:oval>
            </w:pict>
          </mc:Fallback>
        </mc:AlternateContent>
      </w:r>
      <w:r w:rsidRPr="00633F94">
        <w:rPr>
          <w:noProof/>
          <w:lang w:val="sq-AL" w:eastAsia="sq-AL"/>
        </w:rPr>
        <w:drawing>
          <wp:anchor distT="0" distB="0" distL="114300" distR="114300" simplePos="0" relativeHeight="251853824" behindDoc="0" locked="0" layoutInCell="1" allowOverlap="1" wp14:anchorId="6E8A7FC9" wp14:editId="5255375B">
            <wp:simplePos x="0" y="0"/>
            <wp:positionH relativeFrom="margin">
              <wp:posOffset>3237230</wp:posOffset>
            </wp:positionH>
            <wp:positionV relativeFrom="paragraph">
              <wp:posOffset>4886325</wp:posOffset>
            </wp:positionV>
            <wp:extent cx="2657475" cy="1288415"/>
            <wp:effectExtent l="0" t="0" r="9525" b="6985"/>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57475" cy="1288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3F94">
        <w:rPr>
          <w:noProof/>
          <w:snapToGrid/>
          <w:lang w:val="sq-AL" w:eastAsia="sq-AL"/>
        </w:rPr>
        <w:drawing>
          <wp:inline distT="0" distB="0" distL="0" distR="0" wp14:anchorId="2A398922" wp14:editId="7C4EA67A">
            <wp:extent cx="6048375" cy="52768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r="13461" b="42542"/>
                    <a:stretch>
                      <a:fillRect/>
                    </a:stretch>
                  </pic:blipFill>
                  <pic:spPr bwMode="auto">
                    <a:xfrm>
                      <a:off x="0" y="0"/>
                      <a:ext cx="6048375" cy="5276850"/>
                    </a:xfrm>
                    <a:prstGeom prst="rect">
                      <a:avLst/>
                    </a:prstGeom>
                    <a:noFill/>
                    <a:ln>
                      <a:noFill/>
                    </a:ln>
                  </pic:spPr>
                </pic:pic>
              </a:graphicData>
            </a:graphic>
          </wp:inline>
        </w:drawing>
      </w:r>
      <w:r w:rsidRPr="00633F94">
        <w:rPr>
          <w:noProof/>
          <w:snapToGrid/>
          <w:lang w:val="sq-AL" w:eastAsia="sq-AL"/>
        </w:rPr>
        <w:drawing>
          <wp:inline distT="0" distB="0" distL="0" distR="0" wp14:anchorId="7055A14F" wp14:editId="201A51CE">
            <wp:extent cx="6057900" cy="1828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t="74379" r="12981" b="5779"/>
                    <a:stretch>
                      <a:fillRect/>
                    </a:stretch>
                  </pic:blipFill>
                  <pic:spPr bwMode="auto">
                    <a:xfrm>
                      <a:off x="0" y="0"/>
                      <a:ext cx="6057900" cy="1828800"/>
                    </a:xfrm>
                    <a:prstGeom prst="rect">
                      <a:avLst/>
                    </a:prstGeom>
                    <a:noFill/>
                    <a:ln>
                      <a:noFill/>
                    </a:ln>
                  </pic:spPr>
                </pic:pic>
              </a:graphicData>
            </a:graphic>
          </wp:inline>
        </w:drawing>
      </w:r>
    </w:p>
    <w:p w14:paraId="22ADD96A" w14:textId="77777777" w:rsidR="001D78F9" w:rsidRPr="00633F94" w:rsidRDefault="001D78F9" w:rsidP="001D78F9">
      <w:pPr>
        <w:rPr>
          <w:rFonts w:ascii="Garamond" w:hAnsi="Garamond" w:cs="Garamond"/>
          <w:bCs/>
          <w:lang w:val="sr-Latn-CS"/>
        </w:rPr>
      </w:pPr>
    </w:p>
    <w:p w14:paraId="027A7481" w14:textId="77777777" w:rsidR="001D78F9" w:rsidRPr="00633F94" w:rsidRDefault="001D78F9" w:rsidP="001D78F9">
      <w:pPr>
        <w:rPr>
          <w:rFonts w:ascii="Garamond" w:hAnsi="Garamond" w:cs="Garamond"/>
          <w:lang w:val="sr-Latn-CS"/>
        </w:rPr>
      </w:pPr>
      <w:r w:rsidRPr="00633F94">
        <w:rPr>
          <w:noProof/>
          <w:lang w:val="sq-AL" w:eastAsia="sq-AL"/>
        </w:rPr>
        <mc:AlternateContent>
          <mc:Choice Requires="wps">
            <w:drawing>
              <wp:anchor distT="0" distB="0" distL="114300" distR="114300" simplePos="0" relativeHeight="251846656" behindDoc="0" locked="0" layoutInCell="1" allowOverlap="1" wp14:anchorId="2CC11A4A" wp14:editId="071A432E">
                <wp:simplePos x="0" y="0"/>
                <wp:positionH relativeFrom="column">
                  <wp:posOffset>2838450</wp:posOffset>
                </wp:positionH>
                <wp:positionV relativeFrom="paragraph">
                  <wp:posOffset>4171950</wp:posOffset>
                </wp:positionV>
                <wp:extent cx="333375" cy="209550"/>
                <wp:effectExtent l="0" t="38100" r="47625" b="19050"/>
                <wp:wrapNone/>
                <wp:docPr id="106" name="Straight Arrow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B9E176" id="Straight Arrow Connector 106" o:spid="_x0000_s1026" type="#_x0000_t32" style="position:absolute;margin-left:223.5pt;margin-top:328.5pt;width:26.25pt;height:16.5pt;flip:y;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W29RgIAAH4EAAAOAAAAZHJzL2Uyb0RvYy54bWysVMFu2zAMvQ/YPwi6p7bTJE2MOkVhJ7t0&#10;a4F2uyuSHAuTRUFS4wTD/n2UkqbtdhmG+SBTFvn4SD75+mbfa7KTziswFS0uckqk4SCU2Vb069N6&#10;NKfEB2YE02BkRQ/S05vlxw/Xgy3lGDrQQjqCIMaXg61oF4Its8zzTvbMX4CVBg9bcD0LuHXbTDg2&#10;IHqvs3Gez7IBnLAOuPQevzbHQ7pM+G0rebhvWy8D0RVFbiGtLq2buGbLa1ZuHbOd4ica7B9Y9EwZ&#10;THqGalhg5NmpP6B6xR14aMMFhz6DtlVcphqwmiL/rZrHjlmZasHmeHtuk/9/sPzL7sERJXB2+YwS&#10;w3oc0mNwTG27QG6dg4HUYAw2EhyJPtixwfoSA2vz4GLNfG8e7R3w754YqDtmtjIxfzpYBCtiRPYu&#10;JG68xbyb4TMI9GHPAVL79q3rSauV/RYDIzi2iOzTvA7necl9IBw/XuJzNaWE49E4X0ynaZ4ZKyNM&#10;DLbOh08SehKNivpTXeeCjinY7s6HSPI1IAYbWCutk0C0IUNFF9PxNHHyoJWIh9HNu+2m1o7sWJRY&#10;elLFePLWzcGzEQmsk0ysTnZgSqNNQmpVcAqbpyWN2XopKNESb1W0jvS0iRmxfCR8so4q+7HIF6v5&#10;aj4ZTcaz1WiSN83odl1PRrN1cTVtLpu6boqfkXwxKTslhDSR/4vii8nfKep0945aPWv+3KjsPXrq&#10;KJJ9eSfSSQlx+EcZbUAcHlysLooCRZ6cTxcy3qK3++T1+ttY/gIAAP//AwBQSwMEFAAGAAgAAAAh&#10;ALOutjzhAAAACwEAAA8AAABkcnMvZG93bnJldi54bWxMj0FPwzAMhe9I/IfISFwQS5jasZamEwLG&#10;TmiijHvWmrZa41RNtrX/Hu8EN9vv6fl72Wq0nTjh4FtHGh5mCgRS6aqWag27r/X9EoQPhirTOUIN&#10;E3pY5ddXmUkrd6ZPPBWhFhxCPjUamhD6VEpfNmiNn7keibUfN1gTeB1qWQ3mzOG2k3OlFtKalvhD&#10;Y3p8abA8FEer4bXYxuvvu904n8rNR/G+PGxpetP69mZ8fgIRcAx/ZrjgMzrkzLR3R6q86DRE0SN3&#10;CRoW8WVgR5QkMYg9XxKlQOaZ/N8h/wUAAP//AwBQSwECLQAUAAYACAAAACEAtoM4kv4AAADhAQAA&#10;EwAAAAAAAAAAAAAAAAAAAAAAW0NvbnRlbnRfVHlwZXNdLnhtbFBLAQItABQABgAIAAAAIQA4/SH/&#10;1gAAAJQBAAALAAAAAAAAAAAAAAAAAC8BAABfcmVscy8ucmVsc1BLAQItABQABgAIAAAAIQAH4W29&#10;RgIAAH4EAAAOAAAAAAAAAAAAAAAAAC4CAABkcnMvZTJvRG9jLnhtbFBLAQItABQABgAIAAAAIQCz&#10;rrY84QAAAAsBAAAPAAAAAAAAAAAAAAAAAKAEAABkcnMvZG93bnJldi54bWxQSwUGAAAAAAQABADz&#10;AAAArgUAAAAA&#10;">
                <v:stroke endarrow="block"/>
              </v:shape>
            </w:pict>
          </mc:Fallback>
        </mc:AlternateContent>
      </w:r>
      <w:r w:rsidRPr="00633F94">
        <w:rPr>
          <w:noProof/>
          <w:lang w:val="sq-AL" w:eastAsia="sq-AL"/>
        </w:rPr>
        <mc:AlternateContent>
          <mc:Choice Requires="wps">
            <w:drawing>
              <wp:anchor distT="0" distB="0" distL="114300" distR="114300" simplePos="0" relativeHeight="251845632" behindDoc="0" locked="0" layoutInCell="1" allowOverlap="1" wp14:anchorId="158FFB54" wp14:editId="4FA98128">
                <wp:simplePos x="0" y="0"/>
                <wp:positionH relativeFrom="column">
                  <wp:posOffset>19050</wp:posOffset>
                </wp:positionH>
                <wp:positionV relativeFrom="paragraph">
                  <wp:posOffset>4345305</wp:posOffset>
                </wp:positionV>
                <wp:extent cx="2781300" cy="161925"/>
                <wp:effectExtent l="0" t="0" r="19050" b="28575"/>
                <wp:wrapNone/>
                <wp:docPr id="105" name="Rounded 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81300" cy="161925"/>
                        </a:xfrm>
                        <a:prstGeom prst="roundRect">
                          <a:avLst/>
                        </a:prstGeom>
                        <a:noFill/>
                        <a:ln w="1270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EBF012" id="Rounded Rectangle 105" o:spid="_x0000_s1026" style="position:absolute;margin-left:1.5pt;margin-top:342.15pt;width:219pt;height:12.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c93fAIAAPIEAAAOAAAAZHJzL2Uyb0RvYy54bWysVEtv2zAMvg/YfxB0X22nj7RGnCJI1mFA&#10;0BZth54ZWbaF6TVJidP9+lKy09d2GuaDQIoUHx8/ena5V5LsuPPC6IoWRzklXDNTC91W9MfD1Zdz&#10;SnwAXYM0mlf0iXt6Of/8adbbkk9MZ2TNHcEg2pe9rWgXgi2zzLOOK/BHxnKNxsY4BQFV12a1gx6j&#10;K5lN8vws642rrTOMe4+3q8FI5yl+03AWbprG80BkRbG2kE6Xzk08s/kMytaB7QQby4B/qEKB0Jj0&#10;JdQKApCtE3+EUoI5400TjphRmWkawXjqAbsp8g/d3HdgeeoFwfH2BSb//8Ky692tI6LG2eWnlGhQ&#10;OKQ7s9U1r8kdwge6lZxEI0LVW1/ii3t762Kz3q4N++nRkL2zRMWPPvvGqeiLrZJ9wv3pBXe+D4Th&#10;5WR6XhznOB6GtuKsuJikbBmUh9fW+fCNG0WiUFEXC4zVJcxht/YhFgHlwS9m1OZKSJkGLDXpMfJk&#10;mpIA8qyREDCfsti51y0lIFskMAsuhfRGijo+T226drOUjuwASfR1NV0dFxEMTPfOLeZege8Gv2Qa&#10;6KVEQI5LoSp6nsdvfC11jM4TS8cOXpGL0sbUTzgdZwbaesuuBCZZgw+34JCnCBnuXrjBo5EGWzSj&#10;REln3O+/3Ud/pA9aKemR99j+ry04Ton8rpFYF8XJSVyUpJycTieouLeWzVuL3qqlQVQK3HLLkhj9&#10;gzyIjTPqEVd0EbOiCTTD3APQo7IMwz7ikjO+WCQ3XA4LYa3vLYvBI04R3of9Izg7kiAgfa7NYUeg&#10;/ECDwXcgwmIbTCMSR15xHVmLi5VmOf4E4ua+1ZPX669q/gwAAP//AwBQSwMEFAAGAAgAAAAhAO5j&#10;9h3eAAAACQEAAA8AAABkcnMvZG93bnJldi54bWxMj0FPg0AQhe8m/ofNmHizSwUrRYZGCSbejNWD&#10;3rYwApGdJey24L93POnxzZu89718t9hBnWjyvWOE9SoCRVy7pucW4e318SoF5YPhxgyOCeGbPOyK&#10;87PcZI2b+YVO+9AqCWGfGYQuhDHT2tcdWeNXbiQW79NN1gSRU6ubycwSbgd9HUUbbU3P0tCZkcqO&#10;6q/90SI8O3pvx5KT+GOeH6ryqepvthXi5cVyfwcq0BL+nuEXX9ChEKaDO3Lj1YAQy5KAsEmTGJT4&#10;SbKWywHhNtqmoItc/19Q/AAAAP//AwBQSwECLQAUAAYACAAAACEAtoM4kv4AAADhAQAAEwAAAAAA&#10;AAAAAAAAAAAAAAAAW0NvbnRlbnRfVHlwZXNdLnhtbFBLAQItABQABgAIAAAAIQA4/SH/1gAAAJQB&#10;AAALAAAAAAAAAAAAAAAAAC8BAABfcmVscy8ucmVsc1BLAQItABQABgAIAAAAIQDOkc93fAIAAPIE&#10;AAAOAAAAAAAAAAAAAAAAAC4CAABkcnMvZTJvRG9jLnhtbFBLAQItABQABgAIAAAAIQDuY/Yd3gAA&#10;AAkBAAAPAAAAAAAAAAAAAAAAANYEAABkcnMvZG93bnJldi54bWxQSwUGAAAAAAQABADzAAAA4QUA&#10;AAAA&#10;" filled="f" strokecolor="#ed7d31" strokeweight="1pt">
                <v:stroke joinstyle="miter"/>
                <v:path arrowok="t"/>
              </v:roundrect>
            </w:pict>
          </mc:Fallback>
        </mc:AlternateContent>
      </w:r>
      <w:r w:rsidRPr="00633F94">
        <w:rPr>
          <w:noProof/>
          <w:lang w:val="sq-AL" w:eastAsia="sq-AL"/>
        </w:rPr>
        <w:drawing>
          <wp:anchor distT="0" distB="0" distL="114300" distR="114300" simplePos="0" relativeHeight="251842560" behindDoc="0" locked="0" layoutInCell="1" allowOverlap="1" wp14:anchorId="34CCCBDA" wp14:editId="2FB52863">
            <wp:simplePos x="0" y="0"/>
            <wp:positionH relativeFrom="column">
              <wp:posOffset>3105150</wp:posOffset>
            </wp:positionH>
            <wp:positionV relativeFrom="paragraph">
              <wp:posOffset>3429000</wp:posOffset>
            </wp:positionV>
            <wp:extent cx="1571625" cy="760730"/>
            <wp:effectExtent l="0" t="0" r="9525" b="127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71625" cy="760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3F94">
        <w:rPr>
          <w:noProof/>
          <w:lang w:val="sq-AL" w:eastAsia="sq-AL"/>
        </w:rPr>
        <mc:AlternateContent>
          <mc:Choice Requires="wps">
            <w:drawing>
              <wp:anchor distT="0" distB="0" distL="114300" distR="114300" simplePos="0" relativeHeight="251844608" behindDoc="0" locked="0" layoutInCell="1" allowOverlap="1" wp14:anchorId="53DB2EA9" wp14:editId="1A99FB4A">
                <wp:simplePos x="0" y="0"/>
                <wp:positionH relativeFrom="column">
                  <wp:posOffset>1438275</wp:posOffset>
                </wp:positionH>
                <wp:positionV relativeFrom="paragraph">
                  <wp:posOffset>6753225</wp:posOffset>
                </wp:positionV>
                <wp:extent cx="1733550" cy="1009650"/>
                <wp:effectExtent l="0" t="0" r="76200" b="57150"/>
                <wp:wrapNone/>
                <wp:docPr id="104" name="Straight Arrow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1009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24987A" id="Straight Arrow Connector 104" o:spid="_x0000_s1026" type="#_x0000_t32" style="position:absolute;margin-left:113.25pt;margin-top:531.75pt;width:136.5pt;height:79.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D9gQAIAAHYEAAAOAAAAZHJzL2Uyb0RvYy54bWysVMGO2yAQvVfqPyDuWduJk02sOKuVnfSy&#10;bSPt9gMI4BgVAwI2TlT13ztgJ+22l6pqDmSAmTdvZh5eP5w7iU7cOqFVibO7FCOuqGZCHUv85WU3&#10;WWLkPFGMSK14iS/c4YfN+3fr3hR8qlstGbcIQJQrelPi1ntTJImjLe+Iu9OGK7hstO2Ih609JsyS&#10;HtA7mUzTdJH02jJjNeXOwWk9XOJNxG8aTv3npnHcI1li4ObjauN6CGuyWZPiaIlpBR1pkH9g0RGh&#10;IOkNqiaeoFcr/oDqBLXa6cbfUd0lumkE5bEGqCZLf6vmuSWGx1qgOc7c2uT+Hyz9dNpbJBjMLs0x&#10;UqSDIT17S8Sx9ejRWt2jSisFjdQWBR/oWG9cAYGV2ttQMz2rZ/Ok6VeHlK5aoo48Mn+5GADLQkTy&#10;JiRsnIG8h/6jZuBDXr2O7Ts3tguQ0Bh0jlO63KbEzx5ROMzuZ7P5HIZJ4S5L09UCNiEHKa7hxjr/&#10;gesOBaPEbqznVkgWk5HTk/ND4DUg5FZ6J6SEc1JIhfoSr+bTeQxwWgoWLsOds8dDJS06kSCt+BtZ&#10;vHGz+lWxCNZywraj7YmQYCMfW+StgKZJjkO2jjOMJIfXFKyBnlQhIzQACI/WoK5vq3S1XW6X+SSf&#10;LraTPK3ryeOuyieLXXY/r2d1VdXZ90A+y4tWMMZV4H9Vepb/nZLGNzdo9Kb1W6OSt+hxFED2+h9J&#10;RwWEoQ/yOWh22dtQXRADiDs6jw8xvJ5f99Hr5+di8wMAAP//AwBQSwMEFAAGAAgAAAAhAIBDCGPi&#10;AAAADQEAAA8AAABkcnMvZG93bnJldi54bWxMj8FOwzAQRO9I/IO1SNyog6EWCXEqoELkAhJtVXF0&#10;4yWxiO0odtuUr2c5wW12ZzT7tlxMrmcHHKMNXsH1LAOGvgnG+lbBZv18dQcsJu2N7oNHBSeMsKjO&#10;z0pdmHD073hYpZZRiY+FVtClNBScx6ZDp+MsDOjJ+wyj04nGseVm1Ecqdz0XWSa509bThU4P+NRh&#10;87XaOwVp+XHq5LZ5zO3b+uVV2u+6rpdKXV5MD/fAEk7pLwy/+IQOFTHtwt6byHoFQsg5RcnI5A0p&#10;itzmOYkdrYQQc+BVyf9/Uf0AAAD//wMAUEsBAi0AFAAGAAgAAAAhALaDOJL+AAAA4QEAABMAAAAA&#10;AAAAAAAAAAAAAAAAAFtDb250ZW50X1R5cGVzXS54bWxQSwECLQAUAAYACAAAACEAOP0h/9YAAACU&#10;AQAACwAAAAAAAAAAAAAAAAAvAQAAX3JlbHMvLnJlbHNQSwECLQAUAAYACAAAACEAs5Q/YEACAAB2&#10;BAAADgAAAAAAAAAAAAAAAAAuAgAAZHJzL2Uyb0RvYy54bWxQSwECLQAUAAYACAAAACEAgEMIY+IA&#10;AAANAQAADwAAAAAAAAAAAAAAAACaBAAAZHJzL2Rvd25yZXYueG1sUEsFBgAAAAAEAAQA8wAAAKkF&#10;AAAAAA==&#10;">
                <v:stroke endarrow="block"/>
              </v:shape>
            </w:pict>
          </mc:Fallback>
        </mc:AlternateContent>
      </w:r>
      <w:r w:rsidRPr="00633F94">
        <w:rPr>
          <w:noProof/>
          <w:lang w:val="sq-AL" w:eastAsia="sq-AL"/>
        </w:rPr>
        <w:drawing>
          <wp:anchor distT="0" distB="0" distL="114300" distR="114300" simplePos="0" relativeHeight="251841536" behindDoc="0" locked="0" layoutInCell="1" allowOverlap="1" wp14:anchorId="2049FCF5" wp14:editId="517A09E3">
            <wp:simplePos x="0" y="0"/>
            <wp:positionH relativeFrom="column">
              <wp:posOffset>1847850</wp:posOffset>
            </wp:positionH>
            <wp:positionV relativeFrom="paragraph">
              <wp:posOffset>6800850</wp:posOffset>
            </wp:positionV>
            <wp:extent cx="4010025" cy="1603375"/>
            <wp:effectExtent l="0" t="0" r="9525"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l="1385"/>
                    <a:stretch>
                      <a:fillRect/>
                    </a:stretch>
                  </pic:blipFill>
                  <pic:spPr bwMode="auto">
                    <a:xfrm>
                      <a:off x="0" y="0"/>
                      <a:ext cx="4010025" cy="1603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3F94">
        <w:rPr>
          <w:noProof/>
          <w:lang w:val="sq-AL" w:eastAsia="sq-AL"/>
        </w:rPr>
        <mc:AlternateContent>
          <mc:Choice Requires="wps">
            <w:drawing>
              <wp:anchor distT="0" distB="0" distL="114300" distR="114300" simplePos="0" relativeHeight="251843584" behindDoc="0" locked="0" layoutInCell="1" allowOverlap="1" wp14:anchorId="51DA1CDC" wp14:editId="37920421">
                <wp:simplePos x="0" y="0"/>
                <wp:positionH relativeFrom="column">
                  <wp:posOffset>1066800</wp:posOffset>
                </wp:positionH>
                <wp:positionV relativeFrom="paragraph">
                  <wp:posOffset>6448425</wp:posOffset>
                </wp:positionV>
                <wp:extent cx="400050" cy="371475"/>
                <wp:effectExtent l="0" t="0" r="19050" b="28575"/>
                <wp:wrapNone/>
                <wp:docPr id="117" name="Oval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371475"/>
                        </a:xfrm>
                        <a:prstGeom prst="ellipse">
                          <a:avLst/>
                        </a:prstGeom>
                        <a:noFill/>
                        <a:ln w="1270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04F1461" id="Oval 117" o:spid="_x0000_s1026" style="position:absolute;margin-left:84pt;margin-top:507.75pt;width:31.5pt;height:29.2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F0pcwIAAOIEAAAOAAAAZHJzL2Uyb0RvYy54bWysVE1v2zAMvQ/YfxB0X22n6dIZdYqgWYcB&#10;wVqgHXpmZDkRJomapMTpfv0o2enHutOwi0CKNMn39OiLy4PRbC99UGgbXp2UnEkrsFV20/Dv99cf&#10;zjkLEWwLGq1s+KMM/HL+/t1F72o5wS3qVnpGRWyoe9fwbYyuLoogttJAOEEnLQU79AYiuX5TtB56&#10;qm50MSnLj0WPvnUehQyBbpdDkM9z/a6TIt50XZCR6YbTbDGfPp/rdBbzC6g3HtxWiXEM+IcpDChL&#10;TZ9KLSEC23n1ppRRwmPALp4INAV2nRIyYyA0VfkHmrstOJmxEDnBPdEU/l9Z8W1/65lq6e2qGWcW&#10;DD3SzR40Sz6x07tQU9Kdu/UJX3ArFD8CBYpXkeSEMefQeZNyCR07ZKofn6iWh8gEXU7LsjyjBxEU&#10;Op1V09lZalZAffzY+RC/SDQsGQ2XWisXEhlQw34V4pB9zErXFq+V1nQPtbasJ0STWZlaAOmq0xDJ&#10;NI6QBrvhDPSGBCuizyUDatWmz9PXwW/WV9ozYqHhn5ez5Wk1DvcqLfVeQtgOeTk0yMmoSJrWyjT8&#10;nGDSDMOw2qbqMqtyRPBMW7LW2D7Sa3gcZBqcuFbUZAUh3oInXRIa2rV4Q0enkSDiaHG2Rf/rb/cp&#10;n+RCUc560jnB/7kDLznTXy0J6VM1nabFyM70bDYhx7+MrF9G7M5cIbFS0VY7kc2UH/XR7DyaB1rJ&#10;RepKIbCCeg9Ej85VHPaPllrIxSKn0TI4iCt750QqnnhK9N4fHsC7UQKRtPMNjzvxRgZDbvrS4mIX&#10;sVNZI8+8jpKlRcpCG5c+bepLP2c9/5rmvwEAAP//AwBQSwMEFAAGAAgAAAAhAC36oFPeAAAADQEA&#10;AA8AAABkcnMvZG93bnJldi54bWxMT8tOwzAQvCPxD9YicaNOCjVViFOhSlUkONFy4OjEbhIRr6N4&#10;04S/Z3uC285DszP5bvG9uLgxdgE1pKsEhMM62A4bDZ+nw8MWRCSD1vQBnYYfF2FX3N7kJrNhxg93&#10;OVIjOARjZjS0REMmZaxb501chcEha+cwekMMx0ba0cwc7nu5ThIlvemQP7RmcPvW1d/HyWs4nOep&#10;Ou2/QkmqrJV9VwOVb1rf3y2vLyDILfRnhmt9rg4Fd6rChDaKnrHa8hbiI0k3GxBsWT+mTFVX6vkp&#10;AVnk8v+K4hcAAP//AwBQSwECLQAUAAYACAAAACEAtoM4kv4AAADhAQAAEwAAAAAAAAAAAAAAAAAA&#10;AAAAW0NvbnRlbnRfVHlwZXNdLnhtbFBLAQItABQABgAIAAAAIQA4/SH/1gAAAJQBAAALAAAAAAAA&#10;AAAAAAAAAC8BAABfcmVscy8ucmVsc1BLAQItABQABgAIAAAAIQAHzF0pcwIAAOIEAAAOAAAAAAAA&#10;AAAAAAAAAC4CAABkcnMvZTJvRG9jLnhtbFBLAQItABQABgAIAAAAIQAt+qBT3gAAAA0BAAAPAAAA&#10;AAAAAAAAAAAAAM0EAABkcnMvZG93bnJldi54bWxQSwUGAAAAAAQABADzAAAA2AUAAAAA&#10;" filled="f" strokecolor="#ed7d31" strokeweight="1pt">
                <v:stroke joinstyle="miter"/>
                <v:path arrowok="t"/>
              </v:oval>
            </w:pict>
          </mc:Fallback>
        </mc:AlternateContent>
      </w:r>
    </w:p>
    <w:p w14:paraId="2ED426CC" w14:textId="77777777" w:rsidR="001D78F9" w:rsidRPr="00633F94" w:rsidRDefault="001D78F9" w:rsidP="001D78F9">
      <w:pPr>
        <w:pStyle w:val="Heading2"/>
        <w:rPr>
          <w:sz w:val="26"/>
          <w:szCs w:val="26"/>
          <w:lang w:val="sr-Latn-CS"/>
        </w:rPr>
      </w:pPr>
      <w:bookmarkStart w:id="33" w:name="_Toc449602175"/>
      <w:bookmarkStart w:id="34" w:name="_Toc7167097"/>
      <w:r w:rsidRPr="00633F94">
        <w:rPr>
          <w:rFonts w:ascii="Garamond" w:hAnsi="Garamond"/>
          <w:i w:val="0"/>
          <w:color w:val="1F497D"/>
          <w:sz w:val="26"/>
          <w:szCs w:val="26"/>
          <w:lang w:val="sr-Latn-CS"/>
        </w:rPr>
        <w:t xml:space="preserve">6.6 </w:t>
      </w:r>
      <w:r w:rsidRPr="00633F94">
        <w:rPr>
          <w:rFonts w:ascii="Garamond" w:hAnsi="Garamond"/>
          <w:i w:val="0"/>
          <w:color w:val="1F497D"/>
          <w:sz w:val="26"/>
          <w:szCs w:val="26"/>
          <w:lang w:val="sr-Latn-CS"/>
        </w:rPr>
        <w:tab/>
        <w:t>Odobrenje avansa za službena putovanja</w:t>
      </w:r>
      <w:r w:rsidRPr="00633F94">
        <w:rPr>
          <w:lang w:val="sr-Latn-CS"/>
        </w:rPr>
        <w:t xml:space="preserve"> </w:t>
      </w:r>
      <w:r w:rsidRPr="00633F94">
        <w:rPr>
          <w:rFonts w:ascii="Garamond" w:hAnsi="Garamond"/>
          <w:i w:val="0"/>
          <w:color w:val="1F497D"/>
          <w:sz w:val="26"/>
          <w:szCs w:val="26"/>
          <w:lang w:val="sr-Latn-CS"/>
        </w:rPr>
        <w:t>u ISUFK-u</w:t>
      </w:r>
      <w:bookmarkEnd w:id="33"/>
      <w:bookmarkEnd w:id="34"/>
    </w:p>
    <w:p w14:paraId="1BE120DA" w14:textId="77777777" w:rsidR="001D78F9" w:rsidRPr="00633F94" w:rsidRDefault="001D78F9" w:rsidP="001D78F9">
      <w:pPr>
        <w:rPr>
          <w:rFonts w:ascii="Garamond" w:hAnsi="Garamond" w:cs="Garamond"/>
          <w:bCs/>
          <w:lang w:val="sr-Latn-CS"/>
        </w:rPr>
      </w:pPr>
    </w:p>
    <w:p w14:paraId="26B61347" w14:textId="77777777" w:rsidR="001D78F9" w:rsidRPr="00633F94" w:rsidRDefault="001D78F9" w:rsidP="001D78F9">
      <w:pPr>
        <w:rPr>
          <w:rFonts w:ascii="Garamond" w:hAnsi="Garamond" w:cs="Garamond"/>
          <w:bCs/>
          <w:lang w:val="sr-Latn-CS"/>
        </w:rPr>
      </w:pPr>
      <w:r w:rsidRPr="00633F94">
        <w:rPr>
          <w:rFonts w:ascii="Garamond" w:hAnsi="Garamond" w:cs="Garamond"/>
          <w:bCs/>
          <w:lang w:val="sr-Latn-CS"/>
        </w:rPr>
        <w:t>Službenik overe budžetske organizacije će odobriti avans u ISUFK-u, kao bilo koji drugi rashod.</w:t>
      </w:r>
    </w:p>
    <w:p w14:paraId="320E5A98" w14:textId="77777777" w:rsidR="001D78F9" w:rsidRPr="00633F94" w:rsidRDefault="001D78F9" w:rsidP="001D78F9">
      <w:pPr>
        <w:rPr>
          <w:rFonts w:ascii="Garamond" w:hAnsi="Garamond" w:cs="Garamond"/>
          <w:bCs/>
          <w:lang w:val="sr-Latn-CS"/>
        </w:rPr>
      </w:pPr>
    </w:p>
    <w:p w14:paraId="6BB63DDA" w14:textId="77777777" w:rsidR="001D78F9" w:rsidRPr="00633F94" w:rsidRDefault="001D78F9" w:rsidP="001D78F9">
      <w:pPr>
        <w:rPr>
          <w:rFonts w:ascii="Garamond" w:hAnsi="Garamond" w:cs="Garamond"/>
          <w:bCs/>
          <w:lang w:val="sr-Latn-CS"/>
        </w:rPr>
      </w:pPr>
      <w:r w:rsidRPr="00633F94">
        <w:rPr>
          <w:noProof/>
          <w:snapToGrid/>
          <w:lang w:val="sq-AL" w:eastAsia="sq-AL"/>
        </w:rPr>
        <w:drawing>
          <wp:inline distT="0" distB="0" distL="0" distR="0" wp14:anchorId="77B54884" wp14:editId="00ABEAB1">
            <wp:extent cx="5172075" cy="3048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2075" cy="304800"/>
                    </a:xfrm>
                    <a:prstGeom prst="rect">
                      <a:avLst/>
                    </a:prstGeom>
                    <a:noFill/>
                    <a:ln>
                      <a:noFill/>
                    </a:ln>
                  </pic:spPr>
                </pic:pic>
              </a:graphicData>
            </a:graphic>
          </wp:inline>
        </w:drawing>
      </w:r>
    </w:p>
    <w:p w14:paraId="496FBCB8" w14:textId="77777777" w:rsidR="001D78F9" w:rsidRPr="00633F94" w:rsidRDefault="001D78F9" w:rsidP="001D78F9">
      <w:pPr>
        <w:rPr>
          <w:rFonts w:ascii="Garamond" w:hAnsi="Garamond" w:cs="Garamond"/>
          <w:bCs/>
          <w:lang w:val="sr-Latn-CS"/>
        </w:rPr>
      </w:pPr>
    </w:p>
    <w:p w14:paraId="5EA7C7AB" w14:textId="77777777" w:rsidR="001D78F9" w:rsidRPr="00633F94" w:rsidRDefault="001D78F9" w:rsidP="001D78F9">
      <w:pPr>
        <w:pStyle w:val="Heading2"/>
        <w:rPr>
          <w:sz w:val="26"/>
          <w:szCs w:val="26"/>
          <w:lang w:val="sr-Latn-CS"/>
        </w:rPr>
      </w:pPr>
      <w:bookmarkStart w:id="35" w:name="_Toc449602176"/>
      <w:bookmarkStart w:id="36" w:name="_Toc7167098"/>
      <w:r w:rsidRPr="00633F94">
        <w:rPr>
          <w:rFonts w:ascii="Garamond" w:hAnsi="Garamond"/>
          <w:i w:val="0"/>
          <w:color w:val="1F497D"/>
          <w:sz w:val="26"/>
          <w:szCs w:val="26"/>
          <w:lang w:val="sr-Latn-CS"/>
        </w:rPr>
        <w:t xml:space="preserve">6.7 </w:t>
      </w:r>
      <w:r w:rsidRPr="00633F94">
        <w:rPr>
          <w:rFonts w:ascii="Garamond" w:hAnsi="Garamond"/>
          <w:i w:val="0"/>
          <w:color w:val="1F497D"/>
          <w:sz w:val="26"/>
          <w:szCs w:val="26"/>
          <w:lang w:val="sr-Latn-CS"/>
        </w:rPr>
        <w:tab/>
        <w:t>Sačinjavanje izvoda za plaćanje</w:t>
      </w:r>
      <w:bookmarkEnd w:id="35"/>
      <w:bookmarkEnd w:id="36"/>
    </w:p>
    <w:p w14:paraId="65A3C961" w14:textId="77777777" w:rsidR="001D78F9" w:rsidRPr="00633F94" w:rsidRDefault="001D78F9" w:rsidP="001D78F9">
      <w:pPr>
        <w:rPr>
          <w:rFonts w:ascii="Garamond" w:hAnsi="Garamond" w:cs="Garamond"/>
          <w:bCs/>
          <w:lang w:val="sr-Latn-CS"/>
        </w:rPr>
      </w:pPr>
    </w:p>
    <w:p w14:paraId="57717B68" w14:textId="77777777" w:rsidR="001D78F9" w:rsidRPr="00633F94" w:rsidRDefault="001D78F9" w:rsidP="001D78F9">
      <w:pPr>
        <w:rPr>
          <w:rFonts w:ascii="Garamond" w:hAnsi="Garamond" w:cs="Garamond"/>
          <w:bCs/>
          <w:lang w:val="sr-Latn-CS"/>
        </w:rPr>
      </w:pPr>
      <w:r w:rsidRPr="00633F94">
        <w:rPr>
          <w:rFonts w:ascii="Garamond" w:hAnsi="Garamond"/>
          <w:lang w:val="sr-Latn-CS"/>
        </w:rPr>
        <w:lastRenderedPageBreak/>
        <w:t>Po odobrenja avansa od strane budžetske organizacije, Trezor priprema izvod za plaćanje i prenosi sredstva za avans za službeno putovanje sa opšteg računa Trezora, na odgovarajući račun budžetske organizacije u komercijalnoj banci</w:t>
      </w:r>
      <w:r w:rsidRPr="00633F94">
        <w:rPr>
          <w:rFonts w:ascii="Garamond" w:hAnsi="Garamond" w:cs="Garamond"/>
          <w:bCs/>
          <w:lang w:val="sr-Latn-CS"/>
        </w:rPr>
        <w:t>.</w:t>
      </w:r>
    </w:p>
    <w:p w14:paraId="37983792" w14:textId="77777777" w:rsidR="001D78F9" w:rsidRPr="00633F94" w:rsidRDefault="001D78F9" w:rsidP="001D78F9">
      <w:pPr>
        <w:rPr>
          <w:rFonts w:ascii="Garamond" w:hAnsi="Garamond" w:cs="Garamond"/>
          <w:bCs/>
          <w:lang w:val="sr-Latn-CS"/>
        </w:rPr>
      </w:pPr>
    </w:p>
    <w:p w14:paraId="6598C05E" w14:textId="77777777" w:rsidR="001D78F9" w:rsidRPr="00633F94" w:rsidRDefault="001D78F9" w:rsidP="001D78F9">
      <w:pPr>
        <w:rPr>
          <w:rFonts w:ascii="Garamond" w:hAnsi="Garamond" w:cs="Garamond"/>
          <w:bCs/>
          <w:lang w:val="sr-Latn-CS"/>
        </w:rPr>
      </w:pPr>
      <w:r w:rsidRPr="00633F94">
        <w:rPr>
          <w:rFonts w:ascii="Garamond" w:hAnsi="Garamond" w:cs="Garamond"/>
          <w:bCs/>
          <w:lang w:val="sr-Latn-CS"/>
        </w:rPr>
        <w:t xml:space="preserve">Za avans za službena putovanja se sačinjava poseban izvod za </w:t>
      </w:r>
      <w:r w:rsidRPr="00633F94">
        <w:rPr>
          <w:rFonts w:ascii="Garamond" w:hAnsi="Garamond"/>
          <w:lang w:val="sr-Latn-CS"/>
        </w:rPr>
        <w:t>plaćanje</w:t>
      </w:r>
      <w:r w:rsidRPr="00633F94">
        <w:rPr>
          <w:rFonts w:ascii="Garamond" w:hAnsi="Garamond" w:cs="Garamond"/>
          <w:bCs/>
          <w:lang w:val="sr-Latn-CS"/>
        </w:rPr>
        <w:t>.</w:t>
      </w:r>
    </w:p>
    <w:p w14:paraId="3018B84E" w14:textId="77777777" w:rsidR="001D78F9" w:rsidRPr="00633F94" w:rsidRDefault="001D78F9" w:rsidP="001D78F9">
      <w:pPr>
        <w:rPr>
          <w:rFonts w:ascii="Garamond" w:hAnsi="Garamond" w:cs="Garamond"/>
          <w:bCs/>
          <w:lang w:val="sr-Latn-CS"/>
        </w:rPr>
      </w:pPr>
    </w:p>
    <w:p w14:paraId="3F63603A" w14:textId="77777777" w:rsidR="001D78F9" w:rsidRPr="00633F94" w:rsidRDefault="001D78F9" w:rsidP="001D78F9">
      <w:pPr>
        <w:pStyle w:val="Heading2"/>
        <w:rPr>
          <w:rFonts w:ascii="Garamond" w:hAnsi="Garamond"/>
          <w:i w:val="0"/>
          <w:color w:val="1F497D"/>
          <w:sz w:val="26"/>
          <w:szCs w:val="26"/>
          <w:highlight w:val="yellow"/>
          <w:lang w:val="sr-Latn-CS"/>
        </w:rPr>
      </w:pPr>
      <w:bookmarkStart w:id="37" w:name="_Toc7167099"/>
      <w:r w:rsidRPr="00633F94">
        <w:rPr>
          <w:rFonts w:ascii="Garamond" w:hAnsi="Garamond"/>
          <w:i w:val="0"/>
          <w:color w:val="1F497D"/>
          <w:sz w:val="26"/>
          <w:szCs w:val="26"/>
          <w:lang w:val="sr-Latn-CS"/>
        </w:rPr>
        <w:t xml:space="preserve">6.8 </w:t>
      </w:r>
      <w:r w:rsidRPr="00633F94">
        <w:rPr>
          <w:rFonts w:ascii="Garamond" w:hAnsi="Garamond"/>
          <w:i w:val="0"/>
          <w:color w:val="1F497D"/>
          <w:sz w:val="26"/>
          <w:szCs w:val="26"/>
          <w:lang w:val="sr-Latn-CS"/>
        </w:rPr>
        <w:tab/>
        <w:t>Preneta sredstva za avans za službeno putovanje (stanje na blagajni)</w:t>
      </w:r>
      <w:bookmarkEnd w:id="37"/>
    </w:p>
    <w:p w14:paraId="626F6D61" w14:textId="77777777" w:rsidR="001D78F9" w:rsidRPr="00633F94" w:rsidRDefault="001D78F9" w:rsidP="001D78F9">
      <w:pPr>
        <w:rPr>
          <w:rFonts w:ascii="Garamond" w:hAnsi="Garamond" w:cs="Garamond"/>
          <w:bCs/>
          <w:highlight w:val="yellow"/>
          <w:lang w:val="sr-Latn-CS"/>
        </w:rPr>
      </w:pPr>
    </w:p>
    <w:p w14:paraId="67C41A0C" w14:textId="77777777" w:rsidR="001D78F9" w:rsidRPr="00633F94" w:rsidRDefault="001D78F9" w:rsidP="001D78F9">
      <w:pPr>
        <w:rPr>
          <w:rFonts w:ascii="Garamond" w:hAnsi="Garamond" w:cs="Garamond"/>
          <w:bCs/>
          <w:lang w:val="sr-Latn-CS"/>
        </w:rPr>
      </w:pPr>
      <w:r w:rsidRPr="00633F94">
        <w:rPr>
          <w:rFonts w:ascii="Garamond" w:hAnsi="Garamond" w:cs="Garamond"/>
          <w:bCs/>
          <w:lang w:val="sr-Latn-CS"/>
        </w:rPr>
        <w:t>Preneta sredstva za avanse za službena putovanja se tretiraju kao sredstva u budžetu budžetske organizacije, do trenutka opravdanja avansa i registracije u odgovarajućim kodovima rashoda u ISFUK-u.</w:t>
      </w:r>
    </w:p>
    <w:p w14:paraId="69282934" w14:textId="77777777" w:rsidR="001D78F9" w:rsidRPr="00633F94" w:rsidRDefault="001D78F9" w:rsidP="001D78F9">
      <w:pPr>
        <w:rPr>
          <w:rFonts w:ascii="Garamond" w:hAnsi="Garamond" w:cs="Garamond"/>
          <w:bCs/>
          <w:lang w:val="sr-Latn-CS"/>
        </w:rPr>
      </w:pPr>
      <w:r w:rsidRPr="00633F94">
        <w:rPr>
          <w:rFonts w:ascii="Garamond" w:hAnsi="Garamond" w:cs="Garamond"/>
          <w:bCs/>
          <w:lang w:val="sr-Latn-CS"/>
        </w:rPr>
        <w:t>Stanje sredstava na blagajni će se prenositi preko ekonomskog koda 13820.</w:t>
      </w:r>
    </w:p>
    <w:p w14:paraId="44C1B0D8" w14:textId="77777777" w:rsidR="001D78F9" w:rsidRPr="00633F94" w:rsidRDefault="001D78F9" w:rsidP="001D78F9">
      <w:pPr>
        <w:rPr>
          <w:rFonts w:ascii="Garamond" w:hAnsi="Garamond" w:cs="Garamond"/>
          <w:bCs/>
          <w:lang w:val="sr-Latn-CS"/>
        </w:rPr>
      </w:pPr>
    </w:p>
    <w:p w14:paraId="55AA1919" w14:textId="77777777" w:rsidR="001D78F9" w:rsidRPr="00633F94" w:rsidRDefault="001D78F9" w:rsidP="001D78F9">
      <w:pPr>
        <w:pStyle w:val="ListParagraph"/>
        <w:numPr>
          <w:ilvl w:val="0"/>
          <w:numId w:val="24"/>
        </w:numPr>
        <w:jc w:val="both"/>
        <w:rPr>
          <w:rFonts w:ascii="Garamond" w:hAnsi="Garamond"/>
          <w:bCs/>
          <w:lang w:val="sr-Latn-CS"/>
        </w:rPr>
      </w:pPr>
      <w:r w:rsidRPr="00633F94">
        <w:rPr>
          <w:rFonts w:ascii="Garamond" w:hAnsi="Garamond"/>
          <w:bCs/>
          <w:lang w:val="sr-Latn-CS"/>
        </w:rPr>
        <w:t>Službenik za gotovinu je odgovoran za povlačenje avansa za službeno putovanje sa podračuna trezora u komercijalnoj banci za odgovarajuću</w:t>
      </w:r>
      <w:r w:rsidRPr="00633F94">
        <w:rPr>
          <w:lang w:val="sr-Latn-CS"/>
        </w:rPr>
        <w:t xml:space="preserve"> </w:t>
      </w:r>
      <w:r w:rsidRPr="00633F94">
        <w:rPr>
          <w:rFonts w:ascii="Garamond" w:hAnsi="Garamond"/>
          <w:bCs/>
          <w:lang w:val="sr-Latn-CS"/>
        </w:rPr>
        <w:t xml:space="preserve">OB; </w:t>
      </w:r>
    </w:p>
    <w:p w14:paraId="7991AA9F" w14:textId="77777777" w:rsidR="001D78F9" w:rsidRPr="00633F94" w:rsidRDefault="001D78F9" w:rsidP="001D78F9">
      <w:pPr>
        <w:pStyle w:val="ListParagraph"/>
        <w:numPr>
          <w:ilvl w:val="0"/>
          <w:numId w:val="24"/>
        </w:numPr>
        <w:jc w:val="both"/>
        <w:rPr>
          <w:rFonts w:ascii="Garamond" w:hAnsi="Garamond"/>
          <w:bCs/>
          <w:lang w:val="sr-Latn-CS"/>
        </w:rPr>
      </w:pPr>
      <w:r w:rsidRPr="00633F94">
        <w:rPr>
          <w:rFonts w:ascii="Garamond" w:hAnsi="Garamond"/>
          <w:bCs/>
          <w:lang w:val="sr-Latn-CS"/>
        </w:rPr>
        <w:t xml:space="preserve">Službenik za gotovinu je odgovoran za vraćanje neutrošenih avansa za službeno putovanje na podračun za trezor u komercijalnoj banci za odgovarajuću OB; </w:t>
      </w:r>
    </w:p>
    <w:p w14:paraId="644B8E18" w14:textId="77777777" w:rsidR="001D78F9" w:rsidRPr="00633F94" w:rsidRDefault="001D78F9" w:rsidP="001D78F9">
      <w:pPr>
        <w:pStyle w:val="ListParagraph"/>
        <w:numPr>
          <w:ilvl w:val="0"/>
          <w:numId w:val="24"/>
        </w:numPr>
        <w:rPr>
          <w:rFonts w:ascii="Garamond" w:hAnsi="Garamond" w:cs="Garamond"/>
          <w:bCs/>
          <w:lang w:val="sr-Latn-CS"/>
        </w:rPr>
      </w:pPr>
      <w:r w:rsidRPr="00633F94">
        <w:rPr>
          <w:rFonts w:ascii="Garamond" w:hAnsi="Garamond"/>
          <w:bCs/>
          <w:lang w:val="sr-Latn-CS"/>
        </w:rPr>
        <w:lastRenderedPageBreak/>
        <w:t>Za svako povlačenje sredstava na ime avansa za službeno putovanje, službenik za gotovinu treba da obezbedi da je na podračunu Trezora u komercijalnoj banci za odgovarajuću OB izvršen prenosa za avans koji se odnosi na službenika koji putuje.</w:t>
      </w:r>
    </w:p>
    <w:p w14:paraId="419723FB" w14:textId="77777777" w:rsidR="001D78F9" w:rsidRPr="00633F94" w:rsidRDefault="001D78F9" w:rsidP="001D78F9">
      <w:pPr>
        <w:pStyle w:val="ListParagraph"/>
        <w:numPr>
          <w:ilvl w:val="0"/>
          <w:numId w:val="24"/>
        </w:numPr>
        <w:rPr>
          <w:rFonts w:ascii="Garamond" w:hAnsi="Garamond" w:cs="Garamond"/>
          <w:bCs/>
          <w:lang w:val="sr-Latn-CS"/>
        </w:rPr>
      </w:pPr>
      <w:r w:rsidRPr="00633F94">
        <w:rPr>
          <w:rFonts w:ascii="Garamond" w:hAnsi="Garamond"/>
          <w:bCs/>
          <w:lang w:val="sr-Latn-CS"/>
        </w:rPr>
        <w:t>Službenik za gotovinu je odgovoran da ne izvrši  povlačenje sredstva sa podračuna u komercijalnoj banci sa bilansa vraćenih sredstava na ime neutrošenog avansa.</w:t>
      </w:r>
    </w:p>
    <w:p w14:paraId="5E4C3849" w14:textId="77777777" w:rsidR="001D78F9" w:rsidRPr="00633F94" w:rsidRDefault="001D78F9" w:rsidP="001D78F9">
      <w:pPr>
        <w:pStyle w:val="ListParagraph"/>
        <w:numPr>
          <w:ilvl w:val="0"/>
          <w:numId w:val="24"/>
        </w:numPr>
        <w:rPr>
          <w:rFonts w:ascii="Garamond" w:hAnsi="Garamond" w:cs="Garamond"/>
          <w:bCs/>
          <w:lang w:val="sr-Latn-CS"/>
        </w:rPr>
      </w:pPr>
      <w:r w:rsidRPr="00633F94">
        <w:rPr>
          <w:rFonts w:ascii="Garamond" w:hAnsi="Garamond" w:cs="Garamond"/>
          <w:bCs/>
          <w:lang w:val="sr-Latn-CS"/>
        </w:rPr>
        <w:t>Službenik za gotovinu je odgovoran za evidenciju/dokaze koje su potpisali službenik koji putuje, kao primalac, i službenik za gotovinu, kao davalac, odobrenih sredstava za službeno putovanje.</w:t>
      </w:r>
    </w:p>
    <w:p w14:paraId="2D183C23" w14:textId="77777777" w:rsidR="001D78F9" w:rsidRPr="00633F94" w:rsidRDefault="001D78F9" w:rsidP="001D78F9">
      <w:pPr>
        <w:pStyle w:val="ListParagraph"/>
        <w:numPr>
          <w:ilvl w:val="0"/>
          <w:numId w:val="24"/>
        </w:numPr>
        <w:rPr>
          <w:rFonts w:ascii="Garamond" w:hAnsi="Garamond" w:cs="Garamond"/>
          <w:bCs/>
          <w:lang w:val="sr-Latn-CS"/>
        </w:rPr>
      </w:pPr>
      <w:r w:rsidRPr="00633F94">
        <w:rPr>
          <w:rFonts w:ascii="Garamond" w:hAnsi="Garamond" w:cs="Garamond"/>
          <w:bCs/>
          <w:lang w:val="sr-Latn-CS"/>
        </w:rPr>
        <w:t>Službenik za gotovinu je odgovoran da primi dokumentaciju od službenika koji koristi avans, za opravdanje avansa za službeno putovanje.</w:t>
      </w:r>
    </w:p>
    <w:p w14:paraId="15C7C89C" w14:textId="77777777" w:rsidR="001D78F9" w:rsidRPr="00633F94" w:rsidRDefault="001D78F9" w:rsidP="001D78F9">
      <w:pPr>
        <w:rPr>
          <w:rFonts w:ascii="Garamond" w:hAnsi="Garamond"/>
          <w:i/>
          <w:color w:val="1F497D"/>
          <w:lang w:val="sr-Latn-CS"/>
        </w:rPr>
      </w:pPr>
    </w:p>
    <w:p w14:paraId="2C67BD7F" w14:textId="77777777" w:rsidR="001D78F9" w:rsidRPr="00633F94" w:rsidRDefault="001D78F9" w:rsidP="001D78F9">
      <w:pPr>
        <w:pStyle w:val="Heading2"/>
        <w:rPr>
          <w:rFonts w:ascii="Garamond" w:hAnsi="Garamond"/>
          <w:i w:val="0"/>
          <w:color w:val="1F497D"/>
          <w:sz w:val="26"/>
          <w:szCs w:val="26"/>
          <w:lang w:val="sr-Latn-CS"/>
        </w:rPr>
      </w:pPr>
      <w:bookmarkStart w:id="38" w:name="_Toc449602177"/>
      <w:bookmarkStart w:id="39" w:name="_Toc7167100"/>
      <w:r w:rsidRPr="00633F94">
        <w:rPr>
          <w:rFonts w:ascii="Garamond" w:hAnsi="Garamond"/>
          <w:i w:val="0"/>
          <w:color w:val="1F497D"/>
          <w:sz w:val="26"/>
          <w:szCs w:val="26"/>
          <w:lang w:val="sr-Latn-CS"/>
        </w:rPr>
        <w:t>6.8.1. Izveštaj o avansima</w:t>
      </w:r>
      <w:bookmarkEnd w:id="38"/>
      <w:bookmarkEnd w:id="39"/>
      <w:r w:rsidRPr="009965B1">
        <w:rPr>
          <w:rFonts w:ascii="Garamond" w:hAnsi="Garamond"/>
          <w:i w:val="0"/>
          <w:color w:val="1F497D"/>
          <w:sz w:val="26"/>
          <w:szCs w:val="26"/>
          <w:lang w:val="sr-Latn-CS"/>
        </w:rPr>
        <w:t xml:space="preserve"> </w:t>
      </w:r>
      <w:r>
        <w:rPr>
          <w:rFonts w:ascii="Garamond" w:hAnsi="Garamond"/>
          <w:i w:val="0"/>
          <w:color w:val="1F497D"/>
          <w:sz w:val="26"/>
          <w:szCs w:val="26"/>
          <w:lang w:val="sr-Latn-CS"/>
        </w:rPr>
        <w:t xml:space="preserve">koji </w:t>
      </w:r>
      <w:r w:rsidRPr="00633F94">
        <w:rPr>
          <w:rFonts w:ascii="Garamond" w:hAnsi="Garamond"/>
          <w:i w:val="0"/>
          <w:color w:val="1F497D"/>
          <w:sz w:val="26"/>
          <w:szCs w:val="26"/>
          <w:lang w:val="sr-Latn-CS"/>
        </w:rPr>
        <w:t>n</w:t>
      </w:r>
      <w:r>
        <w:rPr>
          <w:rFonts w:ascii="Garamond" w:hAnsi="Garamond"/>
          <w:i w:val="0"/>
          <w:color w:val="1F497D"/>
          <w:sz w:val="26"/>
          <w:szCs w:val="26"/>
          <w:lang w:val="sr-Latn-CS"/>
        </w:rPr>
        <w:t xml:space="preserve">isu </w:t>
      </w:r>
      <w:r w:rsidRPr="00633F94">
        <w:rPr>
          <w:rFonts w:ascii="Garamond" w:hAnsi="Garamond"/>
          <w:i w:val="0"/>
          <w:color w:val="1F497D"/>
          <w:sz w:val="26"/>
          <w:szCs w:val="26"/>
          <w:lang w:val="sr-Latn-CS"/>
        </w:rPr>
        <w:t>zatvoreni</w:t>
      </w:r>
    </w:p>
    <w:p w14:paraId="22DD8D27" w14:textId="77777777" w:rsidR="001D78F9" w:rsidRPr="00633F94" w:rsidRDefault="001D78F9" w:rsidP="001D78F9">
      <w:pPr>
        <w:rPr>
          <w:lang w:val="sr-Latn-CS"/>
        </w:rPr>
      </w:pPr>
    </w:p>
    <w:p w14:paraId="287CC6BE" w14:textId="77777777" w:rsidR="001D78F9" w:rsidRPr="00633F94" w:rsidRDefault="001D78F9" w:rsidP="001D78F9">
      <w:pPr>
        <w:rPr>
          <w:rFonts w:ascii="Garamond" w:hAnsi="Garamond" w:cs="Garamond"/>
          <w:bCs/>
          <w:lang w:val="sr-Latn-CS"/>
        </w:rPr>
      </w:pPr>
      <w:r>
        <w:rPr>
          <w:rFonts w:ascii="Garamond" w:hAnsi="Garamond" w:cs="Garamond"/>
          <w:bCs/>
          <w:lang w:val="sr-Latn-CS"/>
        </w:rPr>
        <w:t>Kako</w:t>
      </w:r>
      <w:r w:rsidRPr="00633F94">
        <w:rPr>
          <w:rFonts w:ascii="Garamond" w:hAnsi="Garamond" w:cs="Garamond"/>
          <w:bCs/>
          <w:lang w:val="sr-Latn-CS"/>
        </w:rPr>
        <w:t xml:space="preserve"> bi </w:t>
      </w:r>
      <w:r>
        <w:rPr>
          <w:rFonts w:ascii="Garamond" w:hAnsi="Garamond" w:cs="Garamond"/>
          <w:bCs/>
          <w:lang w:val="sr-Latn-CS"/>
        </w:rPr>
        <w:t>sačinili</w:t>
      </w:r>
      <w:r w:rsidRPr="00633F94">
        <w:rPr>
          <w:rFonts w:ascii="Garamond" w:hAnsi="Garamond" w:cs="Garamond"/>
          <w:bCs/>
          <w:lang w:val="sr-Latn-CS"/>
        </w:rPr>
        <w:t xml:space="preserve"> izveštaj o stanju </w:t>
      </w:r>
      <w:r>
        <w:rPr>
          <w:rFonts w:ascii="Garamond" w:hAnsi="Garamond" w:cs="Garamond"/>
          <w:bCs/>
          <w:lang w:val="sr-Latn-CS"/>
        </w:rPr>
        <w:t>avansa</w:t>
      </w:r>
      <w:r w:rsidRPr="00633F94">
        <w:rPr>
          <w:rFonts w:ascii="Garamond" w:hAnsi="Garamond" w:cs="Garamond"/>
          <w:bCs/>
          <w:lang w:val="sr-Latn-CS"/>
        </w:rPr>
        <w:t xml:space="preserve"> za službena putovanja </w:t>
      </w:r>
      <w:r>
        <w:rPr>
          <w:rFonts w:ascii="Garamond" w:hAnsi="Garamond" w:cs="Garamond"/>
          <w:bCs/>
          <w:lang w:val="sr-Latn-CS"/>
        </w:rPr>
        <w:t>koji nisu zatvoreni,</w:t>
      </w:r>
      <w:r w:rsidRPr="00633F94">
        <w:rPr>
          <w:rFonts w:ascii="Garamond" w:hAnsi="Garamond" w:cs="Garamond"/>
          <w:bCs/>
          <w:lang w:val="sr-Latn-CS"/>
        </w:rPr>
        <w:t xml:space="preserve"> možemo da </w:t>
      </w:r>
      <w:r>
        <w:rPr>
          <w:rFonts w:ascii="Garamond" w:hAnsi="Garamond" w:cs="Garamond"/>
          <w:bCs/>
          <w:lang w:val="sr-Latn-CS"/>
        </w:rPr>
        <w:t>sačinimo</w:t>
      </w:r>
      <w:r w:rsidRPr="00633F94">
        <w:rPr>
          <w:rFonts w:ascii="Garamond" w:hAnsi="Garamond" w:cs="Garamond"/>
          <w:bCs/>
          <w:lang w:val="sr-Latn-CS"/>
        </w:rPr>
        <w:t xml:space="preserve"> </w:t>
      </w:r>
      <w:r>
        <w:rPr>
          <w:rFonts w:ascii="Garamond" w:hAnsi="Garamond" w:cs="Garamond"/>
          <w:bCs/>
          <w:lang w:val="sr-Latn-CS"/>
        </w:rPr>
        <w:t>„Izveštaj i</w:t>
      </w:r>
      <w:r w:rsidRPr="00633F94">
        <w:rPr>
          <w:rFonts w:ascii="Garamond" w:hAnsi="Garamond" w:cs="Garamond"/>
          <w:bCs/>
          <w:lang w:val="sr-Latn-CS"/>
        </w:rPr>
        <w:t xml:space="preserve"> analiz</w:t>
      </w:r>
      <w:r>
        <w:rPr>
          <w:rFonts w:ascii="Garamond" w:hAnsi="Garamond" w:cs="Garamond"/>
          <w:bCs/>
          <w:lang w:val="sr-Latn-CS"/>
        </w:rPr>
        <w:t>i</w:t>
      </w:r>
      <w:r w:rsidRPr="00633F94">
        <w:rPr>
          <w:rFonts w:ascii="Garamond" w:hAnsi="Garamond" w:cs="Garamond"/>
          <w:bCs/>
          <w:lang w:val="sr-Latn-CS"/>
        </w:rPr>
        <w:t xml:space="preserve"> računa - detalji”. </w:t>
      </w:r>
    </w:p>
    <w:p w14:paraId="55E13BFE" w14:textId="77777777" w:rsidR="001D78F9" w:rsidRPr="00633F94" w:rsidRDefault="001D78F9" w:rsidP="001D78F9">
      <w:pPr>
        <w:rPr>
          <w:rFonts w:ascii="Garamond" w:hAnsi="Garamond" w:cs="Garamond"/>
          <w:bCs/>
          <w:lang w:val="sr-Latn-CS"/>
        </w:rPr>
      </w:pPr>
    </w:p>
    <w:p w14:paraId="3CC7585D" w14:textId="77777777" w:rsidR="001D78F9" w:rsidRPr="00633F94" w:rsidRDefault="001D78F9" w:rsidP="001D78F9">
      <w:pPr>
        <w:rPr>
          <w:rFonts w:ascii="Garamond" w:hAnsi="Garamond" w:cs="Garamond"/>
          <w:bCs/>
          <w:lang w:val="sr-Latn-CS"/>
        </w:rPr>
      </w:pPr>
      <w:r w:rsidRPr="00633F94">
        <w:rPr>
          <w:lang w:val="sr-Latn-CS"/>
        </w:rPr>
        <w:lastRenderedPageBreak/>
        <w:t>U „</w:t>
      </w:r>
      <w:r w:rsidRPr="00633F94">
        <w:rPr>
          <w:rFonts w:ascii="Garamond" w:hAnsi="Garamond" w:cs="Garamond"/>
          <w:bCs/>
          <w:lang w:val="sr-Latn-CS"/>
        </w:rPr>
        <w:t>Hijerarhijskom toku elemenata računovodstvenog plana”</w:t>
      </w:r>
      <w:r>
        <w:rPr>
          <w:rFonts w:ascii="Garamond" w:hAnsi="Garamond" w:cs="Garamond"/>
          <w:bCs/>
          <w:lang w:val="sr-Latn-CS"/>
        </w:rPr>
        <w:t>,</w:t>
      </w:r>
      <w:r w:rsidRPr="00633F94">
        <w:rPr>
          <w:rFonts w:ascii="Garamond" w:hAnsi="Garamond" w:cs="Garamond"/>
          <w:bCs/>
          <w:lang w:val="sr-Latn-CS"/>
        </w:rPr>
        <w:t xml:space="preserve"> postavljamo neophodne kriterijume, gde u segmentu OBJECT sa „konceptom” </w:t>
      </w:r>
      <w:r w:rsidRPr="00F83656">
        <w:rPr>
          <w:rFonts w:ascii="Garamond" w:hAnsi="Garamond" w:cs="Garamond"/>
          <w:bCs/>
          <w:lang w:val="sr-Latn-CS"/>
        </w:rPr>
        <w:t>LITEM – LITEM</w:t>
      </w:r>
      <w:r w:rsidRPr="00633F94">
        <w:rPr>
          <w:rFonts w:ascii="Garamond" w:hAnsi="Garamond" w:cs="Garamond"/>
          <w:bCs/>
          <w:lang w:val="sr-Latn-CS"/>
        </w:rPr>
        <w:t xml:space="preserve"> treba postaviti ekonomski kod </w:t>
      </w:r>
      <w:r w:rsidRPr="00F83656">
        <w:rPr>
          <w:rFonts w:ascii="Garamond" w:hAnsi="Garamond" w:cs="Garamond"/>
          <w:bCs/>
          <w:lang w:val="sr-Latn-CS"/>
        </w:rPr>
        <w:t>13820</w:t>
      </w:r>
      <w:r w:rsidRPr="00633F94">
        <w:rPr>
          <w:rFonts w:ascii="Garamond" w:hAnsi="Garamond" w:cs="Garamond"/>
          <w:bCs/>
          <w:lang w:val="sr-Latn-CS"/>
        </w:rPr>
        <w:t xml:space="preserve"> – Avans za služben</w:t>
      </w:r>
      <w:r>
        <w:rPr>
          <w:rFonts w:ascii="Garamond" w:hAnsi="Garamond" w:cs="Garamond"/>
          <w:bCs/>
          <w:lang w:val="sr-Latn-CS"/>
        </w:rPr>
        <w:t>o</w:t>
      </w:r>
      <w:r w:rsidRPr="00633F94">
        <w:rPr>
          <w:rFonts w:ascii="Garamond" w:hAnsi="Garamond" w:cs="Garamond"/>
          <w:bCs/>
          <w:lang w:val="sr-Latn-CS"/>
        </w:rPr>
        <w:t xml:space="preserve"> putovanj</w:t>
      </w:r>
      <w:r>
        <w:rPr>
          <w:rFonts w:ascii="Garamond" w:hAnsi="Garamond" w:cs="Garamond"/>
          <w:bCs/>
          <w:lang w:val="sr-Latn-CS"/>
        </w:rPr>
        <w:t>e</w:t>
      </w:r>
      <w:r w:rsidRPr="00633F94">
        <w:rPr>
          <w:rFonts w:ascii="Garamond" w:hAnsi="Garamond" w:cs="Garamond"/>
          <w:bCs/>
          <w:lang w:val="sr-Latn-CS"/>
        </w:rPr>
        <w:t>.</w:t>
      </w:r>
    </w:p>
    <w:p w14:paraId="4695C080" w14:textId="77777777" w:rsidR="001D78F9" w:rsidRPr="00633F94" w:rsidRDefault="001D78F9" w:rsidP="001D78F9">
      <w:pPr>
        <w:rPr>
          <w:rFonts w:ascii="Garamond" w:hAnsi="Garamond" w:cs="Garamond"/>
          <w:bCs/>
          <w:lang w:val="sr-Latn-CS"/>
        </w:rPr>
      </w:pPr>
    </w:p>
    <w:p w14:paraId="7A06CABC" w14:textId="77777777" w:rsidR="001D78F9" w:rsidRPr="00633F94" w:rsidRDefault="001D78F9" w:rsidP="001D78F9">
      <w:pPr>
        <w:rPr>
          <w:rFonts w:ascii="Garamond" w:hAnsi="Garamond" w:cs="Garamond"/>
          <w:bCs/>
          <w:lang w:val="sr-Latn-CS"/>
        </w:rPr>
      </w:pPr>
      <w:r w:rsidRPr="00633F94">
        <w:rPr>
          <w:noProof/>
          <w:lang w:val="sq-AL" w:eastAsia="sq-AL"/>
        </w:rPr>
        <mc:AlternateContent>
          <mc:Choice Requires="wps">
            <w:drawing>
              <wp:anchor distT="0" distB="0" distL="114300" distR="114300" simplePos="0" relativeHeight="251854848" behindDoc="0" locked="0" layoutInCell="1" allowOverlap="1" wp14:anchorId="5E5729A4" wp14:editId="50E57243">
                <wp:simplePos x="0" y="0"/>
                <wp:positionH relativeFrom="column">
                  <wp:posOffset>114300</wp:posOffset>
                </wp:positionH>
                <wp:positionV relativeFrom="paragraph">
                  <wp:posOffset>1198245</wp:posOffset>
                </wp:positionV>
                <wp:extent cx="4733925" cy="161925"/>
                <wp:effectExtent l="0" t="0" r="28575" b="28575"/>
                <wp:wrapNone/>
                <wp:docPr id="77" name="Rounded 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33925" cy="161925"/>
                        </a:xfrm>
                        <a:prstGeom prst="roundRect">
                          <a:avLst/>
                        </a:prstGeom>
                        <a:noFill/>
                        <a:ln w="190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5FF7FE9" id="Rounded Rectangle 77" o:spid="_x0000_s1026" style="position:absolute;margin-left:9pt;margin-top:94.35pt;width:372.75pt;height:12.7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0ewIAAPAEAAAOAAAAZHJzL2Uyb0RvYy54bWysVMlu2zAQvRfoPxC8N7IcJ06EyIERN0UB&#10;owmSFDmPKWpBSQ5L0pbTr++QkrO1p6I+EDOcx1me3+jicq8V20nnOzQlz48mnEkjsOpMU/LvD9ef&#10;zjjzAUwFCo0s+ZP0/HLx8cNFbws5xRZVJR2jJMYXvS15G4ItssyLVmrwR2iloWCNTkMg1zVZ5aCn&#10;7Fpl08nkNOvRVdahkN7T7WoI8kXKX9dShJu69jIwVXLqLaTTpXMTz2xxAUXjwLadGNuAf+hCQ2eo&#10;6HOqFQRgW9f9kUp3wqHHOhwJ1BnWdSdkmoGmySfvprlvwco0C5Hj7TNN/v+lFd92t451Vcnnc84M&#10;aPqP7nBrKlmxO2IPTKMkoxgR1VtfEP7e3ro4qrdrFD88BbI3kej4EbOvnY5YGpTtE+tPz6zLfWCC&#10;Lmfz4+Pz6QlngmL5aR7tmBSKw2vrfPgiUbNolNzF/mJziXHYrX0Y8AdcrGjwulOK7qFQhvWU+Xxy&#10;QgoQQCqrFQQytaW5vWk4A9WQfEVwKaVH1VXxeRrTNZsr5dgOSEKfV/PVcT629wYWa6/AtwMuhQZx&#10;6S6QwlWnS342ib/xtTIxu0waHSd4YS5aG6ye6L9xOIjWW3HdUZE1+HALjlRK09DmhRs6aoU0Io4W&#10;Zy26X3+7j3gSD0U560n1NP7PLTjJmfpqSFbn+WwW1yQ5s5P5lBz3OrJ5HTFbfYXESk47bkUyIz6o&#10;g1k71I+0oMtYlUJgBNUeiB6dqzBsI624kMtlgtFqWAhrc29FTB55ivQ+7B/B2VEEgeTzDQ8bAsU7&#10;GQzY+NLgchuw7pJGXngdVUtrlaQ2fgLi3r72E+rlQ7X4DQAA//8DAFBLAwQUAAYACAAAACEAe//4&#10;f+AAAAAKAQAADwAAAGRycy9kb3ducmV2LnhtbEyPzU7DMBCE70i8g7VIXBB1GvoTQpyqQuqBSyUK&#10;EtdtvMQu8TqK3Ta8Pe6pnFajHc18U61G14kTDcF6VjCdZCCIG68ttwo+PzaPBYgQkTV2nknBLwVY&#10;1bc3FZban/mdTrvYihTCoUQFJsa+lDI0hhyGie+J0+/bDw5jkkMr9YDnFO46mWfZQjq0nBoM9vRq&#10;qPnZHZ2CsXg2h8NsHtZvG+e2D2i/OLNK3d+N6xcQkcZ4NcMFP6FDnZj2/sg6iC7pIk2Jl1ssQSTD&#10;cvE0B7FXkE9nOci6kv8n1H8AAAD//wMAUEsBAi0AFAAGAAgAAAAhALaDOJL+AAAA4QEAABMAAAAA&#10;AAAAAAAAAAAAAAAAAFtDb250ZW50X1R5cGVzXS54bWxQSwECLQAUAAYACAAAACEAOP0h/9YAAACU&#10;AQAACwAAAAAAAAAAAAAAAAAvAQAAX3JlbHMvLnJlbHNQSwECLQAUAAYACAAAACEA/vouNHsCAADw&#10;BAAADgAAAAAAAAAAAAAAAAAuAgAAZHJzL2Uyb0RvYy54bWxQSwECLQAUAAYACAAAACEAe//4f+AA&#10;AAAKAQAADwAAAAAAAAAAAAAAAADVBAAAZHJzL2Rvd25yZXYueG1sUEsFBgAAAAAEAAQA8wAAAOIF&#10;AAAAAA==&#10;" filled="f" strokecolor="#ed7d31" strokeweight="1.5pt">
                <v:stroke joinstyle="miter"/>
                <v:path arrowok="t"/>
              </v:roundrect>
            </w:pict>
          </mc:Fallback>
        </mc:AlternateContent>
      </w:r>
      <w:r w:rsidRPr="00633F94">
        <w:rPr>
          <w:noProof/>
          <w:snapToGrid/>
          <w:lang w:val="sq-AL" w:eastAsia="sq-AL"/>
        </w:rPr>
        <w:drawing>
          <wp:inline distT="0" distB="0" distL="0" distR="0" wp14:anchorId="0D5D590C" wp14:editId="512DD9A1">
            <wp:extent cx="5505450" cy="21145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05450" cy="2114550"/>
                    </a:xfrm>
                    <a:prstGeom prst="rect">
                      <a:avLst/>
                    </a:prstGeom>
                    <a:noFill/>
                    <a:ln>
                      <a:noFill/>
                    </a:ln>
                  </pic:spPr>
                </pic:pic>
              </a:graphicData>
            </a:graphic>
          </wp:inline>
        </w:drawing>
      </w:r>
    </w:p>
    <w:p w14:paraId="719C7F23" w14:textId="77777777" w:rsidR="001D78F9" w:rsidRPr="00633F94" w:rsidRDefault="001D78F9" w:rsidP="001D78F9">
      <w:pPr>
        <w:rPr>
          <w:rFonts w:ascii="Garamond" w:hAnsi="Garamond" w:cs="Garamond"/>
          <w:bCs/>
          <w:lang w:val="sr-Latn-CS"/>
        </w:rPr>
      </w:pPr>
    </w:p>
    <w:p w14:paraId="1BC650B0" w14:textId="77777777" w:rsidR="001D78F9" w:rsidRPr="00633F94" w:rsidRDefault="001D78F9" w:rsidP="001D78F9">
      <w:pPr>
        <w:rPr>
          <w:rFonts w:ascii="Garamond" w:hAnsi="Garamond" w:cs="Garamond"/>
          <w:bCs/>
          <w:lang w:val="sr-Latn-CS"/>
        </w:rPr>
      </w:pPr>
    </w:p>
    <w:p w14:paraId="221223DD" w14:textId="77777777" w:rsidR="001D78F9" w:rsidRPr="00633F94" w:rsidRDefault="001D78F9" w:rsidP="001D78F9">
      <w:pPr>
        <w:rPr>
          <w:rFonts w:ascii="Garamond" w:hAnsi="Garamond" w:cs="Garamond"/>
          <w:bCs/>
          <w:lang w:val="sr-Latn-CS"/>
        </w:rPr>
      </w:pPr>
      <w:r w:rsidRPr="00F83656">
        <w:rPr>
          <w:rFonts w:ascii="Garamond" w:hAnsi="Garamond" w:cs="Garamond"/>
          <w:bCs/>
          <w:lang w:val="sr-Latn-CS"/>
        </w:rPr>
        <w:t xml:space="preserve">U polju </w:t>
      </w:r>
      <w:r>
        <w:rPr>
          <w:rFonts w:ascii="Garamond" w:hAnsi="Garamond" w:cs="Garamond"/>
          <w:bCs/>
          <w:lang w:val="sr-Latn-CS"/>
        </w:rPr>
        <w:t>„</w:t>
      </w:r>
      <w:r w:rsidRPr="00F83656">
        <w:rPr>
          <w:rFonts w:ascii="Garamond" w:hAnsi="Garamond" w:cs="Garamond"/>
          <w:bCs/>
          <w:lang w:val="sr-Latn-CS"/>
        </w:rPr>
        <w:t>Grupi</w:t>
      </w:r>
      <w:r>
        <w:rPr>
          <w:rFonts w:ascii="Garamond" w:hAnsi="Garamond" w:cs="Garamond"/>
          <w:bCs/>
          <w:lang w:val="sr-Latn-CS"/>
        </w:rPr>
        <w:t>ši</w:t>
      </w:r>
      <w:r w:rsidRPr="00F83656">
        <w:rPr>
          <w:rFonts w:ascii="Garamond" w:hAnsi="Garamond" w:cs="Garamond"/>
          <w:bCs/>
          <w:lang w:val="sr-Latn-CS"/>
        </w:rPr>
        <w:t xml:space="preserve"> p</w:t>
      </w:r>
      <w:r>
        <w:rPr>
          <w:rFonts w:ascii="Garamond" w:hAnsi="Garamond" w:cs="Garamond"/>
          <w:bCs/>
          <w:lang w:val="sr-Latn-CS"/>
        </w:rPr>
        <w:t>rema</w:t>
      </w:r>
      <w:r w:rsidRPr="00633F94">
        <w:rPr>
          <w:rFonts w:ascii="Garamond" w:hAnsi="Garamond" w:cs="Garamond"/>
          <w:bCs/>
          <w:lang w:val="sr-Latn-CS"/>
        </w:rPr>
        <w:t>”</w:t>
      </w:r>
      <w:r w:rsidRPr="00F83656">
        <w:rPr>
          <w:rFonts w:ascii="Garamond" w:hAnsi="Garamond" w:cs="Garamond"/>
          <w:bCs/>
          <w:lang w:val="sr-Latn-CS"/>
        </w:rPr>
        <w:t xml:space="preserve"> biramo da grupi</w:t>
      </w:r>
      <w:r>
        <w:rPr>
          <w:rFonts w:ascii="Garamond" w:hAnsi="Garamond" w:cs="Garamond"/>
          <w:bCs/>
          <w:lang w:val="sr-Latn-CS"/>
        </w:rPr>
        <w:t>šemo</w:t>
      </w:r>
      <w:r w:rsidRPr="00F83656">
        <w:rPr>
          <w:rFonts w:ascii="Garamond" w:hAnsi="Garamond" w:cs="Garamond"/>
          <w:bCs/>
          <w:lang w:val="sr-Latn-CS"/>
        </w:rPr>
        <w:t xml:space="preserve"> p</w:t>
      </w:r>
      <w:r>
        <w:rPr>
          <w:rFonts w:ascii="Garamond" w:hAnsi="Garamond" w:cs="Garamond"/>
          <w:bCs/>
          <w:lang w:val="sr-Latn-CS"/>
        </w:rPr>
        <w:t>rema</w:t>
      </w:r>
      <w:r w:rsidRPr="00F83656">
        <w:rPr>
          <w:rFonts w:ascii="Garamond" w:hAnsi="Garamond" w:cs="Garamond"/>
          <w:bCs/>
          <w:lang w:val="sr-Latn-CS"/>
        </w:rPr>
        <w:t xml:space="preserve"> </w:t>
      </w:r>
      <w:r>
        <w:rPr>
          <w:rFonts w:ascii="Garamond" w:hAnsi="Garamond" w:cs="Garamond"/>
          <w:bCs/>
          <w:lang w:val="sr-Latn-CS"/>
        </w:rPr>
        <w:t>„</w:t>
      </w:r>
      <w:r w:rsidRPr="00F83656">
        <w:rPr>
          <w:rFonts w:ascii="Garamond" w:hAnsi="Garamond" w:cs="Garamond"/>
          <w:bCs/>
          <w:lang w:val="sr-Latn-CS"/>
        </w:rPr>
        <w:t>K</w:t>
      </w:r>
      <w:r>
        <w:rPr>
          <w:rFonts w:ascii="Garamond" w:hAnsi="Garamond" w:cs="Garamond"/>
          <w:bCs/>
          <w:lang w:val="sr-Latn-CS"/>
        </w:rPr>
        <w:t>orisnik/klijenta</w:t>
      </w:r>
      <w:r w:rsidRPr="00F83656">
        <w:rPr>
          <w:rFonts w:ascii="Garamond" w:hAnsi="Garamond" w:cs="Garamond"/>
          <w:bCs/>
          <w:lang w:val="sr-Latn-CS"/>
        </w:rPr>
        <w:t>/</w:t>
      </w:r>
      <w:r>
        <w:rPr>
          <w:rFonts w:ascii="Garamond" w:hAnsi="Garamond" w:cs="Garamond"/>
          <w:bCs/>
          <w:lang w:val="sr-Latn-CS"/>
        </w:rPr>
        <w:t>ime</w:t>
      </w:r>
      <w:r w:rsidRPr="00F83656">
        <w:rPr>
          <w:rFonts w:ascii="Garamond" w:hAnsi="Garamond" w:cs="Garamond"/>
          <w:bCs/>
          <w:lang w:val="sr-Latn-CS"/>
        </w:rPr>
        <w:t xml:space="preserve"> banke</w:t>
      </w:r>
      <w:r w:rsidRPr="00633F94">
        <w:rPr>
          <w:rFonts w:ascii="Garamond" w:hAnsi="Garamond" w:cs="Garamond"/>
          <w:bCs/>
          <w:lang w:val="sr-Latn-CS"/>
        </w:rPr>
        <w:t xml:space="preserve"> ”</w:t>
      </w:r>
    </w:p>
    <w:p w14:paraId="2CF6AA68" w14:textId="77777777" w:rsidR="001D78F9" w:rsidRPr="00633F94" w:rsidRDefault="001D78F9" w:rsidP="001D78F9">
      <w:pPr>
        <w:rPr>
          <w:rFonts w:ascii="Garamond" w:hAnsi="Garamond" w:cs="Garamond"/>
          <w:bCs/>
          <w:lang w:val="sr-Latn-CS"/>
        </w:rPr>
      </w:pPr>
    </w:p>
    <w:p w14:paraId="0DF41873" w14:textId="77777777" w:rsidR="001D78F9" w:rsidRPr="00633F94" w:rsidRDefault="001D78F9" w:rsidP="001D78F9">
      <w:pPr>
        <w:rPr>
          <w:rFonts w:ascii="Garamond" w:hAnsi="Garamond" w:cs="Garamond"/>
          <w:bCs/>
          <w:lang w:val="sr-Latn-CS"/>
        </w:rPr>
      </w:pPr>
      <w:r w:rsidRPr="00633F94">
        <w:rPr>
          <w:noProof/>
          <w:lang w:val="sq-AL" w:eastAsia="sq-AL"/>
        </w:rPr>
        <mc:AlternateContent>
          <mc:Choice Requires="wps">
            <w:drawing>
              <wp:anchor distT="0" distB="0" distL="114300" distR="114300" simplePos="0" relativeHeight="251847680" behindDoc="0" locked="0" layoutInCell="1" allowOverlap="1" wp14:anchorId="6702DF23" wp14:editId="74371FE6">
                <wp:simplePos x="0" y="0"/>
                <wp:positionH relativeFrom="column">
                  <wp:posOffset>1190625</wp:posOffset>
                </wp:positionH>
                <wp:positionV relativeFrom="paragraph">
                  <wp:posOffset>85725</wp:posOffset>
                </wp:positionV>
                <wp:extent cx="152400" cy="123825"/>
                <wp:effectExtent l="0" t="0" r="19050" b="28575"/>
                <wp:wrapNone/>
                <wp:docPr id="100" name="Rounded 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0" cy="123825"/>
                        </a:xfrm>
                        <a:prstGeom prst="roundRect">
                          <a:avLst/>
                        </a:prstGeom>
                        <a:noFill/>
                        <a:ln w="1905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6C5C63" id="Rounded Rectangle 100" o:spid="_x0000_s1026" style="position:absolute;margin-left:93.75pt;margin-top:6.75pt;width:12pt;height:9.7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yiQdgIAAPEEAAAOAAAAZHJzL2Uyb0RvYy54bWysVE1v2zAMvQ/YfxB0X+1kydYadYogRYcB&#10;QVv0Az0zsvyBSaImKXG6Xz9Kdtq022mYD4IoUiTf06PPL/ZasZ10vkNT8slJzpk0AqvONCV/fLj6&#10;dMqZD2AqUGhkyZ+l5xeLjx/Oe1vIKbaoKukYJTG+6G3J2xBskWVetFKDP0ErDTlrdBoCma7JKgc9&#10;Zdcqm+b5l6xHV1mHQnpPp5eDky9S/rqWItzUtZeBqZJTbyGtLq2buGaLcygaB7btxNgG/EMXGjpD&#10;RV9SXUIAtnXdH6l0Jxx6rMOJQJ1hXXdCJgyEZpK/Q3PfgpUJC5Hj7QtN/v+lFde7W8e6it4uJ34M&#10;aHqkO9yaSlbsjugD0yjJopOo6q0v6Ma9vXURrLdrFD88ObI3nmj4MWZfOx1jCSrbJ96fX3iX+8AE&#10;HU7m01msLsg1mX4+nc5jsQyKw2XrfPgmUbO4KbmL/cXmEuWwW/swxB/iYkGDV51SdA6FMqynzGf5&#10;PBYBklmtINBWWwLuTcMZqIb0K4JLKT2qrorXE0rXbFbKsR2QhlZ5/Mb23oTF2pfg2yEuuQZ16S6Q&#10;xFWnS356fFuZmF0mkY4IXomLuw1Wz/Q4DgfVeiuuOiqyBh9uwZFMCQ2NXrihpVZIEHHccdai+/W3&#10;8xhP6iEvZz3JnuD/3IKTnKnvhnR1NpnNKG1Ixmz+dUqGO/Zsjj1mq1dIrExoyK1I2xgf1GFbO9RP&#10;NKHLWJVcYATVHogejVUYxpFmXMjlMoXRbFgIa3NvRUweeYr0PuyfwNlRBIHUc42HEYHinQyG2HjT&#10;4HIbsO6SRl55HUVLc5WkNv4D4uAe2ynq9U+1+A0AAP//AwBQSwMEFAAGAAgAAAAhAIvXkXffAAAA&#10;CQEAAA8AAABkcnMvZG93bnJldi54bWxMj81OwzAQhO9IfQdrkbgg6sQRpQpxKoTEj8SlLUVc3XhJ&#10;UuJ1FLtp+vYsJzjtjHY0+22xmlwnRhxC60lDOk9AIFXetlRr2L0/3SxBhGjIms4TajhjgFU5uyhM&#10;bv2JNjhuYy24hEJuNDQx9rmUoWrQmTD3PRLvvvzgTGQ71NIO5sTlrpMqSRbSmZb4QmN6fGyw+t4e&#10;nQb1+by+jrvw4uswHs7Kq4+3V6f11eX0cA8i4hT/wvCLz+hQMtPeH8kG0bFf3t1ylEXGkwMqTVns&#10;NWRZArIs5P8Pyh8AAAD//wMAUEsBAi0AFAAGAAgAAAAhALaDOJL+AAAA4QEAABMAAAAAAAAAAAAA&#10;AAAAAAAAAFtDb250ZW50X1R5cGVzXS54bWxQSwECLQAUAAYACAAAACEAOP0h/9YAAACUAQAACwAA&#10;AAAAAAAAAAAAAAAvAQAAX3JlbHMvLnJlbHNQSwECLQAUAAYACAAAACEAoF8okHYCAADxBAAADgAA&#10;AAAAAAAAAAAAAAAuAgAAZHJzL2Uyb0RvYy54bWxQSwECLQAUAAYACAAAACEAi9eRd98AAAAJAQAA&#10;DwAAAAAAAAAAAAAAAADQBAAAZHJzL2Rvd25yZXYueG1sUEsFBgAAAAAEAAQA8wAAANwFAAAAAA==&#10;" filled="f" strokecolor="#c00000" strokeweight="1.5pt">
                <v:stroke joinstyle="miter"/>
                <v:path arrowok="t"/>
              </v:roundrect>
            </w:pict>
          </mc:Fallback>
        </mc:AlternateContent>
      </w:r>
      <w:r w:rsidRPr="00633F94">
        <w:rPr>
          <w:noProof/>
          <w:snapToGrid/>
          <w:lang w:val="sq-AL" w:eastAsia="sq-AL"/>
        </w:rPr>
        <w:drawing>
          <wp:inline distT="0" distB="0" distL="0" distR="0" wp14:anchorId="01CFA0C3" wp14:editId="15570307">
            <wp:extent cx="3086100" cy="9810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extLst>
                        <a:ext uri="{28A0092B-C50C-407E-A947-70E740481C1C}">
                          <a14:useLocalDpi xmlns:a14="http://schemas.microsoft.com/office/drawing/2010/main" val="0"/>
                        </a:ext>
                      </a:extLst>
                    </a:blip>
                    <a:srcRect r="43945"/>
                    <a:stretch>
                      <a:fillRect/>
                    </a:stretch>
                  </pic:blipFill>
                  <pic:spPr bwMode="auto">
                    <a:xfrm>
                      <a:off x="0" y="0"/>
                      <a:ext cx="3086100" cy="981075"/>
                    </a:xfrm>
                    <a:prstGeom prst="rect">
                      <a:avLst/>
                    </a:prstGeom>
                    <a:noFill/>
                    <a:ln>
                      <a:noFill/>
                    </a:ln>
                  </pic:spPr>
                </pic:pic>
              </a:graphicData>
            </a:graphic>
          </wp:inline>
        </w:drawing>
      </w:r>
    </w:p>
    <w:p w14:paraId="685A9DE3" w14:textId="77777777" w:rsidR="001D78F9" w:rsidRPr="00633F94" w:rsidRDefault="001D78F9" w:rsidP="001D78F9">
      <w:pPr>
        <w:rPr>
          <w:rFonts w:ascii="Garamond" w:hAnsi="Garamond" w:cs="Garamond"/>
          <w:bCs/>
          <w:lang w:val="sr-Latn-CS"/>
        </w:rPr>
      </w:pPr>
    </w:p>
    <w:p w14:paraId="7767EA73" w14:textId="77777777" w:rsidR="001D78F9" w:rsidRPr="00633F94" w:rsidRDefault="001D78F9" w:rsidP="001D78F9">
      <w:pPr>
        <w:rPr>
          <w:rFonts w:ascii="Calibri" w:hAnsi="Calibri" w:cs="Garamond"/>
          <w:bCs/>
          <w:lang w:val="sr-Latn-CS"/>
        </w:rPr>
      </w:pPr>
      <w:r>
        <w:rPr>
          <w:rFonts w:ascii="Garamond" w:hAnsi="Garamond"/>
          <w:lang w:val="sr-Latn-CS"/>
        </w:rPr>
        <w:t>Primer sačinjavanja izveštaja</w:t>
      </w:r>
      <w:r w:rsidRPr="00633F94">
        <w:rPr>
          <w:rFonts w:ascii="Garamond" w:hAnsi="Garamond" w:cs="Garamond"/>
          <w:bCs/>
          <w:lang w:val="sr-Latn-CS"/>
        </w:rPr>
        <w:t>:</w:t>
      </w:r>
    </w:p>
    <w:p w14:paraId="689A2793" w14:textId="77777777" w:rsidR="001D78F9" w:rsidRPr="00633F94" w:rsidRDefault="001D78F9" w:rsidP="001D78F9">
      <w:pPr>
        <w:ind w:left="450"/>
        <w:rPr>
          <w:rFonts w:ascii="Calibri" w:hAnsi="Calibri" w:cs="Garamond"/>
          <w:bCs/>
          <w:lang w:val="sr-Latn-CS"/>
        </w:rPr>
      </w:pPr>
    </w:p>
    <w:p w14:paraId="7CED1E85" w14:textId="77777777" w:rsidR="001D78F9" w:rsidRPr="00633F94" w:rsidRDefault="001D78F9" w:rsidP="001D78F9">
      <w:pPr>
        <w:ind w:left="450"/>
        <w:rPr>
          <w:rFonts w:ascii="Calibri" w:hAnsi="Calibri" w:cs="Garamond"/>
          <w:bCs/>
          <w:lang w:val="sr-Latn-CS"/>
        </w:rPr>
      </w:pPr>
    </w:p>
    <w:p w14:paraId="2FB8D8A4" w14:textId="77777777" w:rsidR="001D78F9" w:rsidRPr="00633F94" w:rsidRDefault="001D78F9" w:rsidP="001D78F9">
      <w:pPr>
        <w:ind w:left="450"/>
        <w:rPr>
          <w:rFonts w:ascii="Calibri" w:hAnsi="Calibri" w:cs="Garamond"/>
          <w:bCs/>
          <w:lang w:val="sr-Latn-CS"/>
        </w:rPr>
      </w:pPr>
    </w:p>
    <w:p w14:paraId="615BDCE0" w14:textId="77777777" w:rsidR="001D78F9" w:rsidRPr="00633F94" w:rsidRDefault="001D78F9" w:rsidP="001D78F9">
      <w:pPr>
        <w:rPr>
          <w:rFonts w:ascii="Calibri" w:hAnsi="Calibri" w:cs="Garamond"/>
          <w:bCs/>
          <w:lang w:val="sr-Latn-CS"/>
        </w:rPr>
        <w:sectPr w:rsidR="001D78F9" w:rsidRPr="00633F94" w:rsidSect="00D878FC">
          <w:pgSz w:w="11907" w:h="16840"/>
          <w:pgMar w:top="1080" w:right="1800" w:bottom="1166" w:left="1440" w:header="720" w:footer="720" w:gutter="0"/>
          <w:cols w:space="720"/>
          <w:noEndnote/>
          <w:docGrid w:linePitch="326"/>
        </w:sectPr>
      </w:pPr>
    </w:p>
    <w:p w14:paraId="1C355A4A" w14:textId="77777777" w:rsidR="001D78F9" w:rsidRPr="00633F94" w:rsidRDefault="001D78F9" w:rsidP="001D78F9">
      <w:pPr>
        <w:rPr>
          <w:rFonts w:ascii="Calibri" w:hAnsi="Calibri" w:cs="Garamond"/>
          <w:bCs/>
          <w:lang w:val="sr-Latn-CS"/>
        </w:rPr>
      </w:pPr>
      <w:r w:rsidRPr="00633F94">
        <w:rPr>
          <w:noProof/>
          <w:lang w:val="sq-AL" w:eastAsia="sq-AL"/>
        </w:rPr>
        <w:lastRenderedPageBreak/>
        <mc:AlternateContent>
          <mc:Choice Requires="wps">
            <w:drawing>
              <wp:anchor distT="0" distB="0" distL="114300" distR="114300" simplePos="0" relativeHeight="251866112" behindDoc="0" locked="0" layoutInCell="1" allowOverlap="1" wp14:anchorId="461BE123" wp14:editId="3698D208">
                <wp:simplePos x="0" y="0"/>
                <wp:positionH relativeFrom="column">
                  <wp:posOffset>107315</wp:posOffset>
                </wp:positionH>
                <wp:positionV relativeFrom="paragraph">
                  <wp:posOffset>1885950</wp:posOffset>
                </wp:positionV>
                <wp:extent cx="9163050" cy="666750"/>
                <wp:effectExtent l="0" t="0" r="19050" b="19050"/>
                <wp:wrapNone/>
                <wp:docPr id="44" name="Rounded 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63050" cy="666750"/>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7D3655" id="Rounded Rectangle 44" o:spid="_x0000_s1026" style="position:absolute;margin-left:8.45pt;margin-top:148.5pt;width:721.5pt;height:52.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47WjQIAACoFAAAOAAAAZHJzL2Uyb0RvYy54bWysVFFvmzAQfp+0/2D5PQVSShNUUlUhTJO6&#10;rWq3H+BgE7wZ27OdkHbaf9/ZkCxZX6ZpPMAdZ393391n39zuO4F2zFiuZIGTixgjJmtFudwU+Mvn&#10;ajLDyDoiKRFKsgI/M4tvF2/f3PQ6Z1PVKkGZQQAibd7rArfO6TyKbN2yjtgLpZmEYKNMRxy4ZhNR&#10;Q3pA70Q0jeMs6pWh2qiaWQt/yyGIFwG/aVjtPjWNZQ6JAkNtLrxNeK/9O1rckHxjiG55PZZB/qGK&#10;jnAJSY9QJXEEbQ1/BdXx2iirGndRqy5STcNrFjgAmyT+g81TSzQLXKA5Vh/bZP8fbP1x92AQpwVO&#10;U4wk6WBGj2orKaPoEbpH5EYwBDFoVK9tDuuf9IPxVK2+V/U3i6RatrCM3Rmj+pYRCuUlfn10tsE7&#10;Fraidf9BUUhDtk6Fnu0b03lA6Abah9E8H0fD9g7V8HOeZJfxFUywhliWZddg+xQkP+zWxrp3THXI&#10;GwU2noRnEFKQ3b11YT50JEnoV4yaTsC0d0SgxGOOiONiwD5g+p1SVVyIoBchUQ8c576g0AklOPXR&#10;4JjNeikMAtQCV1UMz4hrT5eF+gKab9lK0mA7wsVgQ3YhPR50YKzd9yJo6sc8nq9mq1k6SafZapLG&#10;ZTm5q5bpJKuS66vyslwuy+SnLy1J85ZTyqSv7qDvJP07/YwnbVDmUeFnLOw52Qqe12Sj8zLC1IDL&#10;4RvYBa14eQwyWyv6DFIxajiwcMGA0SrzglEPh7XA9vuWGIaReC9BbvMkTf3pDk56dT0Fx5xG1qcR&#10;ImuAKrDDaDCXbrgRttrwTQuZkjBWqe5Aog13XmhevkNVowMHMjAYLw9/4k/9sOr3Fbf4BQAA//8D&#10;AFBLAwQUAAYACAAAACEAPmtBfOEAAAALAQAADwAAAGRycy9kb3ducmV2LnhtbEyPzU7DMBCE70i8&#10;g7VIXFBrE9LQhDgVVEW9IFW0iLMbL0nAP1HstuHtuz3BcWY/zc6Ui9EadsQhdN5JuJ8KYOhqrzvX&#10;SPjYvU7mwEJUTivjHUr4xQCL6vqqVIX2J/eOx21sGIW4UCgJbYx9wXmoW7QqTH2Pjm5ffrAqkhwa&#10;rgd1onBreCJExq3qHH1oVY/LFuuf7cFKEOl69bmZ8/X3arZZZm8vBu8ejJS3N+PzE7CIY/yD4VKf&#10;qkNFnfb+4HRghnSWEykhyR9p0wVIZzlZewmpSATwquT/N1RnAAAA//8DAFBLAQItABQABgAIAAAA&#10;IQC2gziS/gAAAOEBAAATAAAAAAAAAAAAAAAAAAAAAABbQ29udGVudF9UeXBlc10ueG1sUEsBAi0A&#10;FAAGAAgAAAAhADj9If/WAAAAlAEAAAsAAAAAAAAAAAAAAAAALwEAAF9yZWxzLy5yZWxzUEsBAi0A&#10;FAAGAAgAAAAhADHjjtaNAgAAKgUAAA4AAAAAAAAAAAAAAAAALgIAAGRycy9lMm9Eb2MueG1sUEsB&#10;Ai0AFAAGAAgAAAAhAD5rQXzhAAAACwEAAA8AAAAAAAAAAAAAAAAA5wQAAGRycy9kb3ducmV2Lnht&#10;bFBLBQYAAAAABAAEAPMAAAD1BQAAAAA=&#10;" filled="f" strokecolor="red" strokeweight="1.5pt"/>
            </w:pict>
          </mc:Fallback>
        </mc:AlternateContent>
      </w:r>
      <w:r w:rsidRPr="00633F94">
        <w:rPr>
          <w:noProof/>
          <w:snapToGrid/>
          <w:lang w:val="sq-AL" w:eastAsia="sq-AL"/>
        </w:rPr>
        <w:drawing>
          <wp:inline distT="0" distB="0" distL="0" distR="0" wp14:anchorId="1FBE6057" wp14:editId="65829E81">
            <wp:extent cx="9267825" cy="25527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267825" cy="2552700"/>
                    </a:xfrm>
                    <a:prstGeom prst="rect">
                      <a:avLst/>
                    </a:prstGeom>
                    <a:noFill/>
                    <a:ln>
                      <a:noFill/>
                    </a:ln>
                  </pic:spPr>
                </pic:pic>
              </a:graphicData>
            </a:graphic>
          </wp:inline>
        </w:drawing>
      </w:r>
    </w:p>
    <w:p w14:paraId="45D5855A" w14:textId="77777777" w:rsidR="001D78F9" w:rsidRPr="00633F94" w:rsidRDefault="001D78F9" w:rsidP="001D78F9">
      <w:pPr>
        <w:rPr>
          <w:rFonts w:ascii="Calibri" w:hAnsi="Calibri" w:cs="Garamond"/>
          <w:lang w:val="sr-Latn-CS"/>
        </w:rPr>
      </w:pPr>
    </w:p>
    <w:p w14:paraId="2B699794" w14:textId="77777777" w:rsidR="001D78F9" w:rsidRPr="00633F94" w:rsidRDefault="001D78F9" w:rsidP="001D78F9">
      <w:pPr>
        <w:rPr>
          <w:rFonts w:ascii="Calibri" w:hAnsi="Calibri" w:cs="Garamond"/>
          <w:lang w:val="sr-Latn-CS"/>
        </w:rPr>
      </w:pPr>
    </w:p>
    <w:p w14:paraId="0CE8BFFE" w14:textId="77777777" w:rsidR="001D78F9" w:rsidRPr="00633F94" w:rsidRDefault="001D78F9" w:rsidP="001D78F9">
      <w:pPr>
        <w:rPr>
          <w:rFonts w:ascii="Calibri" w:hAnsi="Calibri" w:cs="Garamond"/>
          <w:lang w:val="sr-Latn-CS"/>
        </w:rPr>
      </w:pPr>
    </w:p>
    <w:p w14:paraId="1392CE34" w14:textId="46D21535" w:rsidR="000E0120" w:rsidRPr="00FF4F0E" w:rsidRDefault="000E0120" w:rsidP="001D78F9">
      <w:pPr>
        <w:pStyle w:val="Heading2"/>
        <w:rPr>
          <w:rFonts w:ascii="Calibri" w:hAnsi="Calibri" w:cs="Garamond"/>
          <w:lang w:val="sq-AL"/>
        </w:rPr>
      </w:pPr>
    </w:p>
    <w:p w14:paraId="6EBA0A65" w14:textId="14F55F60" w:rsidR="000E0120" w:rsidRPr="00FF4F0E" w:rsidRDefault="000E0120">
      <w:pPr>
        <w:rPr>
          <w:rFonts w:ascii="Calibri" w:hAnsi="Calibri" w:cs="Garamond"/>
          <w:lang w:val="sq-AL"/>
        </w:rPr>
      </w:pPr>
    </w:p>
    <w:p w14:paraId="78D9116B" w14:textId="5FEAA823" w:rsidR="000E0120" w:rsidRDefault="000E0120" w:rsidP="000E0120">
      <w:pPr>
        <w:rPr>
          <w:rFonts w:ascii="Calibri" w:hAnsi="Calibri" w:cs="Garamond"/>
          <w:lang w:val="sq-AL"/>
        </w:rPr>
      </w:pPr>
    </w:p>
    <w:p w14:paraId="5FCADABE" w14:textId="4190FAB5" w:rsidR="000E0120" w:rsidRDefault="000E0120" w:rsidP="00FF4F0E">
      <w:pPr>
        <w:tabs>
          <w:tab w:val="left" w:pos="3555"/>
        </w:tabs>
        <w:rPr>
          <w:rFonts w:ascii="Calibri" w:hAnsi="Calibri" w:cs="Garamond"/>
          <w:lang w:val="sq-AL"/>
        </w:rPr>
      </w:pPr>
      <w:r>
        <w:rPr>
          <w:rFonts w:ascii="Calibri" w:hAnsi="Calibri" w:cs="Garamond"/>
          <w:lang w:val="sq-AL"/>
        </w:rPr>
        <w:tab/>
      </w:r>
    </w:p>
    <w:p w14:paraId="51E159DF" w14:textId="5239E861" w:rsidR="00F33DA6" w:rsidRPr="00FF4F0E" w:rsidRDefault="000E0120" w:rsidP="00FF4F0E">
      <w:pPr>
        <w:tabs>
          <w:tab w:val="left" w:pos="3555"/>
        </w:tabs>
        <w:rPr>
          <w:rFonts w:ascii="Calibri" w:hAnsi="Calibri" w:cs="Garamond"/>
          <w:lang w:val="sq-AL"/>
        </w:rPr>
        <w:sectPr w:rsidR="00F33DA6" w:rsidRPr="00FF4F0E" w:rsidSect="00882738">
          <w:footerReference w:type="default" r:id="rId52"/>
          <w:pgSz w:w="16840" w:h="11907" w:orient="landscape"/>
          <w:pgMar w:top="1440" w:right="1080" w:bottom="1800" w:left="1166" w:header="720" w:footer="720" w:gutter="0"/>
          <w:cols w:space="720"/>
          <w:noEndnote/>
          <w:docGrid w:linePitch="326"/>
        </w:sectPr>
      </w:pPr>
      <w:r>
        <w:rPr>
          <w:rFonts w:ascii="Calibri" w:hAnsi="Calibri" w:cs="Garamond"/>
          <w:lang w:val="sq-AL"/>
        </w:rPr>
        <w:tab/>
      </w:r>
    </w:p>
    <w:p w14:paraId="5094CE52" w14:textId="4C77BF1E" w:rsidR="001D78F9" w:rsidRPr="00777B91" w:rsidRDefault="00882738" w:rsidP="001D78F9">
      <w:pPr>
        <w:pStyle w:val="Heading2"/>
        <w:rPr>
          <w:rFonts w:ascii="Garamond" w:hAnsi="Garamond"/>
          <w:i w:val="0"/>
          <w:color w:val="1F497D"/>
          <w:sz w:val="26"/>
          <w:szCs w:val="26"/>
          <w:lang w:val="sr-Latn-RS"/>
        </w:rPr>
      </w:pPr>
      <w:bookmarkStart w:id="40" w:name="_Toc449602178"/>
      <w:bookmarkStart w:id="41" w:name="_Toc7167101"/>
      <w:r w:rsidRPr="006A3B60">
        <w:rPr>
          <w:rFonts w:ascii="Garamond" w:hAnsi="Garamond"/>
          <w:i w:val="0"/>
          <w:color w:val="1F497D"/>
          <w:sz w:val="26"/>
          <w:szCs w:val="26"/>
          <w:lang w:val="sq-AL"/>
        </w:rPr>
        <w:lastRenderedPageBreak/>
        <w:t xml:space="preserve">6.9 </w:t>
      </w:r>
      <w:r w:rsidR="00B80F00" w:rsidRPr="006A3B60">
        <w:rPr>
          <w:rFonts w:ascii="Garamond" w:hAnsi="Garamond"/>
          <w:i w:val="0"/>
          <w:color w:val="1F497D"/>
          <w:sz w:val="26"/>
          <w:szCs w:val="26"/>
          <w:lang w:val="sq-AL"/>
        </w:rPr>
        <w:tab/>
      </w:r>
      <w:bookmarkEnd w:id="40"/>
      <w:bookmarkEnd w:id="41"/>
      <w:r w:rsidR="001D78F9" w:rsidRPr="006A3B60">
        <w:rPr>
          <w:rFonts w:ascii="Garamond" w:hAnsi="Garamond"/>
          <w:i w:val="0"/>
          <w:color w:val="1F497D"/>
          <w:sz w:val="26"/>
          <w:szCs w:val="26"/>
          <w:lang w:val="sr-Latn-RS"/>
        </w:rPr>
        <w:t>Zatvaranje/obrazloženje avansa za službena putovanja</w:t>
      </w:r>
    </w:p>
    <w:p w14:paraId="77BBEEE9" w14:textId="77777777" w:rsidR="001D78F9" w:rsidRPr="00777B91" w:rsidRDefault="001D78F9" w:rsidP="001D78F9">
      <w:pPr>
        <w:pStyle w:val="Heading2"/>
        <w:rPr>
          <w:rFonts w:ascii="Garamond" w:hAnsi="Garamond"/>
          <w:b w:val="0"/>
          <w:i w:val="0"/>
          <w:color w:val="1F497D"/>
          <w:sz w:val="24"/>
          <w:szCs w:val="24"/>
          <w:lang w:val="sr-Latn-RS"/>
        </w:rPr>
      </w:pPr>
      <w:r w:rsidRPr="00777B91">
        <w:rPr>
          <w:rFonts w:ascii="Garamond" w:hAnsi="Garamond"/>
          <w:b w:val="0"/>
          <w:i w:val="0"/>
          <w:color w:val="1F497D"/>
          <w:sz w:val="24"/>
          <w:szCs w:val="24"/>
          <w:lang w:val="sr-Latn-RS"/>
        </w:rPr>
        <w:t>6.9.1</w:t>
      </w:r>
      <w:r w:rsidRPr="00777B91">
        <w:rPr>
          <w:rFonts w:ascii="Garamond" w:hAnsi="Garamond"/>
          <w:b w:val="0"/>
          <w:i w:val="0"/>
          <w:color w:val="1F497D"/>
          <w:sz w:val="24"/>
          <w:szCs w:val="24"/>
          <w:lang w:val="sr-Latn-RS"/>
        </w:rPr>
        <w:tab/>
        <w:t>Potpuno zatvaranje/obrazloženje avansa za službeno putovanje u ISFUK</w:t>
      </w:r>
    </w:p>
    <w:p w14:paraId="7FC959A6" w14:textId="77777777" w:rsidR="001D78F9" w:rsidRPr="00777B91" w:rsidRDefault="001D78F9" w:rsidP="001D78F9">
      <w:pPr>
        <w:rPr>
          <w:rFonts w:ascii="Garamond" w:hAnsi="Garamond" w:cs="Garamond"/>
          <w:bCs/>
          <w:lang w:val="sr-Latn-RS"/>
        </w:rPr>
      </w:pPr>
    </w:p>
    <w:p w14:paraId="6A8142FE" w14:textId="77777777" w:rsidR="001D78F9" w:rsidRPr="00777B91" w:rsidRDefault="001D78F9" w:rsidP="001D78F9">
      <w:pPr>
        <w:rPr>
          <w:rFonts w:ascii="Garamond" w:hAnsi="Garamond" w:cs="Garamond"/>
          <w:bCs/>
          <w:lang w:val="sr-Latn-RS"/>
        </w:rPr>
      </w:pPr>
      <w:r w:rsidRPr="00777B91">
        <w:rPr>
          <w:rFonts w:ascii="Garamond" w:eastAsia="Times New Roman" w:hAnsi="Garamond" w:cs="Garamond"/>
          <w:lang w:val="sr-Latn-RS"/>
        </w:rPr>
        <w:t>Budžetska organizacija u ISFUK registruje zatvaranje avansa putem kupona za troškove, za izvršene troškove, u skladu sa specifikacijom u odgovarajućim kodovima troškova i odobrava se.</w:t>
      </w:r>
    </w:p>
    <w:p w14:paraId="7BF3F6B1" w14:textId="77777777" w:rsidR="001D78F9" w:rsidRPr="00777B91" w:rsidRDefault="001D78F9" w:rsidP="001D78F9">
      <w:pPr>
        <w:rPr>
          <w:rFonts w:ascii="Garamond" w:hAnsi="Garamond" w:cs="Garamond"/>
          <w:bCs/>
          <w:lang w:val="sr-Latn-RS"/>
        </w:rPr>
      </w:pPr>
    </w:p>
    <w:p w14:paraId="594BDE22"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Počinje se registracijom uobičajenog kupona za troškove:</w:t>
      </w:r>
    </w:p>
    <w:p w14:paraId="4E95A587" w14:textId="77777777" w:rsidR="001D78F9" w:rsidRPr="00777B91" w:rsidRDefault="001D78F9" w:rsidP="001D78F9">
      <w:pPr>
        <w:rPr>
          <w:rFonts w:ascii="Garamond" w:hAnsi="Garamond" w:cs="Garamond"/>
          <w:bCs/>
          <w:lang w:val="sr-Latn-RS"/>
        </w:rPr>
      </w:pPr>
    </w:p>
    <w:p w14:paraId="5DFC0A73" w14:textId="77777777" w:rsidR="001D78F9" w:rsidRPr="00777B91" w:rsidRDefault="001D78F9" w:rsidP="001D78F9">
      <w:pPr>
        <w:ind w:left="450"/>
        <w:rPr>
          <w:rFonts w:ascii="Garamond" w:hAnsi="Garamond" w:cs="Garamond"/>
          <w:bCs/>
          <w:lang w:val="sr-Latn-RS"/>
        </w:rPr>
      </w:pPr>
      <w:r w:rsidRPr="00777B91">
        <w:rPr>
          <w:rFonts w:ascii="Garamond" w:hAnsi="Garamond" w:cs="Garamond"/>
          <w:bCs/>
          <w:lang w:val="sr-Latn-RS"/>
        </w:rPr>
        <w:t>1. Dodajte</w:t>
      </w:r>
    </w:p>
    <w:p w14:paraId="2929D8E3" w14:textId="77777777" w:rsidR="001D78F9" w:rsidRPr="00777B91" w:rsidRDefault="001D78F9" w:rsidP="001D78F9">
      <w:pPr>
        <w:ind w:left="450"/>
        <w:rPr>
          <w:rFonts w:ascii="Garamond" w:hAnsi="Garamond" w:cs="Garamond"/>
          <w:bCs/>
          <w:lang w:val="sr-Latn-RS"/>
        </w:rPr>
      </w:pPr>
      <w:r w:rsidRPr="00777B91">
        <w:rPr>
          <w:rFonts w:ascii="Garamond" w:hAnsi="Garamond" w:cs="Garamond"/>
          <w:bCs/>
          <w:lang w:val="sr-Latn-RS"/>
        </w:rPr>
        <w:t>2. Izaberite korisnika avansa</w:t>
      </w:r>
    </w:p>
    <w:p w14:paraId="457240A6" w14:textId="77777777" w:rsidR="001D78F9" w:rsidRPr="00777B91" w:rsidRDefault="001D78F9" w:rsidP="001D78F9">
      <w:pPr>
        <w:ind w:left="450"/>
        <w:rPr>
          <w:rFonts w:ascii="Garamond" w:hAnsi="Garamond" w:cs="Garamond"/>
          <w:bCs/>
          <w:lang w:val="sr-Latn-RS"/>
        </w:rPr>
      </w:pPr>
      <w:r w:rsidRPr="00777B91">
        <w:rPr>
          <w:rFonts w:ascii="Garamond" w:hAnsi="Garamond" w:cs="Garamond"/>
          <w:bCs/>
          <w:lang w:val="sr-Latn-RS"/>
        </w:rPr>
        <w:t>3. Br. priznanice, u skladu sa specifikacijom troškova</w:t>
      </w:r>
    </w:p>
    <w:p w14:paraId="4B270562" w14:textId="77777777" w:rsidR="001D78F9" w:rsidRPr="00777B91" w:rsidRDefault="001D78F9" w:rsidP="001D78F9">
      <w:pPr>
        <w:pStyle w:val="ListParagraph"/>
        <w:numPr>
          <w:ilvl w:val="0"/>
          <w:numId w:val="20"/>
        </w:numPr>
        <w:rPr>
          <w:rFonts w:ascii="Garamond" w:hAnsi="Garamond" w:cs="Garamond"/>
          <w:bCs/>
          <w:lang w:val="sr-Latn-RS"/>
        </w:rPr>
      </w:pPr>
      <w:r w:rsidRPr="00777B91">
        <w:rPr>
          <w:rFonts w:ascii="Garamond" w:hAnsi="Garamond" w:cs="Garamond"/>
          <w:bCs/>
          <w:lang w:val="sr-Latn-RS"/>
        </w:rPr>
        <w:t>Datum fakture (datum iz specifikacije troškova sitnog novca)</w:t>
      </w:r>
    </w:p>
    <w:p w14:paraId="33065BB7" w14:textId="77777777" w:rsidR="001D78F9" w:rsidRPr="00777B91" w:rsidRDefault="001D78F9" w:rsidP="001D78F9">
      <w:pPr>
        <w:numPr>
          <w:ilvl w:val="0"/>
          <w:numId w:val="20"/>
        </w:numPr>
        <w:ind w:left="720" w:hanging="270"/>
        <w:rPr>
          <w:rFonts w:ascii="Garamond" w:hAnsi="Garamond" w:cs="Garamond"/>
          <w:bCs/>
          <w:lang w:val="sr-Latn-RS"/>
        </w:rPr>
      </w:pPr>
      <w:r w:rsidRPr="00777B91">
        <w:rPr>
          <w:rFonts w:ascii="Garamond" w:hAnsi="Garamond" w:cs="Garamond"/>
          <w:bCs/>
          <w:lang w:val="sr-Latn-RS"/>
        </w:rPr>
        <w:t>Datum prijema dokumentacije</w:t>
      </w:r>
    </w:p>
    <w:p w14:paraId="15F95087" w14:textId="77777777" w:rsidR="001D78F9" w:rsidRPr="00777B91" w:rsidRDefault="001D78F9" w:rsidP="001D78F9">
      <w:pPr>
        <w:pStyle w:val="ListParagraph"/>
        <w:numPr>
          <w:ilvl w:val="0"/>
          <w:numId w:val="20"/>
        </w:numPr>
        <w:ind w:left="720" w:hanging="270"/>
        <w:rPr>
          <w:rFonts w:ascii="Garamond" w:hAnsi="Garamond" w:cs="Garamond"/>
          <w:bCs/>
          <w:lang w:val="sr-Latn-RS"/>
        </w:rPr>
      </w:pPr>
      <w:r w:rsidRPr="00777B91">
        <w:rPr>
          <w:rFonts w:ascii="Garamond" w:hAnsi="Garamond" w:cs="Garamond"/>
          <w:bCs/>
          <w:lang w:val="sr-Latn-RS"/>
        </w:rPr>
        <w:t xml:space="preserve">U polju "Način plaćanja" izaberemo </w:t>
      </w:r>
      <w:r w:rsidRPr="00777B91">
        <w:rPr>
          <w:rFonts w:ascii="Garamond" w:hAnsi="Garamond" w:cs="Garamond"/>
          <w:b/>
          <w:bCs/>
          <w:lang w:val="sr-Latn-RS"/>
        </w:rPr>
        <w:t>ZATVARANJE AVANSA</w:t>
      </w:r>
    </w:p>
    <w:p w14:paraId="189304BE" w14:textId="77777777" w:rsidR="001D78F9" w:rsidRPr="00777B91" w:rsidRDefault="001D78F9" w:rsidP="001D78F9">
      <w:pPr>
        <w:ind w:left="360"/>
        <w:rPr>
          <w:rFonts w:ascii="Garamond" w:hAnsi="Garamond" w:cs="Garamond"/>
          <w:bCs/>
          <w:lang w:val="sr-Latn-RS"/>
        </w:rPr>
      </w:pPr>
    </w:p>
    <w:p w14:paraId="5B299B41" w14:textId="77777777" w:rsidR="001D78F9" w:rsidRPr="00777B91" w:rsidRDefault="001D78F9" w:rsidP="001D78F9">
      <w:pPr>
        <w:ind w:left="360"/>
        <w:rPr>
          <w:rFonts w:ascii="Garamond" w:hAnsi="Garamond" w:cs="Garamond"/>
          <w:bCs/>
          <w:lang w:val="sr-Latn-RS"/>
        </w:rPr>
      </w:pPr>
      <w:r>
        <w:rPr>
          <w:noProof/>
          <w:snapToGrid/>
          <w:lang w:val="sq-AL" w:eastAsia="sq-AL"/>
        </w:rPr>
        <mc:AlternateContent>
          <mc:Choice Requires="wps">
            <w:drawing>
              <wp:anchor distT="0" distB="0" distL="114300" distR="114300" simplePos="0" relativeHeight="251872256" behindDoc="0" locked="0" layoutInCell="1" allowOverlap="1" wp14:anchorId="42C7EC82" wp14:editId="0AC91C75">
                <wp:simplePos x="0" y="0"/>
                <wp:positionH relativeFrom="column">
                  <wp:posOffset>3943350</wp:posOffset>
                </wp:positionH>
                <wp:positionV relativeFrom="paragraph">
                  <wp:posOffset>133350</wp:posOffset>
                </wp:positionV>
                <wp:extent cx="466725" cy="304800"/>
                <wp:effectExtent l="9525" t="5080" r="47625" b="52070"/>
                <wp:wrapNone/>
                <wp:docPr id="229" name="Straight Arrow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72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9F0298" id="Straight Arrow Connector 229" o:spid="_x0000_s1026" type="#_x0000_t32" style="position:absolute;margin-left:310.5pt;margin-top:10.5pt;width:36.75pt;height:24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hOQAIAAHQEAAAOAAAAZHJzL2Uyb0RvYy54bWysVE1v2zAMvQ/YfxB0T22nbpYYdYrCTnbp&#10;tgLtfoAiybEwWRQkNU4w7L+PUj62dpdhmA8yZYrke4+Ub+/2gyY76bwCU9PiKqdEGg5CmW1Nvz6v&#10;J3NKfGBGMA1G1vQgPb1bvn93O9pKTqEHLaQjmMT4arQ17UOwVZZ53suB+Suw0qCzAzewgFu3zYRj&#10;I2YfdDbN81k2ghPWAZfe49f26KTLlL/rJA9fus7LQHRNEVtIq0vrJq7Z8pZVW8dsr/gJBvsHFANT&#10;BoteUrUsMPLi1B+pBsUdeOjCFYchg65TXCYOyKbI37B56pmViQuK4+1FJv//0vLPu0dHlKjpdLqg&#10;xLABm/QUHFPbPpB752AkDRiDQoIj8QwqNlpfYWBjHl3kzPfmyT4A/+aJgaZnZisT8ueDxWRFjMhe&#10;hcSNt1h3M34CgWfYS4Ak375zQ0yJwpB96tLh0iW5D4Tjx3I2+zC9oYSj6zov53nqYsaqc7B1PnyU&#10;MJBo1NSf2FxoFKkU2z34EKGx6hwQKxtYK63TWGhDxpoubrBY9HjQSkRn2rjtptGO7FgcrPQknm+O&#10;OXgxIiXrJROrkx2Y0miTkAQKTqFkWtJYbZCCEi3xLkXrCE+bWBHpI+CTdZyt74t8sZqv5uWknM5W&#10;kzJv28n9uikns3Xx4aa9bpumLX5E8EVZ9UoIaSL+85wX5d/N0enGHSf0MukXobLX2ZOiCPb8TqBT&#10;/2PLj8OzAXF4dJFdHAUc7XT4dA3j3fl9n079+lksfwIAAP//AwBQSwMEFAAGAAgAAAAhACEfmWXg&#10;AAAACQEAAA8AAABkcnMvZG93bnJldi54bWxMj0FPAjEQhe8m/odmTLhJF4KNrNslKiHsRRLBGI9l&#10;O24bt9PNtsDir7d40dPM5L28+V6xGFzLjtgH60nCZJwBQ6q9ttRIeNutbu+BhahIq9YTSjhjgEV5&#10;fVWoXPsTveJxGxuWQijkSoKJscs5D7VBp8LYd0hJ+/S9UzGdfcN1r04p3LV8mmWCO2UpfTCqw2eD&#10;9df24CTE5cfZiPf6aW43u/WLsN9VVS2lHN0Mjw/AIg7xzwwX/IQOZWLa+wPpwFoJYjpJXaKE35kM&#10;Yj67A7a/LBnwsuD/G5Q/AAAA//8DAFBLAQItABQABgAIAAAAIQC2gziS/gAAAOEBAAATAAAAAAAA&#10;AAAAAAAAAAAAAABbQ29udGVudF9UeXBlc10ueG1sUEsBAi0AFAAGAAgAAAAhADj9If/WAAAAlAEA&#10;AAsAAAAAAAAAAAAAAAAALwEAAF9yZWxzLy5yZWxzUEsBAi0AFAAGAAgAAAAhAKlr+E5AAgAAdAQA&#10;AA4AAAAAAAAAAAAAAAAALgIAAGRycy9lMm9Eb2MueG1sUEsBAi0AFAAGAAgAAAAhACEfmWXgAAAA&#10;CQEAAA8AAAAAAAAAAAAAAAAAmgQAAGRycy9kb3ducmV2LnhtbFBLBQYAAAAABAAEAPMAAACnBQAA&#10;AAA=&#10;">
                <v:stroke endarrow="block"/>
              </v:shape>
            </w:pict>
          </mc:Fallback>
        </mc:AlternateContent>
      </w:r>
      <w:r w:rsidRPr="00777B91">
        <w:rPr>
          <w:noProof/>
          <w:snapToGrid/>
          <w:lang w:val="sq-AL" w:eastAsia="sq-AL"/>
        </w:rPr>
        <w:drawing>
          <wp:inline distT="0" distB="0" distL="0" distR="0" wp14:anchorId="60557730" wp14:editId="49CA5F9A">
            <wp:extent cx="5505450" cy="29527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b="61055"/>
                    <a:stretch>
                      <a:fillRect/>
                    </a:stretch>
                  </pic:blipFill>
                  <pic:spPr bwMode="auto">
                    <a:xfrm>
                      <a:off x="0" y="0"/>
                      <a:ext cx="5505450" cy="295275"/>
                    </a:xfrm>
                    <a:prstGeom prst="rect">
                      <a:avLst/>
                    </a:prstGeom>
                    <a:noFill/>
                    <a:ln>
                      <a:noFill/>
                    </a:ln>
                  </pic:spPr>
                </pic:pic>
              </a:graphicData>
            </a:graphic>
          </wp:inline>
        </w:drawing>
      </w:r>
    </w:p>
    <w:p w14:paraId="6635E939" w14:textId="77777777" w:rsidR="001D78F9" w:rsidRPr="00777B91" w:rsidRDefault="001D78F9" w:rsidP="001D78F9">
      <w:pPr>
        <w:ind w:left="720"/>
        <w:rPr>
          <w:rFonts w:ascii="Garamond" w:hAnsi="Garamond" w:cs="Garamond"/>
          <w:bCs/>
          <w:lang w:val="sr-Latn-RS"/>
        </w:rPr>
      </w:pPr>
      <w:r w:rsidRPr="00777B91">
        <w:rPr>
          <w:noProof/>
          <w:lang w:val="sq-AL" w:eastAsia="sq-AL"/>
        </w:rPr>
        <w:drawing>
          <wp:anchor distT="0" distB="0" distL="114300" distR="114300" simplePos="0" relativeHeight="251871232" behindDoc="0" locked="0" layoutInCell="1" allowOverlap="1" wp14:anchorId="73C277C0" wp14:editId="0678F4AB">
            <wp:simplePos x="0" y="0"/>
            <wp:positionH relativeFrom="column">
              <wp:posOffset>4257675</wp:posOffset>
            </wp:positionH>
            <wp:positionV relativeFrom="paragraph">
              <wp:posOffset>9525</wp:posOffset>
            </wp:positionV>
            <wp:extent cx="2019300" cy="99695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019300" cy="996950"/>
                    </a:xfrm>
                    <a:prstGeom prst="rect">
                      <a:avLst/>
                    </a:prstGeom>
                    <a:noFill/>
                    <a:ln>
                      <a:noFill/>
                    </a:ln>
                  </pic:spPr>
                </pic:pic>
              </a:graphicData>
            </a:graphic>
          </wp:anchor>
        </w:drawing>
      </w:r>
    </w:p>
    <w:p w14:paraId="3D411D07" w14:textId="77777777" w:rsidR="001D78F9" w:rsidRPr="00777B91" w:rsidRDefault="001D78F9" w:rsidP="001D78F9">
      <w:pPr>
        <w:rPr>
          <w:rFonts w:ascii="Garamond" w:hAnsi="Garamond" w:cs="Garamond"/>
          <w:bCs/>
          <w:lang w:val="sr-Latn-RS"/>
        </w:rPr>
      </w:pPr>
    </w:p>
    <w:p w14:paraId="06036FE9" w14:textId="77777777" w:rsidR="001D78F9" w:rsidRPr="00777B91" w:rsidRDefault="001D78F9" w:rsidP="001D78F9">
      <w:pPr>
        <w:rPr>
          <w:rFonts w:ascii="Garamond" w:hAnsi="Garamond" w:cs="Garamond"/>
          <w:bCs/>
          <w:lang w:val="sr-Latn-RS"/>
        </w:rPr>
      </w:pPr>
    </w:p>
    <w:p w14:paraId="4CE8F35E" w14:textId="77777777" w:rsidR="001D78F9" w:rsidRPr="00777B91" w:rsidRDefault="001D78F9" w:rsidP="001D78F9">
      <w:pPr>
        <w:rPr>
          <w:rFonts w:ascii="Garamond" w:hAnsi="Garamond" w:cs="Garamond"/>
          <w:bCs/>
          <w:lang w:val="sr-Latn-RS"/>
        </w:rPr>
      </w:pPr>
    </w:p>
    <w:p w14:paraId="1FCD400E" w14:textId="77777777" w:rsidR="001D78F9" w:rsidRPr="00777B91" w:rsidRDefault="001D78F9" w:rsidP="001D78F9">
      <w:pPr>
        <w:rPr>
          <w:rFonts w:ascii="Garamond" w:hAnsi="Garamond" w:cs="Garamond"/>
          <w:bCs/>
          <w:lang w:val="sr-Latn-RS"/>
        </w:rPr>
      </w:pPr>
    </w:p>
    <w:p w14:paraId="201F29F0" w14:textId="77777777" w:rsidR="001D78F9" w:rsidRPr="00777B91" w:rsidRDefault="001D78F9" w:rsidP="001D78F9">
      <w:pPr>
        <w:rPr>
          <w:rFonts w:ascii="Garamond" w:hAnsi="Garamond" w:cs="Garamond"/>
          <w:bCs/>
          <w:lang w:val="sr-Latn-RS"/>
        </w:rPr>
      </w:pPr>
    </w:p>
    <w:p w14:paraId="66988F49" w14:textId="77777777" w:rsidR="001D78F9" w:rsidRPr="00777B91" w:rsidRDefault="001D78F9" w:rsidP="001D78F9">
      <w:pPr>
        <w:rPr>
          <w:rFonts w:ascii="Garamond" w:hAnsi="Garamond" w:cs="Garamond"/>
          <w:bCs/>
          <w:lang w:val="sr-Latn-RS"/>
        </w:rPr>
      </w:pPr>
    </w:p>
    <w:p w14:paraId="05BDDF15" w14:textId="77777777" w:rsidR="001D78F9" w:rsidRPr="00777B91" w:rsidRDefault="001D78F9" w:rsidP="001D78F9">
      <w:pPr>
        <w:pStyle w:val="ListParagraph"/>
        <w:numPr>
          <w:ilvl w:val="0"/>
          <w:numId w:val="20"/>
        </w:numPr>
        <w:ind w:left="720" w:hanging="270"/>
        <w:contextualSpacing/>
        <w:rPr>
          <w:rFonts w:ascii="Garamond" w:hAnsi="Garamond" w:cs="Garamond"/>
          <w:bCs/>
          <w:lang w:val="sr-Latn-RS"/>
        </w:rPr>
      </w:pPr>
      <w:r w:rsidRPr="00777B91">
        <w:rPr>
          <w:rFonts w:ascii="Garamond" w:hAnsi="Garamond" w:cs="Garamond"/>
          <w:bCs/>
          <w:lang w:val="sr-Latn-RS"/>
        </w:rPr>
        <w:t xml:space="preserve">"Bankovni račun Trezora" i "Offset kod" ostaju oni koji se javljaju nakon unošenja </w:t>
      </w:r>
      <w:r w:rsidRPr="00777B91">
        <w:rPr>
          <w:rFonts w:ascii="Garamond" w:hAnsi="Garamond" w:cs="Garamond"/>
          <w:bCs/>
          <w:lang w:val="sr-Latn-RS"/>
        </w:rPr>
        <w:lastRenderedPageBreak/>
        <w:t>Korisnika (u našem primeru "Bankovni račun Trezora 206 i "Offset Kod" AV202 koji pripadaju računu Ministarstva javne uprave).</w:t>
      </w:r>
    </w:p>
    <w:p w14:paraId="6023C9E5" w14:textId="77777777" w:rsidR="001D78F9" w:rsidRPr="00777B91" w:rsidRDefault="001D78F9" w:rsidP="001D78F9">
      <w:pPr>
        <w:contextualSpacing/>
        <w:rPr>
          <w:rFonts w:ascii="Garamond" w:hAnsi="Garamond" w:cs="Garamond"/>
          <w:b/>
          <w:bCs/>
          <w:i/>
          <w:lang w:val="sr-Latn-RS"/>
        </w:rPr>
      </w:pPr>
    </w:p>
    <w:p w14:paraId="580548E8" w14:textId="77777777" w:rsidR="001D78F9" w:rsidRPr="00777B91" w:rsidRDefault="001D78F9" w:rsidP="001D78F9">
      <w:pPr>
        <w:contextualSpacing/>
        <w:rPr>
          <w:rFonts w:ascii="Garamond" w:hAnsi="Garamond" w:cs="Garamond"/>
          <w:b/>
          <w:bCs/>
          <w:i/>
          <w:lang w:val="sr-Latn-RS"/>
        </w:rPr>
      </w:pPr>
    </w:p>
    <w:p w14:paraId="5DCAC9A4" w14:textId="77777777" w:rsidR="001D78F9" w:rsidRPr="00777B91" w:rsidRDefault="001D78F9" w:rsidP="001D78F9">
      <w:pPr>
        <w:ind w:firstLine="450"/>
        <w:contextualSpacing/>
        <w:rPr>
          <w:rFonts w:ascii="Garamond" w:hAnsi="Garamond" w:cs="Garamond"/>
          <w:bCs/>
          <w:i/>
          <w:lang w:val="sr-Latn-RS"/>
        </w:rPr>
      </w:pPr>
      <w:r w:rsidRPr="00777B91">
        <w:rPr>
          <w:rFonts w:ascii="Garamond" w:hAnsi="Garamond" w:cs="Garamond"/>
          <w:b/>
          <w:bCs/>
          <w:i/>
          <w:lang w:val="sr-Latn-RS"/>
        </w:rPr>
        <w:t>Tokom zatvaranja Avansa ova dva polja se ne menjaju</w:t>
      </w:r>
      <w:r w:rsidRPr="00777B91">
        <w:rPr>
          <w:rFonts w:ascii="Garamond" w:hAnsi="Garamond" w:cs="Garamond"/>
          <w:bCs/>
          <w:i/>
          <w:lang w:val="sr-Latn-RS"/>
        </w:rPr>
        <w:t>.</w:t>
      </w:r>
    </w:p>
    <w:p w14:paraId="47A67EDB" w14:textId="77777777" w:rsidR="001D78F9" w:rsidRPr="00777B91" w:rsidRDefault="001D78F9" w:rsidP="001D78F9">
      <w:pPr>
        <w:rPr>
          <w:rFonts w:ascii="Garamond" w:hAnsi="Garamond" w:cs="Garamond"/>
          <w:bCs/>
          <w:lang w:val="sr-Latn-RS"/>
        </w:rPr>
      </w:pPr>
    </w:p>
    <w:p w14:paraId="595D6F13" w14:textId="77777777" w:rsidR="001D78F9" w:rsidRPr="00777B91" w:rsidRDefault="001D78F9" w:rsidP="001D78F9">
      <w:pPr>
        <w:ind w:left="450"/>
        <w:rPr>
          <w:rFonts w:ascii="Garamond" w:hAnsi="Garamond" w:cs="Garamond"/>
          <w:bCs/>
          <w:lang w:val="sr-Latn-RS"/>
        </w:rPr>
      </w:pPr>
      <w:r w:rsidRPr="00777B91">
        <w:rPr>
          <w:noProof/>
          <w:snapToGrid/>
          <w:lang w:val="sq-AL" w:eastAsia="sq-AL"/>
        </w:rPr>
        <w:drawing>
          <wp:inline distT="0" distB="0" distL="0" distR="0" wp14:anchorId="694EF798" wp14:editId="157D7A42">
            <wp:extent cx="4562475" cy="4000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t="36432"/>
                    <a:stretch>
                      <a:fillRect/>
                    </a:stretch>
                  </pic:blipFill>
                  <pic:spPr bwMode="auto">
                    <a:xfrm>
                      <a:off x="0" y="0"/>
                      <a:ext cx="4562475" cy="400050"/>
                    </a:xfrm>
                    <a:prstGeom prst="rect">
                      <a:avLst/>
                    </a:prstGeom>
                    <a:noFill/>
                    <a:ln>
                      <a:noFill/>
                    </a:ln>
                  </pic:spPr>
                </pic:pic>
              </a:graphicData>
            </a:graphic>
          </wp:inline>
        </w:drawing>
      </w:r>
    </w:p>
    <w:p w14:paraId="707B0BBC" w14:textId="77777777" w:rsidR="001D78F9" w:rsidRPr="00777B91" w:rsidRDefault="001D78F9" w:rsidP="001D78F9">
      <w:pPr>
        <w:ind w:left="360"/>
        <w:rPr>
          <w:rFonts w:ascii="Garamond" w:hAnsi="Garamond" w:cs="Garamond"/>
          <w:bCs/>
          <w:lang w:val="sr-Latn-RS"/>
        </w:rPr>
      </w:pPr>
    </w:p>
    <w:p w14:paraId="3B7E115A" w14:textId="77777777" w:rsidR="001D78F9" w:rsidRPr="00777B91" w:rsidRDefault="001D78F9" w:rsidP="001D78F9">
      <w:pPr>
        <w:rPr>
          <w:rFonts w:ascii="Garamond" w:hAnsi="Garamond" w:cs="Garamond"/>
          <w:bCs/>
          <w:lang w:val="sr-Latn-RS"/>
        </w:rPr>
      </w:pPr>
    </w:p>
    <w:p w14:paraId="6E6C6C4E" w14:textId="77777777" w:rsidR="001D78F9" w:rsidRPr="00777B91" w:rsidRDefault="001D78F9" w:rsidP="001D78F9">
      <w:pPr>
        <w:rPr>
          <w:rFonts w:ascii="Garamond" w:hAnsi="Garamond" w:cs="Garamond"/>
          <w:bCs/>
          <w:lang w:val="sr-Latn-RS"/>
        </w:rPr>
      </w:pPr>
    </w:p>
    <w:p w14:paraId="5083D888" w14:textId="77777777" w:rsidR="001D78F9" w:rsidRPr="00777B91" w:rsidRDefault="001D78F9" w:rsidP="001D78F9">
      <w:pPr>
        <w:pStyle w:val="ListParagraph"/>
        <w:numPr>
          <w:ilvl w:val="0"/>
          <w:numId w:val="20"/>
        </w:numPr>
        <w:rPr>
          <w:rFonts w:ascii="Garamond" w:hAnsi="Garamond" w:cs="Garamond"/>
          <w:bCs/>
          <w:lang w:val="sr-Latn-RS"/>
        </w:rPr>
      </w:pPr>
      <w:r w:rsidRPr="00777B91">
        <w:rPr>
          <w:rFonts w:ascii="Garamond" w:hAnsi="Garamond" w:cs="Garamond"/>
          <w:bCs/>
          <w:lang w:val="sr-Latn-RS"/>
        </w:rPr>
        <w:t>Opis (pre opisa, unosi se referentni broj i ID Kupona za troškove sa kojim je primljen avans za službeno putovanje)</w:t>
      </w:r>
    </w:p>
    <w:p w14:paraId="6D16BE55" w14:textId="77777777" w:rsidR="001D78F9" w:rsidRPr="00777B91" w:rsidRDefault="001D78F9" w:rsidP="001D78F9">
      <w:pPr>
        <w:ind w:left="720"/>
        <w:rPr>
          <w:rFonts w:ascii="Garamond" w:hAnsi="Garamond" w:cs="Garamond"/>
          <w:bCs/>
          <w:lang w:val="sr-Latn-RS"/>
        </w:rPr>
      </w:pPr>
    </w:p>
    <w:p w14:paraId="1C90B66C" w14:textId="77777777" w:rsidR="001D78F9" w:rsidRPr="00777B91" w:rsidRDefault="001D78F9" w:rsidP="001D78F9">
      <w:pPr>
        <w:rPr>
          <w:rFonts w:ascii="Garamond" w:hAnsi="Garamond" w:cs="Garamond"/>
          <w:bCs/>
          <w:lang w:val="sr-Latn-RS"/>
        </w:rPr>
      </w:pPr>
      <w:r w:rsidRPr="00777B91">
        <w:rPr>
          <w:noProof/>
          <w:snapToGrid/>
          <w:lang w:val="sq-AL" w:eastAsia="sq-AL"/>
        </w:rPr>
        <w:drawing>
          <wp:inline distT="0" distB="0" distL="0" distR="0" wp14:anchorId="09C7E902" wp14:editId="55429996">
            <wp:extent cx="5505450" cy="4095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5505450" cy="409575"/>
                    </a:xfrm>
                    <a:prstGeom prst="rect">
                      <a:avLst/>
                    </a:prstGeom>
                    <a:noFill/>
                    <a:ln>
                      <a:noFill/>
                    </a:ln>
                  </pic:spPr>
                </pic:pic>
              </a:graphicData>
            </a:graphic>
          </wp:inline>
        </w:drawing>
      </w:r>
    </w:p>
    <w:p w14:paraId="76B30427" w14:textId="77777777" w:rsidR="001D78F9" w:rsidRPr="00777B91" w:rsidRDefault="001D78F9" w:rsidP="001D78F9">
      <w:pPr>
        <w:rPr>
          <w:rFonts w:ascii="Garamond" w:hAnsi="Garamond" w:cs="Garamond"/>
          <w:bCs/>
          <w:lang w:val="sr-Latn-RS"/>
        </w:rPr>
      </w:pPr>
    </w:p>
    <w:p w14:paraId="4CB351D7" w14:textId="77777777" w:rsidR="001D78F9" w:rsidRPr="00777B91" w:rsidRDefault="001D78F9" w:rsidP="001D78F9">
      <w:pPr>
        <w:pStyle w:val="ListParagraph"/>
        <w:numPr>
          <w:ilvl w:val="0"/>
          <w:numId w:val="20"/>
        </w:numPr>
        <w:rPr>
          <w:rFonts w:ascii="Garamond" w:hAnsi="Garamond" w:cs="Garamond"/>
          <w:bCs/>
          <w:lang w:val="sr-Latn-RS"/>
        </w:rPr>
      </w:pPr>
      <w:r w:rsidRPr="00777B91">
        <w:rPr>
          <w:rFonts w:ascii="Garamond" w:hAnsi="Garamond" w:cs="Garamond"/>
          <w:bCs/>
          <w:lang w:val="sr-Latn-RS"/>
        </w:rPr>
        <w:t>Nastavlja se sa registrovanjem linija stavki, pri čemu linija prve stavke troškova treba biti ista kao i kod Kupona za troškove za Avans za službeno putovanje, registrujući potrošeni iznos sa minusom (-1.150,00) na službenom putovanju u kodu avansa 13820.</w:t>
      </w:r>
    </w:p>
    <w:p w14:paraId="165780BF" w14:textId="77777777" w:rsidR="001D78F9" w:rsidRPr="00777B91" w:rsidRDefault="001D78F9" w:rsidP="001D78F9">
      <w:pPr>
        <w:rPr>
          <w:rFonts w:ascii="Garamond" w:hAnsi="Garamond" w:cs="Garamond"/>
          <w:bCs/>
          <w:lang w:val="sr-Latn-RS"/>
        </w:rPr>
      </w:pPr>
    </w:p>
    <w:p w14:paraId="35F2D87C" w14:textId="77777777" w:rsidR="001D78F9" w:rsidRPr="00777B91" w:rsidRDefault="001D78F9" w:rsidP="001D78F9">
      <w:pPr>
        <w:rPr>
          <w:rFonts w:ascii="Garamond" w:hAnsi="Garamond" w:cs="Garamond"/>
          <w:bCs/>
          <w:lang w:val="sr-Latn-RS"/>
        </w:rPr>
      </w:pPr>
    </w:p>
    <w:p w14:paraId="4067D042" w14:textId="77777777" w:rsidR="001D78F9" w:rsidRPr="00777B91" w:rsidRDefault="001D78F9" w:rsidP="001D78F9">
      <w:pPr>
        <w:rPr>
          <w:rFonts w:ascii="Garamond" w:hAnsi="Garamond" w:cs="Garamond"/>
          <w:bCs/>
          <w:lang w:val="sr-Latn-RS"/>
        </w:rPr>
      </w:pPr>
    </w:p>
    <w:p w14:paraId="69AD4B31" w14:textId="77777777" w:rsidR="001D78F9" w:rsidRPr="00777B91" w:rsidRDefault="001D78F9" w:rsidP="001D78F9">
      <w:pPr>
        <w:rPr>
          <w:rFonts w:ascii="Garamond" w:hAnsi="Garamond" w:cs="Garamond"/>
          <w:bCs/>
          <w:lang w:val="sr-Latn-RS"/>
        </w:rPr>
      </w:pPr>
    </w:p>
    <w:p w14:paraId="382A8120" w14:textId="77777777" w:rsidR="001D78F9" w:rsidRPr="00777B91" w:rsidRDefault="001D78F9" w:rsidP="001D78F9">
      <w:pPr>
        <w:rPr>
          <w:rFonts w:ascii="Garamond" w:hAnsi="Garamond" w:cs="Garamond"/>
          <w:bCs/>
          <w:lang w:val="sr-Latn-RS"/>
        </w:rPr>
      </w:pPr>
      <w:r w:rsidRPr="00777B91">
        <w:rPr>
          <w:noProof/>
          <w:snapToGrid/>
          <w:lang w:val="sq-AL" w:eastAsia="sq-AL"/>
        </w:rPr>
        <w:drawing>
          <wp:inline distT="0" distB="0" distL="0" distR="0" wp14:anchorId="770B019B" wp14:editId="7C4989A5">
            <wp:extent cx="5905500" cy="11334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5905500" cy="1133475"/>
                    </a:xfrm>
                    <a:prstGeom prst="rect">
                      <a:avLst/>
                    </a:prstGeom>
                    <a:noFill/>
                    <a:ln>
                      <a:noFill/>
                    </a:ln>
                  </pic:spPr>
                </pic:pic>
              </a:graphicData>
            </a:graphic>
          </wp:inline>
        </w:drawing>
      </w:r>
    </w:p>
    <w:p w14:paraId="51A878CC" w14:textId="77777777" w:rsidR="001D78F9" w:rsidRPr="00777B91" w:rsidRDefault="001D78F9" w:rsidP="001D78F9">
      <w:pPr>
        <w:rPr>
          <w:rFonts w:ascii="Garamond" w:hAnsi="Garamond" w:cs="Garamond"/>
          <w:bCs/>
          <w:lang w:val="sr-Latn-RS"/>
        </w:rPr>
      </w:pPr>
    </w:p>
    <w:p w14:paraId="472F1196" w14:textId="77777777" w:rsidR="001D78F9" w:rsidRPr="00777B91" w:rsidRDefault="001D78F9" w:rsidP="001D78F9">
      <w:pPr>
        <w:rPr>
          <w:rFonts w:ascii="Garamond" w:hAnsi="Garamond" w:cs="Garamond"/>
          <w:bCs/>
          <w:lang w:val="sr-Latn-RS"/>
        </w:rPr>
      </w:pPr>
    </w:p>
    <w:p w14:paraId="73C27B69" w14:textId="77777777" w:rsidR="001D78F9" w:rsidRPr="00777B91" w:rsidRDefault="001D78F9" w:rsidP="001D78F9">
      <w:pPr>
        <w:numPr>
          <w:ilvl w:val="0"/>
          <w:numId w:val="20"/>
        </w:numPr>
        <w:rPr>
          <w:rFonts w:ascii="Garamond" w:hAnsi="Garamond" w:cs="Garamond"/>
          <w:bCs/>
          <w:lang w:val="sr-Latn-RS"/>
        </w:rPr>
      </w:pPr>
      <w:r w:rsidRPr="00777B91">
        <w:rPr>
          <w:rFonts w:ascii="Garamond" w:hAnsi="Garamond" w:cs="Garamond"/>
          <w:bCs/>
          <w:lang w:val="sr-Latn-RS"/>
        </w:rPr>
        <w:lastRenderedPageBreak/>
        <w:t>Zatim se dodaju druge linije gde se navode troškovi sa službenog puta po kodovima;</w:t>
      </w:r>
    </w:p>
    <w:p w14:paraId="070555C5" w14:textId="77777777" w:rsidR="001D78F9" w:rsidRPr="00777B91" w:rsidRDefault="001D78F9" w:rsidP="001D78F9">
      <w:pPr>
        <w:ind w:left="810"/>
        <w:rPr>
          <w:rFonts w:ascii="Garamond" w:hAnsi="Garamond" w:cs="Garamond"/>
          <w:bCs/>
          <w:lang w:val="sr-Latn-RS"/>
        </w:rPr>
      </w:pPr>
      <w:r w:rsidRPr="00777B91">
        <w:rPr>
          <w:rFonts w:ascii="Garamond" w:hAnsi="Garamond" w:cs="Garamond"/>
          <w:bCs/>
          <w:lang w:val="sr-Latn-RS"/>
        </w:rPr>
        <w:t>primer:</w:t>
      </w:r>
    </w:p>
    <w:p w14:paraId="72B82C52" w14:textId="77777777" w:rsidR="001D78F9" w:rsidRPr="00777B91" w:rsidRDefault="001D78F9" w:rsidP="001D78F9">
      <w:pPr>
        <w:numPr>
          <w:ilvl w:val="1"/>
          <w:numId w:val="20"/>
        </w:numPr>
        <w:rPr>
          <w:rFonts w:ascii="Garamond" w:hAnsi="Garamond" w:cs="Garamond"/>
          <w:bCs/>
          <w:lang w:val="sr-Latn-RS"/>
        </w:rPr>
      </w:pPr>
      <w:r w:rsidRPr="00777B91">
        <w:rPr>
          <w:rFonts w:ascii="Garamond" w:hAnsi="Garamond" w:cs="Garamond"/>
          <w:bCs/>
          <w:lang w:val="sr-Latn-RS"/>
        </w:rPr>
        <w:t>860,00 evra koje je potrošeno na 13140 – Smeštaj-službeno putovanje u inostranstvu i</w:t>
      </w:r>
    </w:p>
    <w:p w14:paraId="1E894A1D" w14:textId="77777777" w:rsidR="001D78F9" w:rsidRPr="00777B91" w:rsidRDefault="001D78F9" w:rsidP="001D78F9">
      <w:pPr>
        <w:numPr>
          <w:ilvl w:val="1"/>
          <w:numId w:val="20"/>
        </w:numPr>
        <w:rPr>
          <w:rFonts w:ascii="Garamond" w:hAnsi="Garamond" w:cs="Garamond"/>
          <w:bCs/>
          <w:lang w:val="sr-Latn-RS"/>
        </w:rPr>
      </w:pPr>
      <w:r w:rsidRPr="00777B91">
        <w:rPr>
          <w:rFonts w:ascii="Garamond" w:hAnsi="Garamond" w:cs="Garamond"/>
          <w:bCs/>
          <w:lang w:val="sr-Latn-RS"/>
        </w:rPr>
        <w:t>290,00 evra je potrošeno na 13143 – Ostali troškovi).</w:t>
      </w:r>
    </w:p>
    <w:p w14:paraId="13ED0BD6" w14:textId="77777777" w:rsidR="001D78F9" w:rsidRPr="00777B91" w:rsidRDefault="001D78F9" w:rsidP="001D78F9">
      <w:pPr>
        <w:numPr>
          <w:ilvl w:val="0"/>
          <w:numId w:val="20"/>
        </w:numPr>
        <w:rPr>
          <w:rFonts w:ascii="Garamond" w:hAnsi="Garamond" w:cs="Garamond"/>
          <w:bCs/>
          <w:lang w:val="sr-Latn-RS"/>
        </w:rPr>
      </w:pPr>
      <w:r w:rsidRPr="00777B91">
        <w:rPr>
          <w:rFonts w:ascii="Garamond" w:hAnsi="Garamond" w:cs="Garamond"/>
          <w:bCs/>
          <w:lang w:val="sr-Latn-RS"/>
        </w:rPr>
        <w:t xml:space="preserve">Kliknimo na dugme </w:t>
      </w:r>
      <w:r w:rsidRPr="00777B91">
        <w:rPr>
          <w:noProof/>
          <w:snapToGrid/>
          <w:lang w:val="sq-AL" w:eastAsia="sq-AL"/>
        </w:rPr>
        <w:drawing>
          <wp:inline distT="0" distB="0" distL="0" distR="0" wp14:anchorId="2C328630" wp14:editId="2952B409">
            <wp:extent cx="504825" cy="2190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04825" cy="219075"/>
                    </a:xfrm>
                    <a:prstGeom prst="rect">
                      <a:avLst/>
                    </a:prstGeom>
                    <a:noFill/>
                    <a:ln>
                      <a:noFill/>
                    </a:ln>
                  </pic:spPr>
                </pic:pic>
              </a:graphicData>
            </a:graphic>
          </wp:inline>
        </w:drawing>
      </w:r>
      <w:r w:rsidRPr="00777B91">
        <w:rPr>
          <w:rFonts w:ascii="Garamond" w:hAnsi="Garamond" w:cs="Garamond"/>
          <w:bCs/>
          <w:lang w:val="sr-Latn-RS"/>
        </w:rPr>
        <w:t xml:space="preserve"> da bismo sačuvali transakciju.</w:t>
      </w:r>
    </w:p>
    <w:p w14:paraId="07EBC74B" w14:textId="77777777" w:rsidR="001D78F9" w:rsidRPr="00777B91" w:rsidRDefault="001D78F9" w:rsidP="001D78F9">
      <w:pPr>
        <w:rPr>
          <w:rFonts w:ascii="Garamond" w:hAnsi="Garamond" w:cs="Garamond"/>
          <w:bCs/>
          <w:lang w:val="sr-Latn-RS"/>
        </w:rPr>
      </w:pPr>
      <w:r w:rsidRPr="00777B91">
        <w:rPr>
          <w:noProof/>
          <w:lang w:val="sq-AL" w:eastAsia="sq-AL"/>
        </w:rPr>
        <w:drawing>
          <wp:anchor distT="0" distB="0" distL="114300" distR="114300" simplePos="0" relativeHeight="251876352" behindDoc="0" locked="0" layoutInCell="1" allowOverlap="1" wp14:anchorId="64D17384" wp14:editId="52497C46">
            <wp:simplePos x="0" y="0"/>
            <wp:positionH relativeFrom="margin">
              <wp:posOffset>180975</wp:posOffset>
            </wp:positionH>
            <wp:positionV relativeFrom="paragraph">
              <wp:posOffset>4714875</wp:posOffset>
            </wp:positionV>
            <wp:extent cx="3067050" cy="29337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cstate="print">
                      <a:extLst>
                        <a:ext uri="{28A0092B-C50C-407E-A947-70E740481C1C}">
                          <a14:useLocalDpi xmlns:a14="http://schemas.microsoft.com/office/drawing/2010/main" val="0"/>
                        </a:ext>
                      </a:extLst>
                    </a:blip>
                    <a:srcRect t="49625"/>
                    <a:stretch>
                      <a:fillRect/>
                    </a:stretch>
                  </pic:blipFill>
                  <pic:spPr bwMode="auto">
                    <a:xfrm>
                      <a:off x="0" y="0"/>
                      <a:ext cx="3067050" cy="293370"/>
                    </a:xfrm>
                    <a:prstGeom prst="rect">
                      <a:avLst/>
                    </a:prstGeom>
                    <a:noFill/>
                    <a:ln>
                      <a:noFill/>
                    </a:ln>
                  </pic:spPr>
                </pic:pic>
              </a:graphicData>
            </a:graphic>
          </wp:anchor>
        </w:drawing>
      </w:r>
      <w:r w:rsidRPr="00777B91">
        <w:rPr>
          <w:noProof/>
          <w:snapToGrid/>
          <w:lang w:val="sq-AL" w:eastAsia="sq-AL"/>
        </w:rPr>
        <w:drawing>
          <wp:inline distT="0" distB="0" distL="0" distR="0" wp14:anchorId="683163CB" wp14:editId="49CE3ED5">
            <wp:extent cx="5800725" cy="90678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5">
                      <a:extLst>
                        <a:ext uri="{28A0092B-C50C-407E-A947-70E740481C1C}">
                          <a14:useLocalDpi xmlns:a14="http://schemas.microsoft.com/office/drawing/2010/main" val="0"/>
                        </a:ext>
                      </a:extLst>
                    </a:blip>
                    <a:srcRect r="28152" b="5923"/>
                    <a:stretch>
                      <a:fillRect/>
                    </a:stretch>
                  </pic:blipFill>
                  <pic:spPr bwMode="auto">
                    <a:xfrm>
                      <a:off x="0" y="0"/>
                      <a:ext cx="5800725" cy="9067800"/>
                    </a:xfrm>
                    <a:prstGeom prst="rect">
                      <a:avLst/>
                    </a:prstGeom>
                    <a:noFill/>
                    <a:ln>
                      <a:noFill/>
                    </a:ln>
                  </pic:spPr>
                </pic:pic>
              </a:graphicData>
            </a:graphic>
          </wp:inline>
        </w:drawing>
      </w:r>
    </w:p>
    <w:p w14:paraId="7B4944B6" w14:textId="77777777" w:rsidR="001D78F9" w:rsidRPr="00777B91" w:rsidRDefault="001D78F9" w:rsidP="001D78F9">
      <w:pPr>
        <w:ind w:left="90"/>
        <w:rPr>
          <w:rFonts w:ascii="Garamond" w:hAnsi="Garamond" w:cs="Garamond"/>
          <w:bCs/>
          <w:lang w:val="sr-Latn-RS"/>
        </w:rPr>
      </w:pPr>
    </w:p>
    <w:p w14:paraId="44DDEA5C" w14:textId="77777777" w:rsidR="001D78F9" w:rsidRPr="00777B91" w:rsidRDefault="001D78F9" w:rsidP="001D78F9">
      <w:pPr>
        <w:pStyle w:val="Heading2"/>
        <w:rPr>
          <w:rFonts w:ascii="Garamond" w:hAnsi="Garamond"/>
          <w:i w:val="0"/>
          <w:color w:val="1F497D"/>
          <w:sz w:val="26"/>
          <w:szCs w:val="26"/>
          <w:lang w:val="sr-Latn-RS"/>
        </w:rPr>
      </w:pPr>
      <w:r w:rsidRPr="00777B91">
        <w:rPr>
          <w:rFonts w:ascii="Garamond" w:hAnsi="Garamond"/>
          <w:i w:val="0"/>
          <w:color w:val="1F497D"/>
          <w:sz w:val="24"/>
          <w:szCs w:val="24"/>
          <w:lang w:val="sr-Latn-RS"/>
        </w:rPr>
        <w:t>Izveštaj</w:t>
      </w:r>
      <w:r w:rsidRPr="00777B91">
        <w:rPr>
          <w:rFonts w:ascii="Garamond" w:hAnsi="Garamond"/>
          <w:i w:val="0"/>
          <w:color w:val="1F497D"/>
          <w:sz w:val="26"/>
          <w:szCs w:val="26"/>
          <w:lang w:val="sr-Latn-RS"/>
        </w:rPr>
        <w:t xml:space="preserve"> o stanju nakon zatvaranja avansa</w:t>
      </w:r>
    </w:p>
    <w:p w14:paraId="1074A903" w14:textId="77777777" w:rsidR="001D78F9" w:rsidRPr="00777B91" w:rsidRDefault="001D78F9" w:rsidP="001D78F9">
      <w:pPr>
        <w:rPr>
          <w:rFonts w:ascii="Garamond" w:hAnsi="Garamond" w:cs="Garamond"/>
          <w:bCs/>
          <w:color w:val="FF0000"/>
          <w:lang w:val="sr-Latn-RS"/>
        </w:rPr>
      </w:pPr>
    </w:p>
    <w:p w14:paraId="6684868B"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lastRenderedPageBreak/>
        <w:t>Generišemo isti izveštaj kao i pre - "Izveštaj o analizi računa – Detalji.</w:t>
      </w:r>
    </w:p>
    <w:p w14:paraId="052A7404" w14:textId="77777777" w:rsidR="001D78F9" w:rsidRPr="00777B91" w:rsidRDefault="001D78F9" w:rsidP="001D78F9">
      <w:pPr>
        <w:rPr>
          <w:rFonts w:ascii="Garamond" w:hAnsi="Garamond" w:cs="Garamond"/>
          <w:bCs/>
          <w:lang w:val="sr-Latn-RS"/>
        </w:rPr>
      </w:pPr>
    </w:p>
    <w:p w14:paraId="48B1780C"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U "Hijerarhijskom toku elemenata računovodstvenog plana" unosimo neophodne kriterijume, gde u Segment OBJECT sa "Konceptom" LITEM – LITEM treba uneti ekonomski kod 13820 – Avans za službeno putovanje.</w:t>
      </w:r>
    </w:p>
    <w:p w14:paraId="5B573FD8" w14:textId="77777777" w:rsidR="001D78F9" w:rsidRPr="00777B91" w:rsidRDefault="001D78F9" w:rsidP="001D78F9">
      <w:pPr>
        <w:rPr>
          <w:rFonts w:ascii="Garamond" w:hAnsi="Garamond" w:cs="Garamond"/>
          <w:bCs/>
          <w:lang w:val="sr-Latn-RS"/>
        </w:rPr>
      </w:pPr>
      <w:r>
        <w:rPr>
          <w:noProof/>
          <w:snapToGrid/>
          <w:lang w:val="sq-AL" w:eastAsia="sq-AL"/>
        </w:rPr>
        <mc:AlternateContent>
          <mc:Choice Requires="wps">
            <w:drawing>
              <wp:anchor distT="0" distB="0" distL="114300" distR="114300" simplePos="0" relativeHeight="251874304" behindDoc="0" locked="0" layoutInCell="1" allowOverlap="1" wp14:anchorId="084D544A" wp14:editId="19A7455F">
                <wp:simplePos x="0" y="0"/>
                <wp:positionH relativeFrom="column">
                  <wp:posOffset>114300</wp:posOffset>
                </wp:positionH>
                <wp:positionV relativeFrom="paragraph">
                  <wp:posOffset>1118870</wp:posOffset>
                </wp:positionV>
                <wp:extent cx="4733925" cy="161925"/>
                <wp:effectExtent l="9525" t="9525" r="9525" b="9525"/>
                <wp:wrapNone/>
                <wp:docPr id="228" name="Rounded 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3925" cy="161925"/>
                        </a:xfrm>
                        <a:prstGeom prst="roundRect">
                          <a:avLst>
                            <a:gd name="adj" fmla="val 16667"/>
                          </a:avLst>
                        </a:prstGeom>
                        <a:noFill/>
                        <a:ln w="12700">
                          <a:solidFill>
                            <a:srgbClr val="ED7D3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F14A740" id="Rounded Rectangle 228" o:spid="_x0000_s1026" style="position:absolute;margin-left:9pt;margin-top:88.1pt;width:372.75pt;height:12.7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ZgoAIAADsFAAAOAAAAZHJzL2Uyb0RvYy54bWysVF1v0zAUfUfiP1h+7/LRLG2jpdPUtAhp&#10;wLTBD3BtpzE4drDdpgPx37l20tLBC0LkIfHNtY/vOffYN7fHVqIDN1ZoVeLkKsaIK6qZULsSf/q4&#10;mcwxso4oRqRWvMTP3OLb5etXN31X8FQ3WjJuEIAoW/RdiRvnuiKKLG14S+yV7riCZK1NSxyEZhcx&#10;Q3pAb2WUxnEe9dqwzmjKrYW/1ZDEy4Bf15y6D3VtuUOyxFCbC28T3lv/jpY3pNgZ0jWCjmWQf6ii&#10;JULBpmeoijiC9kb8AdUKarTVtbuiuo10XQvKAwdgk8S/sXlqSMcDFxDHdmeZ7P+Dpe8PDwYJVuI0&#10;hVYp0kKTHvVeMc7QI8hH1E5y5JMgVd/ZAlY8dQ/Gk7XdvaZfLFJ61cA8fmeM7htOGBSY+PnRiwU+&#10;sLAUbft3msE+ZO90UO1Ym9YDgh7oGJrzfG4OPzpE4Wc2m04X6TVGFHJJnvix34IUp9Wdse4N1y3y&#10;gxIbz8JTCFuQw711oUNsZEnYZ4zqVkK/D0SiJM/z2Yg4TgbsE6ZfqfRGSBkcIxXqoYp0FscB3Wop&#10;mM8GWcxuu5IGAWqJ19Wsmg5igGCX01rhwPpStCWex/7xm5PC67dWLIwdEXIYQylS+TTIMRLxwgSL&#10;fV/Ei/V8Pc8mWZqvJ1lcVZO7zSqb5Jtkdl1Nq9WqSn74OpOsaARjXPlST3ZPsr+z03jwBqOeDf+C&#10;kr1kvgnPqOjFtOhlGaGFwOX0DeyCcbxXBs9tNXsG3xg9nF+4b2DQaPMNox7Obont1z0xHCP5VoH3&#10;FkmW+cMegux6lkJgLjPbywxRFKBKTJ3BaAhWbrgi9p0Ruwb2SkKXlb4Dx9bCed95Nw91jQGc0MBh&#10;vE38FXAZh1m/7rzlTwAAAP//AwBQSwMEFAAGAAgAAAAhAG8fMX7gAAAACgEAAA8AAABkcnMvZG93&#10;bnJldi54bWxMj8FOwzAQRO9I/IO1SNyok1QkVYhTARIHQKiicOhxGy9xILaj2E1Dv57lBKfVaEcz&#10;b6r1bHsx0Rg67xSkiwQEucbrzrUK3t8erlYgQkSnsfeOFHxTgHV9flZhqf3RvdK0ja3gEBdKVGBi&#10;HEopQ2PIYlj4gRz/PvxoMbIcW6lHPHK47WWWJLm02DluMDjQvaHma3uwCvAOH8NpXk4be3p6SQez&#10;e6bPnVKXF/PtDYhIc/wzwy8+o0PNTHt/cDqInvWKp0S+RZ6BYEORL69B7BVkSVqArCv5f0L9AwAA&#10;//8DAFBLAQItABQABgAIAAAAIQC2gziS/gAAAOEBAAATAAAAAAAAAAAAAAAAAAAAAABbQ29udGVu&#10;dF9UeXBlc10ueG1sUEsBAi0AFAAGAAgAAAAhADj9If/WAAAAlAEAAAsAAAAAAAAAAAAAAAAALwEA&#10;AF9yZWxzLy5yZWxzUEsBAi0AFAAGAAgAAAAhAOOv5mCgAgAAOwUAAA4AAAAAAAAAAAAAAAAALgIA&#10;AGRycy9lMm9Eb2MueG1sUEsBAi0AFAAGAAgAAAAhAG8fMX7gAAAACgEAAA8AAAAAAAAAAAAAAAAA&#10;+gQAAGRycy9kb3ducmV2LnhtbFBLBQYAAAAABAAEAPMAAAAHBgAAAAA=&#10;" filled="f" strokecolor="#ed7d31" strokeweight="1pt">
                <v:stroke joinstyle="miter"/>
              </v:roundrect>
            </w:pict>
          </mc:Fallback>
        </mc:AlternateContent>
      </w:r>
      <w:r w:rsidRPr="00777B91">
        <w:rPr>
          <w:noProof/>
          <w:snapToGrid/>
          <w:lang w:val="sq-AL" w:eastAsia="sq-AL"/>
        </w:rPr>
        <w:drawing>
          <wp:inline distT="0" distB="0" distL="0" distR="0" wp14:anchorId="411D009D" wp14:editId="10AD5C3B">
            <wp:extent cx="5505450" cy="20288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5505450" cy="2028825"/>
                    </a:xfrm>
                    <a:prstGeom prst="rect">
                      <a:avLst/>
                    </a:prstGeom>
                    <a:noFill/>
                    <a:ln>
                      <a:noFill/>
                    </a:ln>
                  </pic:spPr>
                </pic:pic>
              </a:graphicData>
            </a:graphic>
          </wp:inline>
        </w:drawing>
      </w:r>
    </w:p>
    <w:p w14:paraId="3D39395B" w14:textId="77777777" w:rsidR="001D78F9" w:rsidRPr="00777B91" w:rsidRDefault="001D78F9" w:rsidP="001D78F9">
      <w:pPr>
        <w:rPr>
          <w:rFonts w:ascii="Garamond" w:hAnsi="Garamond" w:cs="Garamond"/>
          <w:bCs/>
          <w:lang w:val="sr-Latn-RS"/>
        </w:rPr>
      </w:pPr>
    </w:p>
    <w:p w14:paraId="575A2383"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U polju "Grupišite prema" selektujemo da grupišemo prema "Korisnik/Klijent/Ime Banke"</w:t>
      </w:r>
    </w:p>
    <w:p w14:paraId="38112F0F" w14:textId="77777777" w:rsidR="001D78F9" w:rsidRPr="00777B91" w:rsidRDefault="001D78F9" w:rsidP="001D78F9">
      <w:pPr>
        <w:rPr>
          <w:rFonts w:ascii="Garamond" w:hAnsi="Garamond" w:cs="Garamond"/>
          <w:bCs/>
          <w:lang w:val="sr-Latn-RS"/>
        </w:rPr>
      </w:pPr>
    </w:p>
    <w:p w14:paraId="06471D75" w14:textId="77777777" w:rsidR="001D78F9" w:rsidRPr="00777B91" w:rsidRDefault="001D78F9" w:rsidP="001D78F9">
      <w:pPr>
        <w:rPr>
          <w:rFonts w:ascii="Garamond" w:hAnsi="Garamond" w:cs="Garamond"/>
          <w:bCs/>
          <w:lang w:val="sr-Latn-RS"/>
        </w:rPr>
      </w:pPr>
      <w:r>
        <w:rPr>
          <w:noProof/>
          <w:snapToGrid/>
          <w:lang w:val="sq-AL" w:eastAsia="sq-AL"/>
        </w:rPr>
        <mc:AlternateContent>
          <mc:Choice Requires="wps">
            <w:drawing>
              <wp:anchor distT="0" distB="0" distL="114300" distR="114300" simplePos="0" relativeHeight="251875328" behindDoc="0" locked="0" layoutInCell="1" allowOverlap="1" wp14:anchorId="65B80B10" wp14:editId="608D5787">
                <wp:simplePos x="0" y="0"/>
                <wp:positionH relativeFrom="column">
                  <wp:posOffset>1190625</wp:posOffset>
                </wp:positionH>
                <wp:positionV relativeFrom="paragraph">
                  <wp:posOffset>85725</wp:posOffset>
                </wp:positionV>
                <wp:extent cx="152400" cy="123825"/>
                <wp:effectExtent l="9525" t="14605" r="9525" b="13970"/>
                <wp:wrapNone/>
                <wp:docPr id="227" name="Rounded Rect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23825"/>
                        </a:xfrm>
                        <a:prstGeom prst="roundRect">
                          <a:avLst>
                            <a:gd name="adj" fmla="val 16667"/>
                          </a:avLst>
                        </a:prstGeom>
                        <a:noFill/>
                        <a:ln w="19050">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D716885" id="Rounded Rectangle 227" o:spid="_x0000_s1026" style="position:absolute;margin-left:93.75pt;margin-top:6.75pt;width:12pt;height:9.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a8cmgIAADoFAAAOAAAAZHJzL2Uyb0RvYy54bWysVNtu2zAMfR+wfxD0nvpSJ02MOkVhJ8OA&#10;XYp2+wBFkmNtsuRJSpxu2L+Pkp0sWV+GYX6wRZM65CGPdHt3aCXac2OFVgVOrmKMuKKaCbUt8OdP&#10;68kcI+uIYkRqxQv8zC2+W75+ddt3OU91oyXjBgGIsnnfFbhxrsujyNKGt8Re6Y4rcNbatMSBabYR&#10;M6QH9FZGaRzPol4b1hlNubXwtxqceBnw65pT97GuLXdIFhhqc+Ftwnvj39HyluRbQ7pG0LEM8g9V&#10;tEQoSHqCqogjaGfEC6hWUKOtrt0V1W2k61pQHjgAmyT+g81TQzoeuEBzbHdqk/1/sPTD/sEgwQqc&#10;pjcYKdLCkB71TjHO0CO0j6it5Mg7oVV9Z3PY8dQ9GE/Wdu80/WqR0mUDcfzeGN03nDAoMPHx0cUG&#10;b1jYijb9e80gD9k5Hbp2qE3rAaEf6BCG83waDj84ROFnMk2zGEZIwZWk1/N0GjKQ/Li5M9a94bpF&#10;flFg40l4BiED2b+zLgyIjSQJ+4JR3UoY955IlMxms8AxIvkYDKsjpt+p9FpIGQQjFeqhikU8jQO6&#10;1VIw7w1dMdtNKQ0C1AKXsX/GSi/CWuFA+VK0BZ6fgkju27dSLKRxRMhhDaVI5cGhGyMR35egsB+L&#10;eLGar+bZJEtnq0kWV9Xkfl1mk9k6uZlW11VZVslPX2eS5Y1gjCtf6lHtSfZ3ahrP3aDTk94vKNlz&#10;5uvwvGQeXZYBIgmsjt/ALujGS2WQ3EazZ5CN0cPxhesGFo023zHq4egW2H7bEcMxkm8VSG+RZJk/&#10;68HIpjcpGObcszn3EEUBqsDUGYwGo3TDDbHrjNg2kCsJU1b6HgRbC3dU9lDXKHM4oIHDeJn4G+Dc&#10;DlG/r7zlLwAAAP//AwBQSwMEFAAGAAgAAAAhAHhDrSPeAAAACQEAAA8AAABkcnMvZG93bnJldi54&#10;bWxMj09Lw0AQxe+C32EZwZvdpLF/SLMpUhA8SU1FyG2aXTeh2dmY3bbx2zue9DTvMY83vym2k+vF&#10;xYyh86QgnSUgDDVed2QVvB+eH9YgQkTS2HsyCr5NgG15e1Ngrv2V3sylilZwCYUcFbQxDrmUoWmN&#10;wzDzgyHeffrRYWQ7WqlHvHK56+U8SZbSYUd8ocXB7FrTnKqzU2Drl8dD/Kjqr1Pco7Wvi91+WSt1&#10;fzc9bUBEM8W/MPziMzqUzHT0Z9JB9OzXqwVHWWQ8OTBPUxZHBVmWgCwL+f+D8gcAAP//AwBQSwEC&#10;LQAUAAYACAAAACEAtoM4kv4AAADhAQAAEwAAAAAAAAAAAAAAAAAAAAAAW0NvbnRlbnRfVHlwZXNd&#10;LnhtbFBLAQItABQABgAIAAAAIQA4/SH/1gAAAJQBAAALAAAAAAAAAAAAAAAAAC8BAABfcmVscy8u&#10;cmVsc1BLAQItABQABgAIAAAAIQCCda8cmgIAADoFAAAOAAAAAAAAAAAAAAAAAC4CAABkcnMvZTJv&#10;RG9jLnhtbFBLAQItABQABgAIAAAAIQB4Q60j3gAAAAkBAAAPAAAAAAAAAAAAAAAAAPQEAABkcnMv&#10;ZG93bnJldi54bWxQSwUGAAAAAAQABADzAAAA/wUAAAAA&#10;" filled="f" strokecolor="#c00000" strokeweight="1.5pt">
                <v:stroke joinstyle="miter"/>
              </v:roundrect>
            </w:pict>
          </mc:Fallback>
        </mc:AlternateContent>
      </w:r>
      <w:r w:rsidRPr="00777B91">
        <w:rPr>
          <w:noProof/>
          <w:snapToGrid/>
          <w:lang w:val="sq-AL" w:eastAsia="sq-AL"/>
        </w:rPr>
        <w:drawing>
          <wp:inline distT="0" distB="0" distL="0" distR="0" wp14:anchorId="2963B368" wp14:editId="70E65CB1">
            <wp:extent cx="5505450" cy="9810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5505450" cy="981075"/>
                    </a:xfrm>
                    <a:prstGeom prst="rect">
                      <a:avLst/>
                    </a:prstGeom>
                    <a:noFill/>
                    <a:ln>
                      <a:noFill/>
                    </a:ln>
                  </pic:spPr>
                </pic:pic>
              </a:graphicData>
            </a:graphic>
          </wp:inline>
        </w:drawing>
      </w:r>
    </w:p>
    <w:p w14:paraId="7141BE29" w14:textId="77777777" w:rsidR="001D78F9" w:rsidRPr="00777B91" w:rsidRDefault="001D78F9" w:rsidP="001D78F9">
      <w:pPr>
        <w:rPr>
          <w:rFonts w:ascii="Garamond" w:hAnsi="Garamond" w:cs="Garamond"/>
          <w:bCs/>
          <w:lang w:val="sr-Latn-RS"/>
        </w:rPr>
      </w:pPr>
    </w:p>
    <w:p w14:paraId="02290EA1" w14:textId="77777777" w:rsidR="001D78F9" w:rsidRPr="00777B91" w:rsidRDefault="001D78F9" w:rsidP="001D78F9">
      <w:pPr>
        <w:rPr>
          <w:rFonts w:ascii="Garamond" w:hAnsi="Garamond" w:cs="Garamond"/>
          <w:bCs/>
          <w:lang w:val="sr-Latn-RS"/>
        </w:rPr>
      </w:pPr>
      <w:r w:rsidRPr="00777B91">
        <w:rPr>
          <w:rFonts w:ascii="Garamond" w:hAnsi="Garamond"/>
          <w:lang w:val="sr-Latn-RS"/>
        </w:rPr>
        <w:t>Primer generisanja izveštaja nakon zatvaranja Avansa.</w:t>
      </w:r>
    </w:p>
    <w:p w14:paraId="7C22E0F8" w14:textId="77777777" w:rsidR="001D78F9" w:rsidRPr="00777B91" w:rsidRDefault="001D78F9" w:rsidP="001D78F9">
      <w:pPr>
        <w:rPr>
          <w:rFonts w:ascii="Garamond" w:hAnsi="Garamond" w:cs="Garamond"/>
          <w:bCs/>
          <w:lang w:val="sr-Latn-RS"/>
        </w:rPr>
      </w:pPr>
    </w:p>
    <w:p w14:paraId="611D89EC" w14:textId="77777777" w:rsidR="001D78F9" w:rsidRPr="00777B91" w:rsidRDefault="001D78F9" w:rsidP="001D78F9">
      <w:pPr>
        <w:rPr>
          <w:rFonts w:ascii="Garamond" w:hAnsi="Garamond" w:cs="Garamond"/>
          <w:bCs/>
          <w:lang w:val="sr-Latn-RS"/>
        </w:rPr>
      </w:pPr>
    </w:p>
    <w:p w14:paraId="45410EDB" w14:textId="77777777" w:rsidR="001D78F9" w:rsidRPr="00777B91" w:rsidRDefault="001D78F9" w:rsidP="001D78F9">
      <w:pPr>
        <w:rPr>
          <w:rFonts w:ascii="Garamond" w:hAnsi="Garamond" w:cs="Garamond"/>
          <w:bCs/>
          <w:lang w:val="sr-Latn-RS"/>
        </w:rPr>
      </w:pPr>
    </w:p>
    <w:p w14:paraId="6BE3C584" w14:textId="77777777" w:rsidR="001D78F9" w:rsidRPr="00777B91" w:rsidRDefault="001D78F9" w:rsidP="001D78F9">
      <w:pPr>
        <w:rPr>
          <w:rFonts w:ascii="Garamond" w:hAnsi="Garamond" w:cs="Garamond"/>
          <w:bCs/>
          <w:lang w:val="sr-Latn-RS"/>
        </w:rPr>
      </w:pPr>
    </w:p>
    <w:p w14:paraId="1C1D509E" w14:textId="77777777" w:rsidR="001D78F9" w:rsidRPr="00777B91" w:rsidRDefault="001D78F9" w:rsidP="001D78F9">
      <w:pPr>
        <w:rPr>
          <w:rFonts w:ascii="Garamond" w:hAnsi="Garamond" w:cs="Garamond"/>
          <w:bCs/>
          <w:lang w:val="sr-Latn-RS"/>
        </w:rPr>
      </w:pPr>
    </w:p>
    <w:p w14:paraId="2BAA7406" w14:textId="77777777" w:rsidR="001D78F9" w:rsidRPr="00777B91" w:rsidRDefault="001D78F9" w:rsidP="001D78F9">
      <w:pPr>
        <w:rPr>
          <w:rFonts w:ascii="Garamond" w:hAnsi="Garamond" w:cs="Garamond"/>
          <w:bCs/>
          <w:lang w:val="sr-Latn-RS"/>
        </w:rPr>
      </w:pPr>
    </w:p>
    <w:p w14:paraId="4531CD9D" w14:textId="77777777" w:rsidR="001D78F9" w:rsidRPr="00777B91" w:rsidRDefault="001D78F9" w:rsidP="001D78F9">
      <w:pPr>
        <w:rPr>
          <w:rFonts w:ascii="Garamond" w:hAnsi="Garamond" w:cs="Garamond"/>
          <w:bCs/>
          <w:lang w:val="sr-Latn-RS"/>
        </w:rPr>
      </w:pPr>
    </w:p>
    <w:p w14:paraId="22A9EC29" w14:textId="77777777" w:rsidR="001D78F9" w:rsidRPr="00777B91" w:rsidRDefault="001D78F9" w:rsidP="001D78F9">
      <w:pPr>
        <w:rPr>
          <w:rFonts w:ascii="Garamond" w:hAnsi="Garamond" w:cs="Garamond"/>
          <w:bCs/>
          <w:lang w:val="sr-Latn-RS"/>
        </w:rPr>
      </w:pPr>
    </w:p>
    <w:p w14:paraId="6BD5987D" w14:textId="77777777" w:rsidR="001D78F9" w:rsidRPr="00777B91" w:rsidRDefault="001D78F9" w:rsidP="001D78F9">
      <w:pPr>
        <w:rPr>
          <w:rFonts w:ascii="Garamond" w:hAnsi="Garamond" w:cs="Garamond"/>
          <w:bCs/>
          <w:lang w:val="sr-Latn-RS"/>
        </w:rPr>
      </w:pPr>
    </w:p>
    <w:p w14:paraId="7C47EB11" w14:textId="77777777" w:rsidR="001D78F9" w:rsidRPr="00777B91" w:rsidRDefault="001D78F9" w:rsidP="001D78F9">
      <w:pPr>
        <w:rPr>
          <w:rFonts w:ascii="Garamond" w:hAnsi="Garamond" w:cs="Garamond"/>
          <w:bCs/>
          <w:color w:val="FF0000"/>
          <w:lang w:val="sr-Latn-RS"/>
        </w:rPr>
      </w:pPr>
    </w:p>
    <w:p w14:paraId="6E11EE86" w14:textId="77777777" w:rsidR="001D78F9" w:rsidRPr="00777B91" w:rsidRDefault="001D78F9" w:rsidP="001D78F9">
      <w:pPr>
        <w:rPr>
          <w:rFonts w:ascii="Garamond" w:hAnsi="Garamond" w:cs="Garamond"/>
          <w:bCs/>
          <w:color w:val="FF0000"/>
          <w:lang w:val="sr-Latn-RS"/>
        </w:rPr>
      </w:pPr>
    </w:p>
    <w:p w14:paraId="40F8748E" w14:textId="77777777" w:rsidR="001D78F9" w:rsidRPr="00777B91" w:rsidRDefault="001D78F9" w:rsidP="001D78F9">
      <w:pPr>
        <w:rPr>
          <w:rFonts w:ascii="Garamond" w:hAnsi="Garamond" w:cs="Garamond"/>
          <w:bCs/>
          <w:color w:val="FF0000"/>
          <w:lang w:val="sr-Latn-RS"/>
        </w:rPr>
        <w:sectPr w:rsidR="001D78F9" w:rsidRPr="00777B91" w:rsidSect="00DE6C32">
          <w:footerReference w:type="default" r:id="rId57"/>
          <w:pgSz w:w="11907" w:h="16840"/>
          <w:pgMar w:top="1080" w:right="1800" w:bottom="1166" w:left="1440" w:header="720" w:footer="720" w:gutter="0"/>
          <w:pgNumType w:start="31"/>
          <w:cols w:space="720"/>
          <w:noEndnote/>
        </w:sectPr>
      </w:pPr>
    </w:p>
    <w:p w14:paraId="169C3864" w14:textId="77777777" w:rsidR="001D78F9" w:rsidRPr="00777B91" w:rsidRDefault="001D78F9" w:rsidP="001D78F9">
      <w:pPr>
        <w:rPr>
          <w:rFonts w:ascii="Garamond" w:hAnsi="Garamond" w:cs="Garamond"/>
          <w:bCs/>
          <w:color w:val="FF0000"/>
          <w:lang w:val="sr-Latn-RS"/>
        </w:rPr>
      </w:pPr>
      <w:r>
        <w:rPr>
          <w:noProof/>
          <w:snapToGrid/>
          <w:lang w:val="sq-AL" w:eastAsia="sq-AL"/>
        </w:rPr>
        <w:lastRenderedPageBreak/>
        <mc:AlternateContent>
          <mc:Choice Requires="wps">
            <w:drawing>
              <wp:anchor distT="0" distB="0" distL="114300" distR="114300" simplePos="0" relativeHeight="251880448" behindDoc="0" locked="0" layoutInCell="1" allowOverlap="1" wp14:anchorId="507EF02E" wp14:editId="30D0F48C">
                <wp:simplePos x="0" y="0"/>
                <wp:positionH relativeFrom="column">
                  <wp:posOffset>69215</wp:posOffset>
                </wp:positionH>
                <wp:positionV relativeFrom="paragraph">
                  <wp:posOffset>1971675</wp:posOffset>
                </wp:positionV>
                <wp:extent cx="8610600" cy="752475"/>
                <wp:effectExtent l="9525" t="9525" r="9525" b="9525"/>
                <wp:wrapNone/>
                <wp:docPr id="226" name="Rounded 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10600" cy="752475"/>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79EF13" id="Rounded Rectangle 226" o:spid="_x0000_s1026" style="position:absolute;margin-left:5.45pt;margin-top:155.25pt;width:678pt;height:59.2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VbGkAIAACwFAAAOAAAAZHJzL2Uyb0RvYy54bWysVNuO0zAQfUfiHyy/t7mQpm206apqGoS0&#10;wGoXPsCNncbg2MF2my6If2fspGXLviBEHhzbY5+ZM3PGN7enVqAj04YrmeNoGmLEZKUol/scf/5U&#10;ThYYGUskJUJJluMnZvDt6vWrm77LWKwaJSjTCECkyfoux421XRYEpmpYS8xUdUyCsVa6JRaWeh9Q&#10;TXpAb0UQh2Ea9ErTTquKGQO7xWDEK49f16yyH+vaMItEjiE260ftx50bg9UNyfaadA2vxjDIP0TR&#10;Ei7B6QWqIJagg+YvoFpeaWVUbaeVagNV17xingOwicI/2Dw2pGOeCyTHdJc0mf8HW3043mvEaY7j&#10;OMVIkhaK9KAOkjKKHiB9RO4FQ84Iqeo7k8GNx+5eO7Kmu1PVV4Ok2jRwjq21Vn3DCIUAI3c+uLrg&#10;Fgauol3/XlHwQw5W+aydat06QMgHOvniPF2Kw04WVbC5SKMwDaGGFdjmsziZz7wLkp1vd9rYt0y1&#10;yE1yrB0LR8G7IMc7Y32F6MiS0C8Y1a2Aeh+JQFGapvMRcTwckOyM6W5KVXIhvGKERD1wXIaz0KMb&#10;JTh1Vp8Wvd9thEaAmuOyDOEbca+O+fg8mkvZVlI/t4SLYQ7ehXR4kIExdpcLr6ofy3C5XWwXySSJ&#10;0+0kCYtisi43ySQto/mseFNsNkX004UWJVnDKWXSRXdWeJT8nYLGXhu0edH4FQtzTbaE7yXZ4DoM&#10;EIZndf57dl4rTh6DzHaKPoFUtBpaFp4YmDRKf8eoh3bNsfl2IJphJN5JkNsyShLX336RzOYxLPRz&#10;y+65hcgKoHJsMRqmGzu8CYdO830DniJfVqnWINGa27OWh6hGYUNLegbj8+F6/vnan/r9yK1+AQAA&#10;//8DAFBLAwQUAAYACAAAACEAKs1tYeAAAAALAQAADwAAAGRycy9kb3ducmV2LnhtbEyPwU7CQBCG&#10;7ya+w2ZMvBjZhUIDtVuiBMPFhIiE89KObXV3tukuUN/e4aTHf+bLP9/ky8FZccY+tJ40jEcKBFLp&#10;q5ZqDfuP18c5iBANVcZ6Qg0/GGBZ3N7kJqv8hd7xvIu14BIKmdHQxNhlUoayQWfCyHdIvPv0vTOR&#10;Y1/LqjcXLndWTpRKpTMt8YXGdLhqsPzenZwGNd2sD9u53HytZ9tV+vZi8SGxWt/fDc9PICIO8Q+G&#10;qz6rQ8FOR3+iKgjLWS2Y1JCM1QzEFUjSlEdHDdPJQoEscvn/h+IXAAD//wMAUEsBAi0AFAAGAAgA&#10;AAAhALaDOJL+AAAA4QEAABMAAAAAAAAAAAAAAAAAAAAAAFtDb250ZW50X1R5cGVzXS54bWxQSwEC&#10;LQAUAAYACAAAACEAOP0h/9YAAACUAQAACwAAAAAAAAAAAAAAAAAvAQAAX3JlbHMvLnJlbHNQSwEC&#10;LQAUAAYACAAAACEAFGlWxpACAAAsBQAADgAAAAAAAAAAAAAAAAAuAgAAZHJzL2Uyb0RvYy54bWxQ&#10;SwECLQAUAAYACAAAACEAKs1tYeAAAAALAQAADwAAAAAAAAAAAAAAAADqBAAAZHJzL2Rvd25yZXYu&#10;eG1sUEsFBgAAAAAEAAQA8wAAAPcFAAAAAA==&#10;" filled="f" strokecolor="red" strokeweight="1.5pt"/>
            </w:pict>
          </mc:Fallback>
        </mc:AlternateContent>
      </w:r>
      <w:r w:rsidRPr="00777B91">
        <w:rPr>
          <w:noProof/>
          <w:snapToGrid/>
          <w:lang w:val="sq-AL" w:eastAsia="sq-AL"/>
        </w:rPr>
        <w:drawing>
          <wp:inline distT="0" distB="0" distL="0" distR="0" wp14:anchorId="5B425E8C" wp14:editId="1C3209D6">
            <wp:extent cx="9258300" cy="277177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9258300" cy="2771775"/>
                    </a:xfrm>
                    <a:prstGeom prst="rect">
                      <a:avLst/>
                    </a:prstGeom>
                    <a:noFill/>
                    <a:ln>
                      <a:noFill/>
                    </a:ln>
                  </pic:spPr>
                </pic:pic>
              </a:graphicData>
            </a:graphic>
          </wp:inline>
        </w:drawing>
      </w:r>
    </w:p>
    <w:p w14:paraId="022C0EC7" w14:textId="77777777" w:rsidR="001D78F9" w:rsidRPr="00777B91" w:rsidRDefault="001D78F9" w:rsidP="001D78F9">
      <w:pPr>
        <w:rPr>
          <w:rFonts w:ascii="Garamond" w:hAnsi="Garamond" w:cs="Garamond"/>
          <w:bCs/>
          <w:color w:val="FF0000"/>
          <w:lang w:val="sr-Latn-RS"/>
        </w:rPr>
      </w:pPr>
    </w:p>
    <w:p w14:paraId="6F3F8F7A" w14:textId="77777777" w:rsidR="001D78F9" w:rsidRPr="00777B91" w:rsidRDefault="001D78F9" w:rsidP="001D78F9">
      <w:pPr>
        <w:rPr>
          <w:rFonts w:ascii="Garamond" w:hAnsi="Garamond" w:cs="Garamond"/>
          <w:bCs/>
          <w:color w:val="FF0000"/>
          <w:lang w:val="sr-Latn-RS"/>
        </w:rPr>
      </w:pPr>
    </w:p>
    <w:p w14:paraId="74703B72" w14:textId="77777777" w:rsidR="001D78F9" w:rsidRPr="00777B91" w:rsidRDefault="001D78F9" w:rsidP="001D78F9">
      <w:pPr>
        <w:rPr>
          <w:rFonts w:ascii="Garamond" w:hAnsi="Garamond" w:cs="Garamond"/>
          <w:bCs/>
          <w:color w:val="FF0000"/>
          <w:lang w:val="sr-Latn-RS"/>
        </w:rPr>
      </w:pPr>
    </w:p>
    <w:p w14:paraId="10A58C6A" w14:textId="77777777" w:rsidR="001D78F9" w:rsidRPr="00777B91" w:rsidRDefault="001D78F9" w:rsidP="001D78F9">
      <w:pPr>
        <w:rPr>
          <w:rFonts w:ascii="Garamond" w:hAnsi="Garamond" w:cs="Garamond"/>
          <w:bCs/>
          <w:color w:val="FF0000"/>
          <w:lang w:val="sr-Latn-RS"/>
        </w:rPr>
      </w:pPr>
    </w:p>
    <w:p w14:paraId="3A0865B2" w14:textId="77777777" w:rsidR="001D78F9" w:rsidRPr="00777B91" w:rsidRDefault="001D78F9" w:rsidP="001D78F9">
      <w:pPr>
        <w:rPr>
          <w:rFonts w:ascii="Garamond" w:hAnsi="Garamond" w:cs="Garamond"/>
          <w:bCs/>
          <w:color w:val="FF0000"/>
          <w:lang w:val="sr-Latn-RS"/>
        </w:rPr>
      </w:pPr>
    </w:p>
    <w:p w14:paraId="6F32376D" w14:textId="77777777" w:rsidR="001D78F9" w:rsidRPr="00777B91" w:rsidRDefault="001D78F9" w:rsidP="001D78F9">
      <w:pPr>
        <w:rPr>
          <w:rFonts w:ascii="Garamond" w:hAnsi="Garamond" w:cs="Garamond"/>
          <w:bCs/>
          <w:color w:val="FF0000"/>
          <w:lang w:val="sr-Latn-RS"/>
        </w:rPr>
      </w:pPr>
    </w:p>
    <w:p w14:paraId="748541A9" w14:textId="77777777" w:rsidR="001D78F9" w:rsidRPr="00777B91" w:rsidRDefault="001D78F9" w:rsidP="001D78F9">
      <w:pPr>
        <w:rPr>
          <w:rFonts w:ascii="Garamond" w:hAnsi="Garamond" w:cs="Garamond"/>
          <w:bCs/>
          <w:color w:val="FF0000"/>
          <w:lang w:val="sr-Latn-RS"/>
        </w:rPr>
      </w:pPr>
    </w:p>
    <w:p w14:paraId="3734F458" w14:textId="77777777" w:rsidR="001D78F9" w:rsidRPr="00777B91" w:rsidRDefault="001D78F9" w:rsidP="001D78F9">
      <w:pPr>
        <w:rPr>
          <w:rFonts w:ascii="Garamond" w:hAnsi="Garamond" w:cs="Garamond"/>
          <w:bCs/>
          <w:color w:val="FF0000"/>
          <w:lang w:val="sr-Latn-RS"/>
        </w:rPr>
      </w:pPr>
    </w:p>
    <w:p w14:paraId="058EA8DE" w14:textId="77777777" w:rsidR="001D78F9" w:rsidRPr="00777B91" w:rsidRDefault="001D78F9" w:rsidP="001D78F9">
      <w:pPr>
        <w:rPr>
          <w:rFonts w:ascii="Garamond" w:hAnsi="Garamond" w:cs="Garamond"/>
          <w:bCs/>
          <w:color w:val="FF0000"/>
          <w:lang w:val="sr-Latn-RS"/>
        </w:rPr>
      </w:pPr>
    </w:p>
    <w:p w14:paraId="4CF0F868" w14:textId="77777777" w:rsidR="001D78F9" w:rsidRPr="00777B91" w:rsidRDefault="001D78F9" w:rsidP="001D78F9">
      <w:pPr>
        <w:rPr>
          <w:rFonts w:ascii="Garamond" w:hAnsi="Garamond" w:cs="Garamond"/>
          <w:bCs/>
          <w:color w:val="FF0000"/>
          <w:lang w:val="sr-Latn-RS"/>
        </w:rPr>
      </w:pPr>
    </w:p>
    <w:p w14:paraId="53768A9E" w14:textId="77777777" w:rsidR="001D78F9" w:rsidRPr="00777B91" w:rsidRDefault="001D78F9" w:rsidP="001D78F9">
      <w:pPr>
        <w:rPr>
          <w:rFonts w:ascii="Garamond" w:hAnsi="Garamond" w:cs="Garamond"/>
          <w:bCs/>
          <w:color w:val="FF0000"/>
          <w:lang w:val="sr-Latn-RS"/>
        </w:rPr>
      </w:pPr>
    </w:p>
    <w:p w14:paraId="05B0AB44" w14:textId="77777777" w:rsidR="001D78F9" w:rsidRPr="00777B91" w:rsidRDefault="001D78F9" w:rsidP="001D78F9">
      <w:pPr>
        <w:rPr>
          <w:rFonts w:ascii="Garamond" w:hAnsi="Garamond" w:cs="Garamond"/>
          <w:bCs/>
          <w:color w:val="FF0000"/>
          <w:lang w:val="sr-Latn-RS"/>
        </w:rPr>
      </w:pPr>
    </w:p>
    <w:p w14:paraId="65A6F757" w14:textId="77777777" w:rsidR="001D78F9" w:rsidRPr="00777B91" w:rsidRDefault="001D78F9" w:rsidP="001D78F9">
      <w:pPr>
        <w:rPr>
          <w:rFonts w:ascii="Garamond" w:hAnsi="Garamond" w:cs="Garamond"/>
          <w:bCs/>
          <w:color w:val="FF0000"/>
          <w:lang w:val="sr-Latn-RS"/>
        </w:rPr>
      </w:pPr>
    </w:p>
    <w:p w14:paraId="516BA1D1" w14:textId="77777777" w:rsidR="001D78F9" w:rsidRPr="00777B91" w:rsidRDefault="001D78F9" w:rsidP="001D78F9">
      <w:pPr>
        <w:rPr>
          <w:rFonts w:ascii="Garamond" w:hAnsi="Garamond" w:cs="Garamond"/>
          <w:bCs/>
          <w:color w:val="FF0000"/>
          <w:lang w:val="sr-Latn-RS"/>
        </w:rPr>
      </w:pPr>
    </w:p>
    <w:p w14:paraId="292BA745" w14:textId="77777777" w:rsidR="001D78F9" w:rsidRPr="00777B91" w:rsidRDefault="001D78F9" w:rsidP="001D78F9">
      <w:pPr>
        <w:rPr>
          <w:rFonts w:ascii="Garamond" w:hAnsi="Garamond" w:cs="Garamond"/>
          <w:bCs/>
          <w:color w:val="FF0000"/>
          <w:lang w:val="sr-Latn-RS"/>
        </w:rPr>
      </w:pPr>
    </w:p>
    <w:p w14:paraId="0ABCBB77" w14:textId="77777777" w:rsidR="001D78F9" w:rsidRPr="00777B91" w:rsidRDefault="001D78F9" w:rsidP="001D78F9">
      <w:pPr>
        <w:rPr>
          <w:rFonts w:ascii="Garamond" w:hAnsi="Garamond" w:cs="Garamond"/>
          <w:bCs/>
          <w:color w:val="FF0000"/>
          <w:lang w:val="sr-Latn-RS"/>
        </w:rPr>
        <w:sectPr w:rsidR="001D78F9" w:rsidRPr="00777B91" w:rsidSect="00F864AE">
          <w:pgSz w:w="16840" w:h="11907" w:orient="landscape"/>
          <w:pgMar w:top="1440" w:right="1080" w:bottom="1800" w:left="1166" w:header="720" w:footer="720" w:gutter="0"/>
          <w:cols w:space="720"/>
          <w:noEndnote/>
        </w:sectPr>
      </w:pPr>
    </w:p>
    <w:p w14:paraId="05707CF5" w14:textId="77777777" w:rsidR="001D78F9" w:rsidRPr="00777B91" w:rsidRDefault="001D78F9" w:rsidP="001D78F9">
      <w:pPr>
        <w:pStyle w:val="Heading2"/>
        <w:rPr>
          <w:rFonts w:ascii="Garamond" w:hAnsi="Garamond"/>
          <w:b w:val="0"/>
          <w:i w:val="0"/>
          <w:color w:val="1F497D"/>
          <w:sz w:val="26"/>
          <w:szCs w:val="26"/>
          <w:lang w:val="sr-Latn-RS"/>
        </w:rPr>
      </w:pPr>
      <w:r w:rsidRPr="00777B91">
        <w:rPr>
          <w:rFonts w:ascii="Garamond" w:hAnsi="Garamond"/>
          <w:b w:val="0"/>
          <w:i w:val="0"/>
          <w:color w:val="1F497D"/>
          <w:sz w:val="26"/>
          <w:szCs w:val="26"/>
          <w:lang w:val="sr-Latn-RS"/>
        </w:rPr>
        <w:lastRenderedPageBreak/>
        <w:t>6.9.2</w:t>
      </w:r>
      <w:r w:rsidRPr="00777B91">
        <w:rPr>
          <w:rFonts w:ascii="Garamond" w:hAnsi="Garamond"/>
          <w:b w:val="0"/>
          <w:i w:val="0"/>
          <w:color w:val="1F497D"/>
          <w:sz w:val="26"/>
          <w:szCs w:val="26"/>
          <w:lang w:val="sr-Latn-RS"/>
        </w:rPr>
        <w:tab/>
        <w:t>Zatvaranje/obrazloženje avansa za službeno putovanje uključujući povrat sredstava</w:t>
      </w:r>
    </w:p>
    <w:p w14:paraId="4776635F" w14:textId="77777777" w:rsidR="001D78F9" w:rsidRPr="00777B91" w:rsidRDefault="001D78F9" w:rsidP="001D78F9">
      <w:pPr>
        <w:rPr>
          <w:rFonts w:ascii="Garamond" w:hAnsi="Garamond"/>
          <w:i/>
          <w:color w:val="1F497D"/>
          <w:sz w:val="26"/>
          <w:szCs w:val="26"/>
          <w:lang w:val="sr-Latn-RS"/>
        </w:rPr>
      </w:pPr>
    </w:p>
    <w:p w14:paraId="23CF1F56" w14:textId="77777777" w:rsidR="001D78F9" w:rsidRPr="00777B91" w:rsidRDefault="001D78F9" w:rsidP="001D78F9">
      <w:pPr>
        <w:rPr>
          <w:rFonts w:ascii="Garamond" w:hAnsi="Garamond" w:cs="Garamond"/>
          <w:snapToGrid/>
          <w:lang w:val="sr-Latn-RS"/>
        </w:rPr>
      </w:pPr>
      <w:r w:rsidRPr="00777B91">
        <w:rPr>
          <w:rFonts w:ascii="Garamond" w:hAnsi="Garamond" w:cs="Garamond"/>
          <w:bCs/>
          <w:lang w:val="sr-Latn-RS"/>
        </w:rPr>
        <w:t>Ako postoji povrat sredstava iz avansa za službeno putovanje, budžetska organizacija (odgovorni službenik) mora izvršiti povrat sredstava na isti račun sa kojeg je podigao sredstva na početku (naš primer račun MJU u komercijalnoj banci)</w:t>
      </w:r>
    </w:p>
    <w:p w14:paraId="5BF1E854" w14:textId="77777777" w:rsidR="001D78F9" w:rsidRPr="00777B91" w:rsidRDefault="001D78F9" w:rsidP="001D78F9">
      <w:pPr>
        <w:rPr>
          <w:rFonts w:ascii="Garamond" w:hAnsi="Garamond" w:cs="Garamond"/>
          <w:snapToGrid/>
          <w:lang w:val="sr-Latn-RS"/>
        </w:rPr>
      </w:pPr>
    </w:p>
    <w:p w14:paraId="6A6AC04B" w14:textId="77777777" w:rsidR="001D78F9" w:rsidRPr="00777B91" w:rsidRDefault="001D78F9" w:rsidP="001D78F9">
      <w:pPr>
        <w:rPr>
          <w:rFonts w:ascii="Garamond" w:hAnsi="Garamond" w:cs="Garamond"/>
          <w:snapToGrid/>
          <w:lang w:val="sr-Latn-RS"/>
        </w:rPr>
      </w:pPr>
    </w:p>
    <w:p w14:paraId="1C5FFF06"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Budžetska organizacija će izvršiti registrovanje povrata sredstava u ISFUK putem kupona za troškove.</w:t>
      </w:r>
    </w:p>
    <w:p w14:paraId="29C753BC" w14:textId="77777777" w:rsidR="001D78F9" w:rsidRPr="00777B91" w:rsidRDefault="001D78F9" w:rsidP="001D78F9">
      <w:pPr>
        <w:rPr>
          <w:rFonts w:ascii="Garamond" w:hAnsi="Garamond"/>
          <w:i/>
          <w:color w:val="1F497D"/>
          <w:sz w:val="26"/>
          <w:szCs w:val="26"/>
          <w:lang w:val="sr-Latn-RS"/>
        </w:rPr>
      </w:pPr>
    </w:p>
    <w:p w14:paraId="5EE422DF"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Registrovanje Kupona za troškove vrši se isto kao u prethodnom primeru.</w:t>
      </w:r>
    </w:p>
    <w:p w14:paraId="711A9B1A" w14:textId="77777777" w:rsidR="001D78F9" w:rsidRPr="00777B91" w:rsidRDefault="001D78F9" w:rsidP="001D78F9">
      <w:pPr>
        <w:rPr>
          <w:rFonts w:ascii="Garamond" w:hAnsi="Garamond" w:cs="Garamond"/>
          <w:bCs/>
          <w:lang w:val="sr-Latn-RS"/>
        </w:rPr>
      </w:pPr>
    </w:p>
    <w:p w14:paraId="24BD2956" w14:textId="77777777" w:rsidR="001D78F9" w:rsidRPr="00777B91" w:rsidRDefault="001D78F9" w:rsidP="001D78F9">
      <w:pPr>
        <w:numPr>
          <w:ilvl w:val="0"/>
          <w:numId w:val="13"/>
        </w:numPr>
        <w:rPr>
          <w:rFonts w:ascii="Garamond" w:hAnsi="Garamond" w:cs="Garamond"/>
          <w:bCs/>
          <w:lang w:val="sr-Latn-RS"/>
        </w:rPr>
      </w:pPr>
      <w:r w:rsidRPr="00777B91">
        <w:rPr>
          <w:rFonts w:ascii="Garamond" w:hAnsi="Garamond" w:cs="Garamond"/>
          <w:bCs/>
          <w:lang w:val="sr-Latn-RS"/>
        </w:rPr>
        <w:t>U registrovanju linija stavke, prva linija troškova treba da bude ista kao i ona kod Kupona za troškove za Avans za službeno putovanje, registrujući iznos sa minusom (-1.150,00) u kodu 13820 – avans za službeno putovanje.</w:t>
      </w:r>
    </w:p>
    <w:p w14:paraId="07E78982" w14:textId="77777777" w:rsidR="001D78F9" w:rsidRPr="00777B91" w:rsidRDefault="001D78F9" w:rsidP="001D78F9">
      <w:pPr>
        <w:rPr>
          <w:rFonts w:ascii="Garamond" w:hAnsi="Garamond"/>
          <w:i/>
          <w:color w:val="1F497D"/>
          <w:sz w:val="26"/>
          <w:szCs w:val="26"/>
          <w:lang w:val="sr-Latn-RS"/>
        </w:rPr>
      </w:pPr>
    </w:p>
    <w:p w14:paraId="5892FBB8" w14:textId="77777777" w:rsidR="001D78F9" w:rsidRPr="00777B91" w:rsidRDefault="001D78F9" w:rsidP="001D78F9">
      <w:pPr>
        <w:rPr>
          <w:rFonts w:ascii="Garamond" w:hAnsi="Garamond"/>
          <w:i/>
          <w:color w:val="1F497D"/>
          <w:sz w:val="26"/>
          <w:szCs w:val="26"/>
          <w:lang w:val="sr-Latn-RS"/>
        </w:rPr>
      </w:pPr>
    </w:p>
    <w:p w14:paraId="19CFA43A" w14:textId="77777777" w:rsidR="001D78F9" w:rsidRPr="00777B91" w:rsidRDefault="001D78F9" w:rsidP="001D78F9">
      <w:pPr>
        <w:rPr>
          <w:rFonts w:ascii="Garamond" w:hAnsi="Garamond"/>
          <w:i/>
          <w:color w:val="1F497D"/>
          <w:sz w:val="26"/>
          <w:szCs w:val="26"/>
          <w:lang w:val="sr-Latn-RS"/>
        </w:rPr>
      </w:pPr>
      <w:r w:rsidRPr="00777B91">
        <w:rPr>
          <w:noProof/>
          <w:snapToGrid/>
          <w:lang w:val="sq-AL" w:eastAsia="sq-AL"/>
        </w:rPr>
        <w:drawing>
          <wp:inline distT="0" distB="0" distL="0" distR="0" wp14:anchorId="46B01C93" wp14:editId="6D451854">
            <wp:extent cx="5505450" cy="119062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5505450" cy="1190625"/>
                    </a:xfrm>
                    <a:prstGeom prst="rect">
                      <a:avLst/>
                    </a:prstGeom>
                    <a:noFill/>
                    <a:ln>
                      <a:noFill/>
                    </a:ln>
                  </pic:spPr>
                </pic:pic>
              </a:graphicData>
            </a:graphic>
          </wp:inline>
        </w:drawing>
      </w:r>
    </w:p>
    <w:p w14:paraId="4DDC0B81" w14:textId="77777777" w:rsidR="001D78F9" w:rsidRPr="00777B91" w:rsidRDefault="001D78F9" w:rsidP="001D78F9">
      <w:pPr>
        <w:rPr>
          <w:rFonts w:ascii="Garamond" w:hAnsi="Garamond" w:cs="Garamond"/>
          <w:bCs/>
          <w:lang w:val="sr-Latn-RS"/>
        </w:rPr>
      </w:pPr>
    </w:p>
    <w:p w14:paraId="0DB223D1" w14:textId="77777777" w:rsidR="001D78F9" w:rsidRPr="00777B91" w:rsidRDefault="001D78F9" w:rsidP="001D78F9">
      <w:pPr>
        <w:rPr>
          <w:rFonts w:ascii="Garamond" w:hAnsi="Garamond" w:cs="Garamond"/>
          <w:bCs/>
          <w:lang w:val="sr-Latn-RS"/>
        </w:rPr>
      </w:pPr>
    </w:p>
    <w:p w14:paraId="0614B523" w14:textId="77777777" w:rsidR="001D78F9" w:rsidRPr="00777B91" w:rsidRDefault="001D78F9" w:rsidP="001D78F9">
      <w:pPr>
        <w:numPr>
          <w:ilvl w:val="0"/>
          <w:numId w:val="13"/>
        </w:numPr>
        <w:rPr>
          <w:rFonts w:ascii="Garamond" w:hAnsi="Garamond" w:cs="Garamond"/>
          <w:bCs/>
          <w:lang w:val="sr-Latn-RS"/>
        </w:rPr>
      </w:pPr>
      <w:r w:rsidRPr="00777B91">
        <w:rPr>
          <w:rFonts w:ascii="Garamond" w:hAnsi="Garamond" w:cs="Garamond"/>
          <w:bCs/>
          <w:lang w:val="sr-Latn-RS"/>
        </w:rPr>
        <w:t xml:space="preserve">Zatim se dodaju ostale linije gde se navode troškovi sa službenog putovanja prema kodovima </w:t>
      </w:r>
      <w:r w:rsidRPr="00777B91">
        <w:rPr>
          <w:rFonts w:ascii="Garamond" w:hAnsi="Garamond" w:cs="Garamond"/>
          <w:bCs/>
          <w:lang w:val="sr-Latn-RS"/>
        </w:rPr>
        <w:lastRenderedPageBreak/>
        <w:t>(primer: 600,00 evra potrošenih na 13140 – Troškovi službenog putovanja u inostranstvu).</w:t>
      </w:r>
    </w:p>
    <w:p w14:paraId="6375B9A2" w14:textId="77777777" w:rsidR="001D78F9" w:rsidRPr="00777B91" w:rsidRDefault="001D78F9" w:rsidP="001D78F9">
      <w:pPr>
        <w:numPr>
          <w:ilvl w:val="0"/>
          <w:numId w:val="13"/>
        </w:numPr>
        <w:rPr>
          <w:rFonts w:ascii="Garamond" w:hAnsi="Garamond" w:cs="Garamond"/>
          <w:bCs/>
          <w:lang w:val="sr-Latn-RS"/>
        </w:rPr>
      </w:pPr>
      <w:r w:rsidRPr="00777B91">
        <w:rPr>
          <w:rFonts w:ascii="Garamond" w:hAnsi="Garamond" w:cs="Garamond"/>
          <w:bCs/>
          <w:lang w:val="sr-Latn-RS"/>
        </w:rPr>
        <w:t>Dodaju se ostale linije stavki, zavisno od specifikacije troškova, u našem primeru 450,00 evra u kodu 13142 - Smeštaj-službeno putovanje u inostranstvo.</w:t>
      </w:r>
    </w:p>
    <w:p w14:paraId="365F655A" w14:textId="77777777" w:rsidR="001D78F9" w:rsidRPr="00777B91" w:rsidRDefault="001D78F9" w:rsidP="001D78F9">
      <w:pPr>
        <w:numPr>
          <w:ilvl w:val="0"/>
          <w:numId w:val="13"/>
        </w:numPr>
        <w:rPr>
          <w:rFonts w:ascii="Garamond" w:hAnsi="Garamond" w:cs="Garamond"/>
          <w:bCs/>
          <w:lang w:val="sr-Latn-RS"/>
        </w:rPr>
      </w:pPr>
      <w:r w:rsidRPr="00777B91">
        <w:rPr>
          <w:rFonts w:ascii="Garamond" w:hAnsi="Garamond" w:cs="Garamond"/>
          <w:bCs/>
          <w:lang w:val="sr-Latn-RS"/>
        </w:rPr>
        <w:t>U poslednjoj liniji registrujemo povrat sredstava u banci registrovanjem iznosa povrata sredstava sa minusom (-100,00) u kod 13820 – avans za službeno putovanje.</w:t>
      </w:r>
    </w:p>
    <w:p w14:paraId="04BFFDF3" w14:textId="77777777" w:rsidR="001D78F9" w:rsidRPr="00777B91" w:rsidRDefault="001D78F9" w:rsidP="001D78F9">
      <w:pPr>
        <w:numPr>
          <w:ilvl w:val="0"/>
          <w:numId w:val="13"/>
        </w:numPr>
        <w:rPr>
          <w:rFonts w:ascii="Garamond" w:hAnsi="Garamond" w:cs="Garamond"/>
          <w:bCs/>
          <w:lang w:val="sr-Latn-RS"/>
        </w:rPr>
      </w:pPr>
      <w:r w:rsidRPr="00777B91">
        <w:rPr>
          <w:rFonts w:ascii="Garamond" w:hAnsi="Garamond" w:cs="Garamond"/>
          <w:bCs/>
          <w:lang w:val="sr-Latn-RS"/>
        </w:rPr>
        <w:t>"Ukupan iznos" nam se prikazuje sa minusom (-100,00) koji treba odgovarati sredstvima vraćenim od službenog putovanja.</w:t>
      </w:r>
    </w:p>
    <w:p w14:paraId="547DF4FF" w14:textId="77777777" w:rsidR="001D78F9" w:rsidRPr="00777B91" w:rsidRDefault="001D78F9" w:rsidP="001D78F9">
      <w:pPr>
        <w:rPr>
          <w:rFonts w:ascii="Garamond" w:hAnsi="Garamond" w:cs="Garamond"/>
          <w:bCs/>
          <w:lang w:val="sr-Latn-RS"/>
        </w:rPr>
      </w:pPr>
    </w:p>
    <w:p w14:paraId="7F2CAA6F" w14:textId="77777777" w:rsidR="001D78F9" w:rsidRPr="00777B91" w:rsidRDefault="001D78F9" w:rsidP="001D78F9">
      <w:pPr>
        <w:rPr>
          <w:rFonts w:ascii="Garamond" w:hAnsi="Garamond" w:cs="Garamond"/>
          <w:bCs/>
          <w:lang w:val="sr-Latn-RS"/>
        </w:rPr>
      </w:pPr>
      <w:r w:rsidRPr="00777B91">
        <w:rPr>
          <w:noProof/>
          <w:snapToGrid/>
          <w:lang w:val="sq-AL" w:eastAsia="sq-AL"/>
        </w:rPr>
        <w:drawing>
          <wp:inline distT="0" distB="0" distL="0" distR="0" wp14:anchorId="0EC3420F" wp14:editId="73C9F05E">
            <wp:extent cx="5505450" cy="35242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5505450" cy="352425"/>
                    </a:xfrm>
                    <a:prstGeom prst="rect">
                      <a:avLst/>
                    </a:prstGeom>
                    <a:noFill/>
                    <a:ln>
                      <a:noFill/>
                    </a:ln>
                  </pic:spPr>
                </pic:pic>
              </a:graphicData>
            </a:graphic>
          </wp:inline>
        </w:drawing>
      </w:r>
    </w:p>
    <w:p w14:paraId="6F934F52" w14:textId="77777777" w:rsidR="001D78F9" w:rsidRPr="00777B91" w:rsidRDefault="001D78F9" w:rsidP="001D78F9">
      <w:pPr>
        <w:numPr>
          <w:ilvl w:val="0"/>
          <w:numId w:val="13"/>
        </w:numPr>
        <w:rPr>
          <w:rFonts w:ascii="Garamond" w:hAnsi="Garamond" w:cs="Garamond"/>
          <w:bCs/>
          <w:lang w:val="sr-Latn-RS"/>
        </w:rPr>
      </w:pPr>
      <w:r w:rsidRPr="00777B91">
        <w:rPr>
          <w:rFonts w:ascii="Garamond" w:hAnsi="Garamond" w:cs="Garamond"/>
          <w:bCs/>
          <w:lang w:val="sr-Latn-RS"/>
        </w:rPr>
        <w:t xml:space="preserve">Kliknimo na dugme </w:t>
      </w:r>
      <w:r w:rsidRPr="00777B91">
        <w:rPr>
          <w:noProof/>
          <w:snapToGrid/>
          <w:lang w:val="sq-AL" w:eastAsia="sq-AL"/>
        </w:rPr>
        <w:drawing>
          <wp:inline distT="0" distB="0" distL="0" distR="0" wp14:anchorId="25174BD3" wp14:editId="09C492EE">
            <wp:extent cx="504825" cy="219075"/>
            <wp:effectExtent l="0" t="0" r="9525"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04825" cy="219075"/>
                    </a:xfrm>
                    <a:prstGeom prst="rect">
                      <a:avLst/>
                    </a:prstGeom>
                    <a:noFill/>
                    <a:ln>
                      <a:noFill/>
                    </a:ln>
                  </pic:spPr>
                </pic:pic>
              </a:graphicData>
            </a:graphic>
          </wp:inline>
        </w:drawing>
      </w:r>
      <w:r w:rsidRPr="00777B91">
        <w:rPr>
          <w:rFonts w:ascii="Garamond" w:hAnsi="Garamond" w:cs="Garamond"/>
          <w:bCs/>
          <w:lang w:val="sr-Latn-RS"/>
        </w:rPr>
        <w:t xml:space="preserve"> da bismo sačuvali transakciju.</w:t>
      </w:r>
    </w:p>
    <w:p w14:paraId="0156E551" w14:textId="77777777" w:rsidR="001D78F9" w:rsidRPr="00777B91" w:rsidRDefault="001D78F9" w:rsidP="001D78F9">
      <w:pPr>
        <w:rPr>
          <w:rFonts w:ascii="Garamond" w:hAnsi="Garamond"/>
          <w:i/>
          <w:color w:val="1F497D"/>
          <w:sz w:val="26"/>
          <w:szCs w:val="26"/>
          <w:lang w:val="sr-Latn-RS"/>
        </w:rPr>
      </w:pPr>
    </w:p>
    <w:p w14:paraId="7DA816E2"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Kupon za troškove za povrat sredstava će izgledati kao u nastavku:</w:t>
      </w:r>
    </w:p>
    <w:p w14:paraId="3482E0BA" w14:textId="77777777" w:rsidR="001D78F9" w:rsidRPr="00777B91" w:rsidRDefault="001D78F9" w:rsidP="001D78F9">
      <w:pPr>
        <w:rPr>
          <w:rFonts w:ascii="Garamond" w:hAnsi="Garamond"/>
          <w:i/>
          <w:color w:val="1F497D"/>
          <w:sz w:val="26"/>
          <w:szCs w:val="26"/>
          <w:lang w:val="sr-Latn-RS"/>
        </w:rPr>
      </w:pPr>
    </w:p>
    <w:p w14:paraId="1BF411EB" w14:textId="77777777" w:rsidR="001D78F9" w:rsidRPr="00777B91" w:rsidRDefault="001D78F9" w:rsidP="001D78F9">
      <w:pPr>
        <w:rPr>
          <w:rFonts w:ascii="Garamond" w:hAnsi="Garamond"/>
          <w:i/>
          <w:color w:val="1F497D"/>
          <w:sz w:val="26"/>
          <w:szCs w:val="26"/>
          <w:lang w:val="sr-Latn-RS"/>
        </w:rPr>
      </w:pPr>
    </w:p>
    <w:p w14:paraId="7D602FBF" w14:textId="77777777" w:rsidR="001D78F9" w:rsidRPr="00777B91" w:rsidRDefault="001D78F9" w:rsidP="001D78F9">
      <w:pPr>
        <w:jc w:val="center"/>
        <w:rPr>
          <w:rFonts w:ascii="Garamond" w:hAnsi="Garamond"/>
          <w:i/>
          <w:color w:val="1F497D"/>
          <w:sz w:val="26"/>
          <w:szCs w:val="26"/>
          <w:lang w:val="sr-Latn-RS"/>
        </w:rPr>
      </w:pPr>
      <w:r>
        <w:rPr>
          <w:noProof/>
          <w:snapToGrid/>
          <w:lang w:val="sq-AL" w:eastAsia="sq-AL"/>
        </w:rPr>
        <w:lastRenderedPageBreak/>
        <mc:AlternateContent>
          <mc:Choice Requires="wps">
            <w:drawing>
              <wp:anchor distT="0" distB="0" distL="114300" distR="114300" simplePos="0" relativeHeight="251877376" behindDoc="0" locked="0" layoutInCell="1" allowOverlap="1" wp14:anchorId="55456D8E" wp14:editId="6388CA28">
                <wp:simplePos x="0" y="0"/>
                <wp:positionH relativeFrom="column">
                  <wp:posOffset>342900</wp:posOffset>
                </wp:positionH>
                <wp:positionV relativeFrom="paragraph">
                  <wp:posOffset>2313940</wp:posOffset>
                </wp:positionV>
                <wp:extent cx="2543175" cy="180975"/>
                <wp:effectExtent l="9525" t="8890" r="9525" b="10160"/>
                <wp:wrapNone/>
                <wp:docPr id="225" name="Rounded Rect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3175" cy="180975"/>
                        </a:xfrm>
                        <a:prstGeom prst="roundRect">
                          <a:avLst>
                            <a:gd name="adj" fmla="val 16667"/>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EB1B35A" id="Rounded Rectangle 225" o:spid="_x0000_s1026" style="position:absolute;margin-left:27pt;margin-top:182.2pt;width:200.25pt;height:14.2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h+akAIAACsFAAAOAAAAZHJzL2Uyb0RvYy54bWysVNtu2zAMfR+wfxD0nvpSJ02MOkURx8OA&#10;XYp2+wDFkmNtsqRJSpxu2L+Pkp0sWV+GYX6wRVM65CEPdXt36ATaM2O5kgVOrmKMmKwV5XJb4M+f&#10;qskcI+uIpEQoyQr8zCy+W75+ddvrnKWqVYIygwBE2rzXBW6d03kU2bplHbFXSjMJzkaZjjgwzTai&#10;hvSA3okojeNZ1CtDtVE1sxb+loMTLwN+07DafWwayxwSBYbcXHib8N74d7S8JfnWEN3yekyD/EMW&#10;HeESgp6gSuII2hn+AqrjtVFWNe6qVl2kmobXLHAANkn8B5unlmgWuEBxrD6Vyf4/2PrD/sEgTguc&#10;plOMJOmgSY9qJymj6BHKR+RWMOSdUKpe2xxOPOkH48la/U7VXy2SatXCPnZvjOpbRigkmPj90cUB&#10;b1g4ijb9e0UhDtk5Fap2aEznAaEe6BCa83xqDjs4VMPPdJpdJzeQYw2+ZB4vYO1DkPx4Whvr3jDV&#10;Ib8osPEsPIUQguzfWRc6REeWhH7BqOkE9HtPBEpms9nNiDhuBuwjpj8pVcWFCIoREvUFXkyhLKEQ&#10;SnDqncEw281KGASgBa6qGJ4R1p5vC+kFMF+xtaRh7QgXwxqCC+nxoABj6r4UQVQ/FvFiPV/Ps0mW&#10;ztaTLC7LyX21yiazCkpUXperVZn89KklWd5ySpn02R0FnmR/J6Bx1AZpniR+wcJekq3geUk2ukwj&#10;NA24HL+BXZCKV8egso2iz6AUo4aJhRsGFq0y3zHqYVoLbL/tiGEYibcS1LZIssyPdzCy6U0Khjn3&#10;bM49RNYAVWCH0bBcueFK2GnDty1ESkJbpboHhTbceZ159Q5ZjQZMZGAw3h5+5M/tsOv3Hbf8BQAA&#10;//8DAFBLAwQUAAYACAAAACEAVjOBC+AAAAAKAQAADwAAAGRycy9kb3ducmV2LnhtbEyPwU7DMBBE&#10;70j8g7VI3KhDcSIa4lSogJQDFxo+wI2XJCVep7HbBr6e5QTH2RnNvinWsxvECafQe9Jwu0hAIDXe&#10;9tRqeK9fbu5BhGjImsETavjCAOvy8qIwufVnesPTNraCSyjkRkMX45hLGZoOnQkLPyKx9+EnZyLL&#10;qZV2Mmcud4NcJkkmnemJP3RmxE2Hzef26DR871/rMc7PG/lU1YdD5ZTZZ5XW11fz4wOIiHP8C8Mv&#10;PqNDyUw7fyQbxKAhVTwlarjLlALBAZWqFMSOL6vlCmRZyP8Tyh8AAAD//wMAUEsBAi0AFAAGAAgA&#10;AAAhALaDOJL+AAAA4QEAABMAAAAAAAAAAAAAAAAAAAAAAFtDb250ZW50X1R5cGVzXS54bWxQSwEC&#10;LQAUAAYACAAAACEAOP0h/9YAAACUAQAACwAAAAAAAAAAAAAAAAAvAQAAX3JlbHMvLnJlbHNQSwEC&#10;LQAUAAYACAAAACEAkXYfmpACAAArBQAADgAAAAAAAAAAAAAAAAAuAgAAZHJzL2Uyb0RvYy54bWxQ&#10;SwECLQAUAAYACAAAACEAVjOBC+AAAAAKAQAADwAAAAAAAAAAAAAAAADqBAAAZHJzL2Rvd25yZXYu&#10;eG1sUEsFBgAAAAAEAAQA8wAAAPcFAAAAAA==&#10;" filled="f" strokecolor="red"/>
            </w:pict>
          </mc:Fallback>
        </mc:AlternateContent>
      </w:r>
      <w:r w:rsidRPr="00777B91">
        <w:rPr>
          <w:noProof/>
          <w:snapToGrid/>
          <w:lang w:val="sq-AL" w:eastAsia="sq-AL"/>
        </w:rPr>
        <w:drawing>
          <wp:inline distT="0" distB="0" distL="0" distR="0" wp14:anchorId="11C05E1D" wp14:editId="1BE7427F">
            <wp:extent cx="5105400" cy="9369394"/>
            <wp:effectExtent l="0" t="0" r="0" b="381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1952"/>
                    <a:stretch>
                      <a:fillRect/>
                    </a:stretch>
                  </pic:blipFill>
                  <pic:spPr bwMode="auto">
                    <a:xfrm>
                      <a:off x="0" y="0"/>
                      <a:ext cx="5106894" cy="9372136"/>
                    </a:xfrm>
                    <a:prstGeom prst="rect">
                      <a:avLst/>
                    </a:prstGeom>
                    <a:ln>
                      <a:noFill/>
                    </a:ln>
                    <a:extLst>
                      <a:ext uri="{53640926-AAD7-44D8-BBD7-CCE9431645EC}">
                        <a14:shadowObscured xmlns:a14="http://schemas.microsoft.com/office/drawing/2010/main"/>
                      </a:ext>
                    </a:extLst>
                  </pic:spPr>
                </pic:pic>
              </a:graphicData>
            </a:graphic>
          </wp:inline>
        </w:drawing>
      </w:r>
    </w:p>
    <w:p w14:paraId="6E14A83F" w14:textId="77777777" w:rsidR="001D78F9" w:rsidRPr="00777B91" w:rsidRDefault="001D78F9" w:rsidP="001D78F9">
      <w:pPr>
        <w:pStyle w:val="Heading2"/>
        <w:rPr>
          <w:rFonts w:ascii="Garamond" w:hAnsi="Garamond"/>
          <w:b w:val="0"/>
          <w:i w:val="0"/>
          <w:color w:val="1F497D"/>
          <w:sz w:val="26"/>
          <w:szCs w:val="26"/>
          <w:lang w:val="sr-Latn-RS"/>
        </w:rPr>
      </w:pPr>
      <w:r w:rsidRPr="00777B91">
        <w:rPr>
          <w:rFonts w:ascii="Garamond" w:hAnsi="Garamond"/>
          <w:b w:val="0"/>
          <w:i w:val="0"/>
          <w:color w:val="1F497D"/>
          <w:sz w:val="26"/>
          <w:szCs w:val="26"/>
          <w:lang w:val="sr-Latn-RS"/>
        </w:rPr>
        <w:t>6.10</w:t>
      </w:r>
      <w:r w:rsidRPr="00777B91">
        <w:rPr>
          <w:rFonts w:ascii="Garamond" w:hAnsi="Garamond"/>
          <w:b w:val="0"/>
          <w:i w:val="0"/>
          <w:color w:val="1F497D"/>
          <w:sz w:val="26"/>
          <w:szCs w:val="26"/>
          <w:lang w:val="sr-Latn-RS"/>
        </w:rPr>
        <w:tab/>
        <w:t>Prenos sredstava iz Komercijalne banke na jedinstveni račun Trezora u CBK</w:t>
      </w:r>
    </w:p>
    <w:p w14:paraId="29876E73" w14:textId="77777777" w:rsidR="001D78F9" w:rsidRPr="00777B91" w:rsidRDefault="001D78F9" w:rsidP="001D78F9">
      <w:pPr>
        <w:rPr>
          <w:rFonts w:ascii="Garamond" w:hAnsi="Garamond"/>
          <w:i/>
          <w:color w:val="1F497D"/>
          <w:sz w:val="26"/>
          <w:szCs w:val="26"/>
          <w:lang w:val="sr-Latn-RS"/>
        </w:rPr>
      </w:pPr>
    </w:p>
    <w:p w14:paraId="4BA50B77" w14:textId="77777777" w:rsidR="001D78F9" w:rsidRPr="00777B91" w:rsidRDefault="001D78F9" w:rsidP="001D78F9">
      <w:pPr>
        <w:rPr>
          <w:rFonts w:ascii="Garamond" w:hAnsi="Garamond" w:cs="Garamond"/>
          <w:snapToGrid/>
          <w:lang w:val="sr-Latn-RS"/>
        </w:rPr>
      </w:pPr>
      <w:r w:rsidRPr="00777B91">
        <w:rPr>
          <w:rFonts w:ascii="Garamond" w:hAnsi="Garamond" w:cs="Garamond"/>
          <w:bCs/>
          <w:lang w:val="sr-Latn-RS"/>
        </w:rPr>
        <w:t xml:space="preserve">Za sredstva vraćena iz Avansa za službena putovanja, Komercijalna banka, poslednjeg dana svakog meseca vrši povrat sredstava sa računa za Petty Cash Budžetskih organizacija na glavni račun Trezora u CBK (1000 4000 7000 0180). </w:t>
      </w:r>
    </w:p>
    <w:p w14:paraId="15B5BE55" w14:textId="77777777" w:rsidR="001D78F9" w:rsidRPr="00777B91" w:rsidRDefault="001D78F9" w:rsidP="001D78F9">
      <w:pPr>
        <w:rPr>
          <w:rFonts w:ascii="Garamond" w:hAnsi="Garamond" w:cs="Garamond"/>
          <w:bCs/>
          <w:lang w:val="sr-Latn-RS"/>
        </w:rPr>
      </w:pPr>
    </w:p>
    <w:p w14:paraId="78537E25" w14:textId="77777777" w:rsidR="001D78F9" w:rsidRPr="00777B91" w:rsidRDefault="001D78F9" w:rsidP="001D78F9">
      <w:pPr>
        <w:rPr>
          <w:rFonts w:ascii="Garamond" w:hAnsi="Garamond" w:cs="Garamond"/>
          <w:snapToGrid/>
          <w:lang w:val="sr-Latn-RS"/>
        </w:rPr>
      </w:pPr>
      <w:r w:rsidRPr="00777B91">
        <w:rPr>
          <w:rFonts w:ascii="Garamond" w:hAnsi="Garamond" w:cs="Garamond"/>
          <w:snapToGrid/>
          <w:lang w:val="sr-Latn-RS"/>
        </w:rPr>
        <w:lastRenderedPageBreak/>
        <w:t xml:space="preserve">Jedinica za računovodstvo – Trezor, na osnovu izveštaja banke (CBK), će izvršiti registrovanje povrata u ISFUK (u Glavnoj knjizi). </w:t>
      </w:r>
    </w:p>
    <w:p w14:paraId="361B4548" w14:textId="77777777" w:rsidR="001D78F9" w:rsidRPr="00777B91" w:rsidRDefault="001D78F9" w:rsidP="001D78F9">
      <w:pPr>
        <w:rPr>
          <w:rFonts w:ascii="Garamond" w:hAnsi="Garamond" w:cs="Garamond"/>
          <w:snapToGrid/>
          <w:lang w:val="sr-Latn-RS"/>
        </w:rPr>
      </w:pPr>
    </w:p>
    <w:p w14:paraId="4F3DADF4"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Primer:</w:t>
      </w:r>
    </w:p>
    <w:p w14:paraId="0C473878" w14:textId="77777777" w:rsidR="001D78F9" w:rsidRPr="00777B91" w:rsidRDefault="001D78F9" w:rsidP="001D78F9">
      <w:pPr>
        <w:rPr>
          <w:rFonts w:ascii="Garamond" w:hAnsi="Garamond" w:cs="Garamond"/>
          <w:bCs/>
          <w:lang w:val="sr-Latn-RS"/>
        </w:rPr>
      </w:pPr>
      <w:r w:rsidRPr="00777B91">
        <w:rPr>
          <w:i/>
          <w:sz w:val="22"/>
          <w:szCs w:val="22"/>
          <w:lang w:val="sr-Latn-RS"/>
        </w:rPr>
        <w:t>Debit</w:t>
      </w:r>
      <w:r w:rsidRPr="00777B91">
        <w:rPr>
          <w:i/>
          <w:sz w:val="22"/>
          <w:szCs w:val="22"/>
          <w:lang w:val="sr-Latn-RS"/>
        </w:rPr>
        <w:tab/>
      </w:r>
      <w:r w:rsidRPr="00777B91">
        <w:rPr>
          <w:i/>
          <w:sz w:val="22"/>
          <w:szCs w:val="22"/>
          <w:lang w:val="sr-Latn-RS"/>
        </w:rPr>
        <w:tab/>
        <w:t>XX / XXX / XXXXX / 71000 / XXXXX /XXXX</w:t>
      </w:r>
      <w:r w:rsidRPr="00777B91">
        <w:rPr>
          <w:i/>
          <w:sz w:val="22"/>
          <w:szCs w:val="22"/>
          <w:lang w:val="sr-Latn-RS"/>
        </w:rPr>
        <w:tab/>
      </w:r>
      <w:r w:rsidRPr="00777B91">
        <w:rPr>
          <w:i/>
          <w:sz w:val="22"/>
          <w:szCs w:val="22"/>
          <w:lang w:val="sr-Latn-RS"/>
        </w:rPr>
        <w:tab/>
        <w:t>539,37</w:t>
      </w:r>
    </w:p>
    <w:p w14:paraId="234E0A5E" w14:textId="77777777" w:rsidR="001D78F9" w:rsidRPr="00777B91" w:rsidRDefault="001D78F9" w:rsidP="001D78F9">
      <w:pPr>
        <w:ind w:left="540"/>
        <w:rPr>
          <w:i/>
          <w:sz w:val="22"/>
          <w:szCs w:val="22"/>
          <w:lang w:val="sr-Latn-RS"/>
        </w:rPr>
      </w:pPr>
      <w:r w:rsidRPr="00777B91">
        <w:rPr>
          <w:i/>
          <w:sz w:val="22"/>
          <w:szCs w:val="22"/>
          <w:lang w:val="sr-Latn-RS"/>
        </w:rPr>
        <w:tab/>
        <w:t>Kredit</w:t>
      </w:r>
      <w:r w:rsidRPr="00777B91">
        <w:rPr>
          <w:i/>
          <w:sz w:val="22"/>
          <w:szCs w:val="22"/>
          <w:lang w:val="sr-Latn-RS"/>
        </w:rPr>
        <w:tab/>
      </w:r>
      <w:r w:rsidRPr="00777B91">
        <w:rPr>
          <w:i/>
          <w:sz w:val="22"/>
          <w:szCs w:val="22"/>
          <w:lang w:val="sr-Latn-RS"/>
        </w:rPr>
        <w:tab/>
      </w:r>
      <w:r w:rsidRPr="00777B91">
        <w:rPr>
          <w:i/>
          <w:sz w:val="22"/>
          <w:szCs w:val="22"/>
          <w:lang w:val="sr-Latn-RS"/>
        </w:rPr>
        <w:tab/>
        <w:t xml:space="preserve">XX / 202 / XXXXX / 71710 / XXXXX /XXXX </w:t>
      </w:r>
      <w:r w:rsidRPr="00777B91">
        <w:rPr>
          <w:i/>
          <w:sz w:val="22"/>
          <w:szCs w:val="22"/>
          <w:lang w:val="sr-Latn-RS"/>
        </w:rPr>
        <w:tab/>
      </w:r>
      <w:r w:rsidRPr="00777B91">
        <w:rPr>
          <w:i/>
          <w:sz w:val="22"/>
          <w:szCs w:val="22"/>
          <w:lang w:val="sr-Latn-RS"/>
        </w:rPr>
        <w:tab/>
        <w:t>539,37</w:t>
      </w:r>
    </w:p>
    <w:p w14:paraId="03F08986" w14:textId="77777777" w:rsidR="001D78F9" w:rsidRPr="00777B91" w:rsidRDefault="001D78F9" w:rsidP="001D78F9">
      <w:pPr>
        <w:ind w:left="540"/>
        <w:rPr>
          <w:i/>
          <w:sz w:val="22"/>
          <w:szCs w:val="22"/>
          <w:lang w:val="sr-Latn-RS"/>
        </w:rPr>
      </w:pPr>
    </w:p>
    <w:p w14:paraId="3DD89732" w14:textId="77777777" w:rsidR="001D78F9" w:rsidRPr="00777B91" w:rsidRDefault="001D78F9" w:rsidP="001D78F9">
      <w:pPr>
        <w:rPr>
          <w:rFonts w:ascii="Garamond" w:hAnsi="Garamond"/>
          <w:lang w:val="sr-Latn-RS"/>
        </w:rPr>
      </w:pPr>
      <w:r w:rsidRPr="00777B91">
        <w:rPr>
          <w:rFonts w:ascii="Garamond" w:hAnsi="Garamond"/>
          <w:b/>
          <w:i/>
          <w:lang w:val="sr-Latn-RS"/>
        </w:rPr>
        <w:t>Napomena</w:t>
      </w:r>
      <w:r w:rsidRPr="00777B91">
        <w:rPr>
          <w:rFonts w:ascii="Garamond" w:hAnsi="Garamond"/>
          <w:lang w:val="sr-Latn-RS"/>
        </w:rPr>
        <w:t>: Iznos od 100,00 vraćen iz avansa koji je postavljen u prethodnom primeru je deo ukupnog transfera koji Trezor registruje na kraju meseca.</w:t>
      </w:r>
    </w:p>
    <w:p w14:paraId="392D37E0" w14:textId="77777777" w:rsidR="001D78F9" w:rsidRPr="00777B91" w:rsidRDefault="001D78F9" w:rsidP="001D78F9">
      <w:pPr>
        <w:rPr>
          <w:rFonts w:ascii="Garamond" w:hAnsi="Garamond"/>
          <w:color w:val="1F497D"/>
          <w:sz w:val="26"/>
          <w:szCs w:val="26"/>
          <w:lang w:val="sr-Latn-RS"/>
        </w:rPr>
      </w:pPr>
    </w:p>
    <w:p w14:paraId="16C556A2" w14:textId="77777777" w:rsidR="001D78F9" w:rsidRPr="00777B91" w:rsidRDefault="001D78F9" w:rsidP="001D78F9">
      <w:pPr>
        <w:rPr>
          <w:rFonts w:ascii="Garamond" w:hAnsi="Garamond"/>
          <w:color w:val="1F497D"/>
          <w:sz w:val="26"/>
          <w:szCs w:val="26"/>
          <w:lang w:val="sr-Latn-RS"/>
        </w:rPr>
      </w:pPr>
    </w:p>
    <w:p w14:paraId="2B99388E" w14:textId="77777777" w:rsidR="001D78F9" w:rsidRPr="00777B91" w:rsidRDefault="001D78F9" w:rsidP="001D78F9">
      <w:pPr>
        <w:pStyle w:val="Heading2"/>
        <w:rPr>
          <w:rFonts w:ascii="Garamond" w:hAnsi="Garamond"/>
          <w:i w:val="0"/>
          <w:color w:val="1F497D"/>
          <w:sz w:val="26"/>
          <w:szCs w:val="26"/>
          <w:lang w:val="sr-Latn-RS"/>
        </w:rPr>
      </w:pPr>
      <w:r w:rsidRPr="00777B91">
        <w:rPr>
          <w:rFonts w:ascii="Garamond" w:hAnsi="Garamond"/>
          <w:i w:val="0"/>
          <w:color w:val="1F497D"/>
          <w:sz w:val="26"/>
          <w:szCs w:val="26"/>
          <w:lang w:val="sr-Latn-RS"/>
        </w:rPr>
        <w:t>Izveštaj o stanju nakon zatvaranja avansa</w:t>
      </w:r>
    </w:p>
    <w:p w14:paraId="301B5FCD" w14:textId="77777777" w:rsidR="001D78F9" w:rsidRPr="00777B91" w:rsidRDefault="001D78F9" w:rsidP="001D78F9">
      <w:pPr>
        <w:rPr>
          <w:rFonts w:ascii="Garamond" w:hAnsi="Garamond" w:cs="Garamond"/>
          <w:bCs/>
          <w:lang w:val="sr-Latn-RS"/>
        </w:rPr>
      </w:pPr>
    </w:p>
    <w:p w14:paraId="25370880"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Generišemo isti izveštaj kao i pre - "Izveštaj o analizi računa – Detalji.</w:t>
      </w:r>
    </w:p>
    <w:p w14:paraId="4B4DE5D9" w14:textId="77777777" w:rsidR="001D78F9" w:rsidRPr="00777B91" w:rsidRDefault="001D78F9" w:rsidP="001D78F9">
      <w:pPr>
        <w:rPr>
          <w:rFonts w:ascii="Garamond" w:hAnsi="Garamond" w:cs="Garamond"/>
          <w:bCs/>
          <w:lang w:val="sr-Latn-RS"/>
        </w:rPr>
      </w:pPr>
    </w:p>
    <w:p w14:paraId="06779D63"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U "Hijerarhijskom toku elemenata računovodstvenog plana" unosimo neophodne kriterijume, gde u Segment OBJECT sa "Konceptom" LITEM – LITEM treba uneti ekonomski kod 13820 – Avans za službeno putovanje.</w:t>
      </w:r>
    </w:p>
    <w:p w14:paraId="35DD937E" w14:textId="77777777" w:rsidR="001D78F9" w:rsidRPr="00777B91" w:rsidRDefault="001D78F9" w:rsidP="001D78F9">
      <w:pPr>
        <w:rPr>
          <w:rFonts w:ascii="Garamond" w:hAnsi="Garamond" w:cs="Garamond"/>
          <w:bCs/>
          <w:lang w:val="sr-Latn-RS"/>
        </w:rPr>
      </w:pPr>
    </w:p>
    <w:p w14:paraId="107008EA" w14:textId="77777777" w:rsidR="001D78F9" w:rsidRPr="00777B91" w:rsidRDefault="001D78F9" w:rsidP="001D78F9">
      <w:pPr>
        <w:rPr>
          <w:rFonts w:ascii="Garamond" w:hAnsi="Garamond" w:cs="Garamond"/>
          <w:bCs/>
          <w:lang w:val="sr-Latn-RS"/>
        </w:rPr>
      </w:pPr>
      <w:r>
        <w:rPr>
          <w:noProof/>
          <w:snapToGrid/>
          <w:lang w:val="sq-AL" w:eastAsia="sq-AL"/>
        </w:rPr>
        <mc:AlternateContent>
          <mc:Choice Requires="wps">
            <w:drawing>
              <wp:anchor distT="0" distB="0" distL="114300" distR="114300" simplePos="0" relativeHeight="251869184" behindDoc="0" locked="0" layoutInCell="1" allowOverlap="1" wp14:anchorId="11EED250" wp14:editId="1207082E">
                <wp:simplePos x="0" y="0"/>
                <wp:positionH relativeFrom="column">
                  <wp:posOffset>142875</wp:posOffset>
                </wp:positionH>
                <wp:positionV relativeFrom="paragraph">
                  <wp:posOffset>1938020</wp:posOffset>
                </wp:positionV>
                <wp:extent cx="4733925" cy="161925"/>
                <wp:effectExtent l="9525" t="14605" r="9525" b="13970"/>
                <wp:wrapNone/>
                <wp:docPr id="224" name="Rounded 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3925" cy="161925"/>
                        </a:xfrm>
                        <a:prstGeom prst="roundRect">
                          <a:avLst>
                            <a:gd name="adj" fmla="val 16667"/>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472E327" id="Rounded Rectangle 224" o:spid="_x0000_s1026" style="position:absolute;margin-left:11.25pt;margin-top:152.6pt;width:372.75pt;height:12.7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lySmgIAADsFAAAOAAAAZHJzL2Uyb0RvYy54bWysVNtu2zAMfR+wfxD0nvpSNxejTlHE8TCg&#10;24p2+wBFkmNtsuRJSpx22L+Pkp2sWV+GYX6wRZM65CGPdH1zaCXac2OFVgVOLmKMuKKaCbUt8JfP&#10;1WSOkXVEMSK14gV+4hbfLN++ue67nKe60ZJxgwBE2bzvCtw41+VRZGnDW2IvdMcVOGttWuLANNuI&#10;GdIDeiujNI6nUa8N64ym3Fr4Ww5OvAz4dc2p+1TXljskCwy1ufA24b3x72h5TfKtIV0j6FgG+Ycq&#10;WiIUJD1BlcQRtDPiFVQrqNFW1+6C6jbSdS0oDxyATRL/weaxIR0PXKA5tju1yf4/WPpxf2+QYAVO&#10;0wwjRVoY0oPeKcYZeoD2EbWVHHkntKrvbA47Hrt748na7k7TbxYpvWogjt8ao/uGEwYFJj4+Otvg&#10;DQtb0ab/oBnkITunQ9cOtWk9IPQDHcJwnk7D4QeHKPzMZpeXi/QKIwq+ZJr4tU9B8uPuzlj3jusW&#10;+UWBjWfhKYQUZH9nXZgQG1kS9hWjupUw7z2RKJlOp7MRcQwG7COm36l0JaQMipEK9VBFOovjgG61&#10;FMx7Q1vMdrOSBgFqgasqhmfEPQtrhQPpS9EWeO5jRjH6/q0VC2kcEXJYQylSeXBox0jENyZI7Mci&#10;Xqzn63k2ydLpepLFZTm5rVbZZFols6vyslytyuSnrzPJ8kYwxpUv9Sj3JPs7OY0HbxDqSfBnlOw5&#10;8wqe18yj8zLCCIHL8RvYBeF4rQya22j2BLoxeji/cN/AotHmGaMezm6B7fcdMRwj+V6B9hZJlvnD&#10;HozsapaCYV56Ni89RFGAKjB1BqPBWLnhith1RmwbyJWEKSt9C4qthTtKe6hr1Dmc0MBhvE38FfDS&#10;DlG/77zlLwAAAP//AwBQSwMEFAAGAAgAAAAhADr67I3gAAAACgEAAA8AAABkcnMvZG93bnJldi54&#10;bWxMj8FuwjAMhu+T9g6RJ+02ElooqGuKxiamSbsMxgOExrQVjVM1Abq3n3caR9uffn9/sRpdJy44&#10;hNaThulEgUCqvG2p1rD/3jwtQYRoyJrOE2r4wQCr8v6uMLn1V9riZRdrwSEUcqOhibHPpQxVg86E&#10;ie+R+Hb0gzORx6GWdjBXDnedTJTKpDMt8YfG9PjaYHXanZ2Gr4/1dJZWG/vWjlm6f/9c9zTbav34&#10;ML48g4g4xn8Y/vRZHUp2Ovgz2SA6DUkyZ1JDquYJCAYW2ZLLHXiTqgXIspC3FcpfAAAA//8DAFBL&#10;AQItABQABgAIAAAAIQC2gziS/gAAAOEBAAATAAAAAAAAAAAAAAAAAAAAAABbQ29udGVudF9UeXBl&#10;c10ueG1sUEsBAi0AFAAGAAgAAAAhADj9If/WAAAAlAEAAAsAAAAAAAAAAAAAAAAALwEAAF9yZWxz&#10;Ly5yZWxzUEsBAi0AFAAGAAgAAAAhAM9SXJKaAgAAOwUAAA4AAAAAAAAAAAAAAAAALgIAAGRycy9l&#10;Mm9Eb2MueG1sUEsBAi0AFAAGAAgAAAAhADr67I3gAAAACgEAAA8AAAAAAAAAAAAAAAAA9AQAAGRy&#10;cy9kb3ducmV2LnhtbFBLBQYAAAAABAAEAPMAAAABBgAAAAA=&#10;" filled="f" strokecolor="red" strokeweight="1pt">
                <v:stroke joinstyle="miter"/>
              </v:roundrect>
            </w:pict>
          </mc:Fallback>
        </mc:AlternateContent>
      </w:r>
      <w:r w:rsidRPr="00777B91">
        <w:rPr>
          <w:noProof/>
          <w:snapToGrid/>
          <w:lang w:val="sq-AL" w:eastAsia="sq-AL"/>
        </w:rPr>
        <w:drawing>
          <wp:inline distT="0" distB="0" distL="0" distR="0" wp14:anchorId="32D17A45" wp14:editId="294C6D54">
            <wp:extent cx="5505450" cy="11334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5505450" cy="1133475"/>
                    </a:xfrm>
                    <a:prstGeom prst="rect">
                      <a:avLst/>
                    </a:prstGeom>
                    <a:noFill/>
                    <a:ln>
                      <a:noFill/>
                    </a:ln>
                  </pic:spPr>
                </pic:pic>
              </a:graphicData>
            </a:graphic>
          </wp:inline>
        </w:drawing>
      </w:r>
      <w:r w:rsidRPr="00777B91">
        <w:rPr>
          <w:noProof/>
          <w:snapToGrid/>
          <w:lang w:val="sq-AL" w:eastAsia="sq-AL"/>
        </w:rPr>
        <w:drawing>
          <wp:inline distT="0" distB="0" distL="0" distR="0" wp14:anchorId="740AF532" wp14:editId="636D7C84">
            <wp:extent cx="5505450" cy="17049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5505450" cy="1704975"/>
                    </a:xfrm>
                    <a:prstGeom prst="rect">
                      <a:avLst/>
                    </a:prstGeom>
                    <a:noFill/>
                    <a:ln>
                      <a:noFill/>
                    </a:ln>
                  </pic:spPr>
                </pic:pic>
              </a:graphicData>
            </a:graphic>
          </wp:inline>
        </w:drawing>
      </w:r>
    </w:p>
    <w:p w14:paraId="3512BF11"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lastRenderedPageBreak/>
        <w:t>U polju "Grupišite prema" selektujemo da grupišemo prema "Korisnik/Klijent/Ime Banke"</w:t>
      </w:r>
    </w:p>
    <w:p w14:paraId="2B38C2A6" w14:textId="77777777" w:rsidR="001D78F9" w:rsidRPr="00777B91" w:rsidRDefault="001D78F9" w:rsidP="001D78F9">
      <w:pPr>
        <w:rPr>
          <w:rFonts w:ascii="Garamond" w:hAnsi="Garamond" w:cs="Garamond"/>
          <w:bCs/>
          <w:lang w:val="sr-Latn-RS"/>
        </w:rPr>
      </w:pPr>
    </w:p>
    <w:p w14:paraId="3B901B1E" w14:textId="77777777" w:rsidR="001D78F9" w:rsidRPr="00777B91" w:rsidRDefault="001D78F9" w:rsidP="001D78F9">
      <w:pPr>
        <w:rPr>
          <w:rFonts w:ascii="Garamond" w:hAnsi="Garamond" w:cs="Garamond"/>
          <w:bCs/>
          <w:lang w:val="sr-Latn-RS"/>
        </w:rPr>
      </w:pPr>
      <w:r>
        <w:rPr>
          <w:noProof/>
          <w:snapToGrid/>
          <w:lang w:val="sq-AL" w:eastAsia="sq-AL"/>
        </w:rPr>
        <mc:AlternateContent>
          <mc:Choice Requires="wps">
            <w:drawing>
              <wp:anchor distT="0" distB="0" distL="114300" distR="114300" simplePos="0" relativeHeight="251870208" behindDoc="0" locked="0" layoutInCell="1" allowOverlap="1" wp14:anchorId="7A4ECFCE" wp14:editId="3C871BB4">
                <wp:simplePos x="0" y="0"/>
                <wp:positionH relativeFrom="column">
                  <wp:posOffset>1190625</wp:posOffset>
                </wp:positionH>
                <wp:positionV relativeFrom="paragraph">
                  <wp:posOffset>85725</wp:posOffset>
                </wp:positionV>
                <wp:extent cx="152400" cy="123825"/>
                <wp:effectExtent l="9525" t="10160" r="9525" b="8890"/>
                <wp:wrapNone/>
                <wp:docPr id="223" name="Rounded 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23825"/>
                        </a:xfrm>
                        <a:prstGeom prst="roundRect">
                          <a:avLst>
                            <a:gd name="adj" fmla="val 16667"/>
                          </a:avLst>
                        </a:prstGeom>
                        <a:noFill/>
                        <a:ln w="12700">
                          <a:solidFill>
                            <a:srgbClr val="70AD47"/>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6315DC9" id="Rounded Rectangle 223" o:spid="_x0000_s1026" style="position:absolute;margin-left:93.75pt;margin-top:6.75pt;width:12pt;height:9.7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WC4nAIAADoFAAAOAAAAZHJzL2Uyb0RvYy54bWysVNuO0zAQfUfiHyy/t7lsetlo01XVtAhp&#10;gdUufIBrO43BsYPtNi2If2fspKULLwiRh8STGZ+ZM3Psu/tjI9GBGyu0KnAyjjHiimom1K7Anz5u&#10;RnOMrCOKEakVL/CJW3y/eP3qrmtznupaS8YNAhBl864tcO1cm0eRpTVviB3rlitwVto0xIFpdhEz&#10;pAP0RkZpHE+jThvWGk25tfC37J14EfCrilP3oaosd0gWGGpz4W3Ce+vf0eKO5DtD2lrQoQzyD1U0&#10;RChIeoEqiSNob8QfUI2gRltduTHVTaSrSlAeOACbJP6NzXNNWh64QHNse2mT/X+w9P3h0SDBCpym&#10;Nxgp0sCQnvReMc7QE7SPqJ3kyDuhVV1rc9jx3D4aT9a2D5p+sUjpVQ1xfGmM7mpOGBSY+PjoxQZv&#10;WNiKtt07zSAP2TsdunasTOMBoR/oGIZzugyHHx2i8DOZpFkMI6TgStKbeToJGUh+3twa695w3SC/&#10;KLDxJDyDkIEcHqwLA2IDScI+Y1Q1EsZ9IBIl0+l0NiAOwRHJz5h+p9IbIWUQjFSo81XMoKDQCC0F&#10;895gmN12JQ0C1ALP4mWZnXHtdVgjHChfiqbA89g/PjnJffvWioW1I0L2ayhFKu+GbgxEfF+Cwr7f&#10;xrfr+XqejbJ0uh5lcVmOlptVNppuktmkvClXqzL54etMsrwWjHHlSz2rPcn+Tk3Duet1etH7C0r2&#10;mvkmPENHr8Kil2WASAKr8zewC7rxUuklt9XsBLIxuj++cN3AotbmG0YdHN0C2697YjhG8q0C6d0m&#10;WebPejCyySwFw1x7ttceoihAFZg6g1FvrFx/Q+xbI3Y15ErClJVegmAr4c7K7usaZA4HNHAYLhN/&#10;A1zbIerXlbf4CQAA//8DAFBLAwQUAAYACAAAACEAs5LpeN0AAAAJAQAADwAAAGRycy9kb3ducmV2&#10;LnhtbEyPzU7DMBCE70i8g7VI3KiTRi1ViFMh1B44UioQNzfexinxOord/Lw9ywlOO6MdzX5bbCfX&#10;igH70HhSkC4SEEiVNw3VCo7v+4cNiBA1Gd16QgUzBtiWtzeFzo0f6Q2HQ6wFl1DItQIbY5dLGSqL&#10;ToeF75B4d/a905FtX0vT65HLXSuXSbKWTjfEF6zu8MVi9X24OgUf+BXG2a+GYf/6eTnO6W4d7U6p&#10;+7vp+QlExCn+heEXn9GhZKaTv5IJomW/eVxxlEXGkwPLNGVxUpBlCciykP8/KH8AAAD//wMAUEsB&#10;Ai0AFAAGAAgAAAAhALaDOJL+AAAA4QEAABMAAAAAAAAAAAAAAAAAAAAAAFtDb250ZW50X1R5cGVz&#10;XS54bWxQSwECLQAUAAYACAAAACEAOP0h/9YAAACUAQAACwAAAAAAAAAAAAAAAAAvAQAAX3JlbHMv&#10;LnJlbHNQSwECLQAUAAYACAAAACEAvDVguJwCAAA6BQAADgAAAAAAAAAAAAAAAAAuAgAAZHJzL2Uy&#10;b0RvYy54bWxQSwECLQAUAAYACAAAACEAs5LpeN0AAAAJAQAADwAAAAAAAAAAAAAAAAD2BAAAZHJz&#10;L2Rvd25yZXYueG1sUEsFBgAAAAAEAAQA8wAAAAAGAAAAAA==&#10;" filled="f" strokecolor="#70ad47" strokeweight="1pt">
                <v:stroke joinstyle="miter"/>
              </v:roundrect>
            </w:pict>
          </mc:Fallback>
        </mc:AlternateContent>
      </w:r>
      <w:r w:rsidRPr="00777B91">
        <w:rPr>
          <w:noProof/>
          <w:snapToGrid/>
          <w:lang w:val="sq-AL" w:eastAsia="sq-AL"/>
        </w:rPr>
        <w:drawing>
          <wp:inline distT="0" distB="0" distL="0" distR="0" wp14:anchorId="263EAAA0" wp14:editId="4D24749F">
            <wp:extent cx="2819400" cy="849322"/>
            <wp:effectExtent l="0" t="0" r="0" b="825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50">
                      <a:extLst>
                        <a:ext uri="{28A0092B-C50C-407E-A947-70E740481C1C}">
                          <a14:useLocalDpi xmlns:a14="http://schemas.microsoft.com/office/drawing/2010/main" val="0"/>
                        </a:ext>
                      </a:extLst>
                    </a:blip>
                    <a:srcRect r="44291" b="5826"/>
                    <a:stretch>
                      <a:fillRect/>
                    </a:stretch>
                  </pic:blipFill>
                  <pic:spPr bwMode="auto">
                    <a:xfrm>
                      <a:off x="0" y="0"/>
                      <a:ext cx="2827417" cy="851737"/>
                    </a:xfrm>
                    <a:prstGeom prst="rect">
                      <a:avLst/>
                    </a:prstGeom>
                    <a:noFill/>
                    <a:ln>
                      <a:noFill/>
                    </a:ln>
                    <a:extLst>
                      <a:ext uri="{53640926-AAD7-44D8-BBD7-CCE9431645EC}">
                        <a14:shadowObscured xmlns:a14="http://schemas.microsoft.com/office/drawing/2010/main"/>
                      </a:ext>
                    </a:extLst>
                  </pic:spPr>
                </pic:pic>
              </a:graphicData>
            </a:graphic>
          </wp:inline>
        </w:drawing>
      </w:r>
    </w:p>
    <w:p w14:paraId="226D2C4F" w14:textId="77777777" w:rsidR="001D78F9" w:rsidRPr="00777B91" w:rsidRDefault="001D78F9" w:rsidP="001D78F9">
      <w:pPr>
        <w:rPr>
          <w:rFonts w:ascii="Garamond" w:hAnsi="Garamond" w:cs="Garamond"/>
          <w:bCs/>
          <w:lang w:val="sr-Latn-RS"/>
        </w:rPr>
      </w:pPr>
    </w:p>
    <w:p w14:paraId="5149A771" w14:textId="77777777" w:rsidR="001D78F9" w:rsidRPr="00777B91" w:rsidRDefault="001D78F9" w:rsidP="001D78F9">
      <w:pPr>
        <w:rPr>
          <w:rFonts w:ascii="Garamond" w:hAnsi="Garamond" w:cs="Garamond"/>
          <w:bCs/>
          <w:lang w:val="sr-Latn-RS"/>
        </w:rPr>
      </w:pPr>
      <w:r w:rsidRPr="00777B91">
        <w:rPr>
          <w:rFonts w:ascii="Garamond" w:hAnsi="Garamond"/>
          <w:lang w:val="sr-Latn-RS"/>
        </w:rPr>
        <w:t>Primer generisanja izveštaja nakon zatvaranja Avansa:</w:t>
      </w:r>
    </w:p>
    <w:p w14:paraId="11A9849A" w14:textId="77777777" w:rsidR="001D78F9" w:rsidRPr="00777B91" w:rsidRDefault="001D78F9" w:rsidP="001D78F9">
      <w:pPr>
        <w:rPr>
          <w:rFonts w:ascii="Garamond" w:hAnsi="Garamond" w:cs="Garamond"/>
          <w:bCs/>
          <w:lang w:val="sr-Latn-RS"/>
        </w:rPr>
        <w:sectPr w:rsidR="001D78F9" w:rsidRPr="00777B91" w:rsidSect="00F864AE">
          <w:pgSz w:w="11907" w:h="16840"/>
          <w:pgMar w:top="1080" w:right="1800" w:bottom="1166" w:left="1440" w:header="720" w:footer="720" w:gutter="0"/>
          <w:cols w:space="720"/>
          <w:noEndnote/>
          <w:docGrid w:linePitch="326"/>
        </w:sectPr>
      </w:pPr>
    </w:p>
    <w:p w14:paraId="2F50C6A9" w14:textId="77777777" w:rsidR="001D78F9" w:rsidRPr="00777B91" w:rsidRDefault="001D78F9" w:rsidP="001D78F9">
      <w:pPr>
        <w:ind w:left="-360"/>
        <w:rPr>
          <w:lang w:val="sr-Latn-RS"/>
        </w:rPr>
      </w:pPr>
      <w:r>
        <w:rPr>
          <w:noProof/>
          <w:snapToGrid/>
          <w:lang w:val="sq-AL" w:eastAsia="sq-AL"/>
        </w:rPr>
        <w:lastRenderedPageBreak/>
        <mc:AlternateContent>
          <mc:Choice Requires="wps">
            <w:drawing>
              <wp:anchor distT="0" distB="0" distL="114300" distR="114300" simplePos="0" relativeHeight="251873280" behindDoc="0" locked="0" layoutInCell="1" allowOverlap="1" wp14:anchorId="0A9ACFF5" wp14:editId="70289576">
                <wp:simplePos x="0" y="0"/>
                <wp:positionH relativeFrom="column">
                  <wp:posOffset>-159385</wp:posOffset>
                </wp:positionH>
                <wp:positionV relativeFrom="paragraph">
                  <wp:posOffset>2552700</wp:posOffset>
                </wp:positionV>
                <wp:extent cx="9191625" cy="666750"/>
                <wp:effectExtent l="9525" t="9525" r="9525" b="9525"/>
                <wp:wrapNone/>
                <wp:docPr id="222" name="Rounded 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91625" cy="666750"/>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3510062" id="Rounded Rectangle 222" o:spid="_x0000_s1026" style="position:absolute;margin-left:-12.55pt;margin-top:201pt;width:723.75pt;height:5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tiWkAIAACwFAAAOAAAAZHJzL2Uyb0RvYy54bWysVNuO0zAQfUfiHyy/t7mQZtto09WqaRDS&#10;Aqtd+AA3dhqDYwfbbVoQ/87YSUvLviBEHhI7Yx+fM3PGt3eHVqA904YrmeNoGmLEZKUol9scf/5U&#10;TuYYGUskJUJJluMjM/hu+frVbd9lLFaNEpRpBCDSZH2X48baLgsCUzWsJWaqOiYhWCvdEgtTvQ2o&#10;Jj2gtyKIwzANeqVpp1XFjIG/xRDES49f16yyH+vaMItEjoGb9W/t3xv3Dpa3JNtq0jW8GmmQf2DR&#10;Ei7h0DNUQSxBO81fQLW80sqo2k4r1QaqrnnFvAZQE4V/qHluSMe8FkiO6c5pMv8Ptvqwf9SI0xzH&#10;cYyRJC0U6UntJGUUPUH6iNwKhlwQUtV3JoMdz92jdmJN96CqrwZJtWpgHbvXWvUNIxQIRm59cLXB&#10;TQxsRZv+vaJwDtlZ5bN2qHXrACEf6OCLczwXhx0squDnIlpEaTzDqIJYmqY3M1+9gGSn3Z029i1T&#10;LXKDHGunwknwR5D9g7G+QnRUSegXjOpWQL33RKDIYXrSJBsXA/YJ0+2UquRCeMcIiXrQuAiBhM+E&#10;Epy6qJ/o7WYlNALUHJdlCM+Iay6XeX4ezaVsLakfW8LFMIbThXR4kIGRu8uFd9WPRbhYz9fzZJLE&#10;6XqShEUxuS9XySQto5tZ8aZYrYrop6MWJVnDKWXSsTs5PEr+zkFjrw3ePHv8SoW5FlvC81JscE0D&#10;jOFVnb5enfeKs8dgs42iR7CKVkPLwhUDg0bp7xj10K45Nt92RDOMxDsJdltESeL620+S2U0ME30Z&#10;2VxGiKwAKscWo2G4ssOdsOs03zZwUuTLKtU9WLTm9uTlgdVobGhJr2C8PlzPX879qt+X3PIXAAAA&#10;//8DAFBLAwQUAAYACAAAACEAZUYuFuIAAAAMAQAADwAAAGRycy9kb3ducmV2LnhtbEyPy07DMBBF&#10;90j8gzVIbFBr1ySlCplUUBV1U6miINZuPCQBP6LYbcPf465gOZqje88tl6M17ERD6LxDmE0FMHK1&#10;151rEN7fXiYLYCEqp5XxjhB+KMCyur4qVaH92b3SaR8blkJcKBRCG2NfcB7qlqwKU9+TS79PP1gV&#10;0zk0XA/qnMKt4VKIObeqc6mhVT2tWqq/90eLILLN+mO34Juvdb5bzbfPhu7uDeLtzfj0CCzSGP9g&#10;uOgndaiS08EfnQ7MIExkPksoQiZkGnUhMikzYAeEXDwI4FXJ/4+ofgEAAP//AwBQSwECLQAUAAYA&#10;CAAAACEAtoM4kv4AAADhAQAAEwAAAAAAAAAAAAAAAAAAAAAAW0NvbnRlbnRfVHlwZXNdLnhtbFBL&#10;AQItABQABgAIAAAAIQA4/SH/1gAAAJQBAAALAAAAAAAAAAAAAAAAAC8BAABfcmVscy8ucmVsc1BL&#10;AQItABQABgAIAAAAIQCj2tiWkAIAACwFAAAOAAAAAAAAAAAAAAAAAC4CAABkcnMvZTJvRG9jLnht&#10;bFBLAQItABQABgAIAAAAIQBlRi4W4gAAAAwBAAAPAAAAAAAAAAAAAAAAAOoEAABkcnMvZG93bnJl&#10;di54bWxQSwUGAAAAAAQABADzAAAA+QUAAAAA&#10;" filled="f" strokecolor="red" strokeweight="1.5pt"/>
            </w:pict>
          </mc:Fallback>
        </mc:AlternateContent>
      </w:r>
      <w:r w:rsidRPr="00777B91">
        <w:rPr>
          <w:noProof/>
          <w:snapToGrid/>
          <w:lang w:val="sq-AL" w:eastAsia="sq-AL"/>
        </w:rPr>
        <w:drawing>
          <wp:inline distT="0" distB="0" distL="0" distR="0" wp14:anchorId="5FFAB731" wp14:editId="3052BF39">
            <wp:extent cx="9258300" cy="35814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bwMode="auto">
                    <a:xfrm>
                      <a:off x="0" y="0"/>
                      <a:ext cx="9258300" cy="3581400"/>
                    </a:xfrm>
                    <a:prstGeom prst="rect">
                      <a:avLst/>
                    </a:prstGeom>
                    <a:noFill/>
                    <a:ln>
                      <a:noFill/>
                    </a:ln>
                  </pic:spPr>
                </pic:pic>
              </a:graphicData>
            </a:graphic>
          </wp:inline>
        </w:drawing>
      </w:r>
    </w:p>
    <w:p w14:paraId="48E21C82" w14:textId="77777777" w:rsidR="001D78F9" w:rsidRPr="00777B91" w:rsidRDefault="001D78F9" w:rsidP="001D78F9">
      <w:pPr>
        <w:rPr>
          <w:lang w:val="sr-Latn-RS"/>
        </w:rPr>
      </w:pPr>
    </w:p>
    <w:p w14:paraId="256C7C46" w14:textId="77777777" w:rsidR="001D78F9" w:rsidRPr="00777B91" w:rsidRDefault="001D78F9" w:rsidP="001D78F9">
      <w:pPr>
        <w:rPr>
          <w:rFonts w:ascii="Garamond" w:hAnsi="Garamond"/>
          <w:lang w:val="sr-Latn-RS"/>
        </w:rPr>
      </w:pPr>
    </w:p>
    <w:p w14:paraId="4DE84320" w14:textId="77777777" w:rsidR="001D78F9" w:rsidRPr="00777B91" w:rsidRDefault="001D78F9" w:rsidP="001D78F9">
      <w:pPr>
        <w:rPr>
          <w:rFonts w:ascii="Garamond" w:hAnsi="Garamond"/>
          <w:lang w:val="sr-Latn-RS"/>
        </w:rPr>
      </w:pPr>
    </w:p>
    <w:p w14:paraId="6263F738" w14:textId="77777777" w:rsidR="001D78F9" w:rsidRPr="00777B91" w:rsidRDefault="001D78F9" w:rsidP="001D78F9">
      <w:pPr>
        <w:rPr>
          <w:rFonts w:ascii="Garamond" w:hAnsi="Garamond"/>
          <w:lang w:val="sr-Latn-RS"/>
        </w:rPr>
      </w:pPr>
    </w:p>
    <w:p w14:paraId="300FFBF5" w14:textId="77777777" w:rsidR="001D78F9" w:rsidRPr="00777B91" w:rsidRDefault="001D78F9" w:rsidP="001D78F9">
      <w:pPr>
        <w:rPr>
          <w:rFonts w:ascii="Garamond" w:hAnsi="Garamond"/>
          <w:highlight w:val="yellow"/>
          <w:lang w:val="sr-Latn-RS"/>
        </w:rPr>
      </w:pPr>
    </w:p>
    <w:p w14:paraId="7041ACF5" w14:textId="77777777" w:rsidR="001D78F9" w:rsidRPr="00777B91" w:rsidRDefault="001D78F9" w:rsidP="001D78F9">
      <w:pPr>
        <w:rPr>
          <w:rFonts w:ascii="Garamond" w:hAnsi="Garamond"/>
          <w:highlight w:val="yellow"/>
          <w:lang w:val="sr-Latn-RS"/>
        </w:rPr>
      </w:pPr>
    </w:p>
    <w:p w14:paraId="229533BC" w14:textId="77777777" w:rsidR="001D78F9" w:rsidRPr="00777B91" w:rsidRDefault="001D78F9" w:rsidP="001D78F9">
      <w:pPr>
        <w:rPr>
          <w:rFonts w:ascii="Garamond" w:hAnsi="Garamond"/>
          <w:highlight w:val="yellow"/>
          <w:lang w:val="sr-Latn-RS"/>
        </w:rPr>
        <w:sectPr w:rsidR="001D78F9" w:rsidRPr="00777B91" w:rsidSect="00E0551B">
          <w:pgSz w:w="16840" w:h="11907" w:orient="landscape"/>
          <w:pgMar w:top="1440" w:right="1080" w:bottom="1800" w:left="1166" w:header="720" w:footer="720" w:gutter="0"/>
          <w:cols w:space="720"/>
          <w:noEndnote/>
          <w:docGrid w:linePitch="326"/>
        </w:sectPr>
      </w:pPr>
    </w:p>
    <w:p w14:paraId="50EE6905" w14:textId="77777777" w:rsidR="001D78F9" w:rsidRPr="00777B91" w:rsidRDefault="001D78F9" w:rsidP="001D78F9">
      <w:pPr>
        <w:pStyle w:val="Heading2"/>
        <w:rPr>
          <w:lang w:val="sr-Latn-RS"/>
        </w:rPr>
        <w:sectPr w:rsidR="001D78F9" w:rsidRPr="00777B91" w:rsidSect="00E0551B">
          <w:pgSz w:w="11907" w:h="16840"/>
          <w:pgMar w:top="1080" w:right="1800" w:bottom="1166" w:left="1440" w:header="720" w:footer="720" w:gutter="0"/>
          <w:cols w:space="720"/>
          <w:noEndnote/>
          <w:docGrid w:linePitch="326"/>
        </w:sectPr>
      </w:pPr>
    </w:p>
    <w:p w14:paraId="653FC7B8" w14:textId="77777777" w:rsidR="001D78F9" w:rsidRPr="00777B91" w:rsidRDefault="001D78F9" w:rsidP="001D78F9">
      <w:pPr>
        <w:pStyle w:val="Heading1"/>
        <w:numPr>
          <w:ilvl w:val="0"/>
          <w:numId w:val="13"/>
        </w:numPr>
        <w:tabs>
          <w:tab w:val="clear" w:pos="1260"/>
          <w:tab w:val="left" w:pos="426"/>
        </w:tabs>
        <w:ind w:left="0" w:firstLine="0"/>
        <w:rPr>
          <w:rFonts w:ascii="Verdana" w:hAnsi="Verdana" w:cs="Times New Roman"/>
          <w:color w:val="1F497D"/>
          <w:sz w:val="28"/>
          <w:szCs w:val="28"/>
          <w:lang w:val="sr-Latn-RS"/>
        </w:rPr>
      </w:pPr>
      <w:r w:rsidRPr="00777B91">
        <w:rPr>
          <w:rFonts w:ascii="Verdana" w:hAnsi="Verdana" w:cs="Times New Roman"/>
          <w:color w:val="1F497D"/>
          <w:sz w:val="28"/>
          <w:szCs w:val="28"/>
          <w:lang w:val="sr-Latn-RS"/>
        </w:rPr>
        <w:lastRenderedPageBreak/>
        <w:t xml:space="preserve">Neobrazloženi avansi na kraju fiskalne godine </w:t>
      </w:r>
    </w:p>
    <w:p w14:paraId="5ADDD50E" w14:textId="77777777" w:rsidR="001D78F9" w:rsidRPr="00777B91" w:rsidRDefault="001D78F9" w:rsidP="001D78F9">
      <w:pPr>
        <w:rPr>
          <w:lang w:val="sr-Latn-RS"/>
        </w:rPr>
      </w:pPr>
    </w:p>
    <w:p w14:paraId="0B43538E" w14:textId="77777777" w:rsidR="001D78F9" w:rsidRPr="00777B91" w:rsidRDefault="001D78F9" w:rsidP="001D78F9">
      <w:pPr>
        <w:rPr>
          <w:lang w:val="sr-Latn-RS"/>
        </w:rPr>
      </w:pPr>
      <w:r w:rsidRPr="00777B91">
        <w:rPr>
          <w:lang w:val="sr-Latn-RS"/>
        </w:rPr>
        <w:t>Budžetske organizacije su obavezne da u utvrđenim zakonskim rokovima obrazlože sve otvorene avanse za službena putovanja tokom fiskalne godine.</w:t>
      </w:r>
    </w:p>
    <w:p w14:paraId="30E91D6B" w14:textId="77777777" w:rsidR="001D78F9" w:rsidRPr="00777B91" w:rsidRDefault="001D78F9" w:rsidP="001D78F9">
      <w:pPr>
        <w:rPr>
          <w:lang w:val="sr-Latn-RS"/>
        </w:rPr>
      </w:pPr>
    </w:p>
    <w:p w14:paraId="7A1A5980" w14:textId="77777777" w:rsidR="001D78F9" w:rsidRPr="00777B91" w:rsidRDefault="001D78F9" w:rsidP="001D78F9">
      <w:pPr>
        <w:rPr>
          <w:lang w:val="sr-Latn-RS"/>
        </w:rPr>
      </w:pPr>
      <w:r w:rsidRPr="00777B91">
        <w:rPr>
          <w:lang w:val="sr-Latn-RS"/>
        </w:rPr>
        <w:t>U slučajevima kada se avans ne obrazloži u propisanom zakonskom roku na kraju fiskalne godine, Trezor će prijaviti kao zahtev za sredstva (odnosno javni novac) i na osnovu računovodstvenih registara u ISFUK će izvršiti prenos stanja nezatvorenog avansa u narednu fiskalnu godinu.</w:t>
      </w:r>
    </w:p>
    <w:p w14:paraId="5FE87637" w14:textId="77777777" w:rsidR="001D78F9" w:rsidRPr="00777B91" w:rsidRDefault="001D78F9" w:rsidP="001D78F9">
      <w:pPr>
        <w:rPr>
          <w:lang w:val="sr-Latn-RS"/>
        </w:rPr>
      </w:pPr>
    </w:p>
    <w:p w14:paraId="740BF96A" w14:textId="77777777" w:rsidR="001D78F9" w:rsidRPr="00777B91" w:rsidRDefault="001D78F9" w:rsidP="001D78F9">
      <w:pPr>
        <w:rPr>
          <w:lang w:val="sr-Latn-RS"/>
        </w:rPr>
      </w:pPr>
      <w:r w:rsidRPr="00777B91">
        <w:rPr>
          <w:lang w:val="sr-Latn-RS"/>
        </w:rPr>
        <w:t>Budžetska organizacija je obavezna da za stanje preneseno za neobrazloženi avans, izvrši obvezivanje i obrazloženje avansa iz budžeta tekuće fiskalne godine gde je izvršen prenos.</w:t>
      </w:r>
    </w:p>
    <w:p w14:paraId="0A6C44C2" w14:textId="77777777" w:rsidR="001D78F9" w:rsidRPr="00777B91" w:rsidRDefault="001D78F9" w:rsidP="001D78F9">
      <w:pPr>
        <w:rPr>
          <w:lang w:val="sr-Latn-RS"/>
        </w:rPr>
      </w:pPr>
    </w:p>
    <w:p w14:paraId="76967381" w14:textId="77777777" w:rsidR="001D78F9" w:rsidRPr="00777B91" w:rsidRDefault="001D78F9" w:rsidP="001D78F9">
      <w:pPr>
        <w:pStyle w:val="Heading2"/>
        <w:rPr>
          <w:rFonts w:ascii="Garamond" w:hAnsi="Garamond" w:cs="Times New Roman"/>
          <w:sz w:val="26"/>
          <w:szCs w:val="26"/>
          <w:lang w:val="sr-Latn-RS"/>
        </w:rPr>
      </w:pPr>
      <w:r w:rsidRPr="00777B91">
        <w:rPr>
          <w:rFonts w:ascii="Garamond" w:hAnsi="Garamond" w:cs="Times New Roman"/>
          <w:i w:val="0"/>
          <w:color w:val="1F497D"/>
          <w:sz w:val="26"/>
          <w:szCs w:val="26"/>
          <w:lang w:val="sr-Latn-RS"/>
        </w:rPr>
        <w:t>7.1</w:t>
      </w:r>
      <w:r w:rsidRPr="00777B91">
        <w:rPr>
          <w:rFonts w:ascii="Garamond" w:hAnsi="Garamond" w:cs="Times New Roman"/>
          <w:i w:val="0"/>
          <w:color w:val="1F497D"/>
          <w:sz w:val="26"/>
          <w:szCs w:val="26"/>
          <w:lang w:val="sr-Latn-RS"/>
        </w:rPr>
        <w:tab/>
        <w:t>Prenos stanja nezatvorenih avansa</w:t>
      </w:r>
    </w:p>
    <w:p w14:paraId="04DA2270" w14:textId="77777777" w:rsidR="001D78F9" w:rsidRPr="00777B91" w:rsidRDefault="001D78F9" w:rsidP="001D78F9">
      <w:pPr>
        <w:rPr>
          <w:lang w:val="sr-Latn-RS"/>
        </w:rPr>
      </w:pPr>
    </w:p>
    <w:p w14:paraId="3F67DEDB" w14:textId="77777777" w:rsidR="001D78F9" w:rsidRPr="00777B91" w:rsidRDefault="001D78F9" w:rsidP="001D78F9">
      <w:pPr>
        <w:jc w:val="both"/>
        <w:rPr>
          <w:rFonts w:ascii="Garamond" w:hAnsi="Garamond"/>
          <w:bCs/>
          <w:lang w:val="sr-Latn-RS"/>
        </w:rPr>
      </w:pPr>
      <w:r w:rsidRPr="00777B91">
        <w:rPr>
          <w:rFonts w:ascii="Garamond" w:hAnsi="Garamond"/>
          <w:bCs/>
          <w:lang w:val="sr-Latn-RS"/>
        </w:rPr>
        <w:t xml:space="preserve">U slučaju kada ostanu nezatvoreni avansi iz prethodne fiskalne godine, Trezor će registrovati/preneti u ISFUK stanje nezatvorenih avansa. </w:t>
      </w:r>
    </w:p>
    <w:p w14:paraId="0EDD4BEE" w14:textId="77777777" w:rsidR="001D78F9" w:rsidRPr="00777B91" w:rsidRDefault="001D78F9" w:rsidP="001D78F9">
      <w:pPr>
        <w:rPr>
          <w:rFonts w:ascii="Garamond" w:hAnsi="Garamond" w:cs="Garamond"/>
          <w:snapToGrid/>
          <w:lang w:val="sr-Latn-RS"/>
        </w:rPr>
      </w:pPr>
    </w:p>
    <w:p w14:paraId="5AB6B12A" w14:textId="77777777" w:rsidR="001D78F9" w:rsidRPr="00777B91" w:rsidRDefault="001D78F9" w:rsidP="001D78F9">
      <w:pPr>
        <w:rPr>
          <w:rFonts w:ascii="Garamond" w:hAnsi="Garamond" w:cs="Garamond"/>
          <w:snapToGrid/>
          <w:lang w:val="sr-Latn-RS"/>
        </w:rPr>
      </w:pPr>
      <w:r w:rsidRPr="00777B91">
        <w:rPr>
          <w:rFonts w:ascii="Garamond" w:hAnsi="Garamond" w:cs="Garamond"/>
          <w:snapToGrid/>
          <w:lang w:val="sr-Latn-RS"/>
        </w:rPr>
        <w:lastRenderedPageBreak/>
        <w:t>Jedinica za računovodstvo – Trezor, na osnovu izveštaja o nezatvorenim avansima (nezatvoreno stanje kodova avansa 13810 i 13820) će izvršiti prenos neobrazloženih avansa prema korisniku i BO u ISFUK u sledećoj fiskalnoj godini.</w:t>
      </w:r>
    </w:p>
    <w:p w14:paraId="2DB791F1" w14:textId="77777777" w:rsidR="001D78F9" w:rsidRPr="00777B91" w:rsidRDefault="001D78F9" w:rsidP="001D78F9">
      <w:pPr>
        <w:rPr>
          <w:rFonts w:ascii="Garamond" w:hAnsi="Garamond" w:cs="Garamond"/>
          <w:snapToGrid/>
          <w:lang w:val="sr-Latn-RS"/>
        </w:rPr>
      </w:pPr>
    </w:p>
    <w:p w14:paraId="7666A3CA" w14:textId="77777777" w:rsidR="001D78F9" w:rsidRPr="00777B91" w:rsidRDefault="001D78F9" w:rsidP="001D78F9">
      <w:pPr>
        <w:rPr>
          <w:rFonts w:ascii="Garamond" w:hAnsi="Garamond" w:cs="Garamond"/>
          <w:snapToGrid/>
          <w:lang w:val="sr-Latn-RS"/>
        </w:rPr>
      </w:pPr>
    </w:p>
    <w:p w14:paraId="5AA66309" w14:textId="77777777" w:rsidR="001D78F9" w:rsidRPr="00777B91" w:rsidRDefault="001D78F9" w:rsidP="001D78F9">
      <w:pPr>
        <w:rPr>
          <w:rFonts w:ascii="Garamond" w:hAnsi="Garamond" w:cs="Garamond"/>
          <w:bCs/>
          <w:lang w:val="sr-Latn-RS"/>
        </w:rPr>
      </w:pPr>
      <w:r w:rsidRPr="00777B91">
        <w:rPr>
          <w:rFonts w:ascii="Garamond" w:hAnsi="Garamond" w:cs="Garamond"/>
          <w:bCs/>
          <w:lang w:val="sr-Latn-RS"/>
        </w:rPr>
        <w:t>Primer:</w:t>
      </w:r>
    </w:p>
    <w:p w14:paraId="3C322444" w14:textId="77777777" w:rsidR="001D78F9" w:rsidRPr="00777B91" w:rsidRDefault="001D78F9" w:rsidP="001D78F9">
      <w:pPr>
        <w:rPr>
          <w:rFonts w:ascii="Garamond" w:hAnsi="Garamond" w:cs="Garamond"/>
          <w:bCs/>
          <w:lang w:val="sr-Latn-RS"/>
        </w:rPr>
      </w:pPr>
      <w:r w:rsidRPr="00777B91">
        <w:rPr>
          <w:i/>
          <w:sz w:val="22"/>
          <w:szCs w:val="22"/>
          <w:lang w:val="sr-Latn-RS"/>
        </w:rPr>
        <w:t>Debit</w:t>
      </w:r>
      <w:r w:rsidRPr="00777B91">
        <w:rPr>
          <w:i/>
          <w:sz w:val="22"/>
          <w:szCs w:val="22"/>
          <w:lang w:val="sr-Latn-RS"/>
        </w:rPr>
        <w:tab/>
      </w:r>
      <w:r w:rsidRPr="00777B91">
        <w:rPr>
          <w:i/>
          <w:sz w:val="22"/>
          <w:szCs w:val="22"/>
          <w:lang w:val="sr-Latn-RS"/>
        </w:rPr>
        <w:tab/>
        <w:t>XX / 202 / XXXXX / 71200 / XXXXX /XXXX</w:t>
      </w:r>
      <w:r w:rsidRPr="00777B91">
        <w:rPr>
          <w:i/>
          <w:sz w:val="22"/>
          <w:szCs w:val="22"/>
          <w:lang w:val="sr-Latn-RS"/>
        </w:rPr>
        <w:tab/>
      </w:r>
      <w:r w:rsidRPr="00777B91">
        <w:rPr>
          <w:i/>
          <w:sz w:val="22"/>
          <w:szCs w:val="22"/>
          <w:lang w:val="sr-Latn-RS"/>
        </w:rPr>
        <w:tab/>
        <w:t>1.200,00</w:t>
      </w:r>
    </w:p>
    <w:p w14:paraId="6AA60FEE" w14:textId="77777777" w:rsidR="001D78F9" w:rsidRPr="00777B91" w:rsidRDefault="001D78F9" w:rsidP="001D78F9">
      <w:pPr>
        <w:ind w:left="540"/>
        <w:rPr>
          <w:i/>
          <w:sz w:val="22"/>
          <w:szCs w:val="22"/>
          <w:lang w:val="sr-Latn-RS"/>
        </w:rPr>
      </w:pPr>
      <w:r w:rsidRPr="00777B91">
        <w:rPr>
          <w:i/>
          <w:sz w:val="22"/>
          <w:szCs w:val="22"/>
          <w:lang w:val="sr-Latn-RS"/>
        </w:rPr>
        <w:tab/>
        <w:t>Kredit</w:t>
      </w:r>
      <w:r w:rsidRPr="00777B91">
        <w:rPr>
          <w:i/>
          <w:sz w:val="22"/>
          <w:szCs w:val="22"/>
          <w:lang w:val="sr-Latn-RS"/>
        </w:rPr>
        <w:tab/>
      </w:r>
      <w:r w:rsidRPr="00777B91">
        <w:rPr>
          <w:i/>
          <w:sz w:val="22"/>
          <w:szCs w:val="22"/>
          <w:lang w:val="sr-Latn-RS"/>
        </w:rPr>
        <w:tab/>
        <w:t xml:space="preserve">XX / XXX / XXXXX / 81000 / XXXXX /XXXX </w:t>
      </w:r>
      <w:r w:rsidRPr="00777B91">
        <w:rPr>
          <w:i/>
          <w:sz w:val="22"/>
          <w:szCs w:val="22"/>
          <w:lang w:val="sr-Latn-RS"/>
        </w:rPr>
        <w:tab/>
      </w:r>
      <w:r w:rsidRPr="00777B91">
        <w:rPr>
          <w:i/>
          <w:sz w:val="22"/>
          <w:szCs w:val="22"/>
          <w:lang w:val="sr-Latn-RS"/>
        </w:rPr>
        <w:tab/>
        <w:t>1.200,00</w:t>
      </w:r>
    </w:p>
    <w:p w14:paraId="7FBE0562" w14:textId="77777777" w:rsidR="001D78F9" w:rsidRPr="00777B91" w:rsidRDefault="001D78F9" w:rsidP="001D78F9">
      <w:pPr>
        <w:ind w:left="540"/>
        <w:rPr>
          <w:i/>
          <w:sz w:val="22"/>
          <w:szCs w:val="22"/>
          <w:lang w:val="sr-Latn-RS"/>
        </w:rPr>
      </w:pPr>
    </w:p>
    <w:p w14:paraId="37E17E55" w14:textId="77777777" w:rsidR="001D78F9" w:rsidRPr="00777B91" w:rsidRDefault="001D78F9" w:rsidP="001D78F9">
      <w:pPr>
        <w:jc w:val="both"/>
        <w:rPr>
          <w:rFonts w:ascii="Garamond" w:hAnsi="Garamond"/>
          <w:bCs/>
          <w:lang w:val="sr-Latn-RS"/>
        </w:rPr>
      </w:pPr>
    </w:p>
    <w:p w14:paraId="60B854C6" w14:textId="77777777" w:rsidR="001D78F9" w:rsidRPr="00777B91" w:rsidRDefault="001D78F9" w:rsidP="001D78F9">
      <w:pPr>
        <w:pStyle w:val="Heading2"/>
        <w:rPr>
          <w:rFonts w:ascii="Garamond" w:hAnsi="Garamond" w:cs="Times New Roman"/>
          <w:sz w:val="26"/>
          <w:szCs w:val="26"/>
          <w:lang w:val="sr-Latn-RS"/>
        </w:rPr>
      </w:pPr>
      <w:r w:rsidRPr="00777B91">
        <w:rPr>
          <w:rFonts w:ascii="Garamond" w:hAnsi="Garamond" w:cs="Times New Roman"/>
          <w:i w:val="0"/>
          <w:color w:val="1F497D"/>
          <w:sz w:val="26"/>
          <w:szCs w:val="26"/>
          <w:lang w:val="sr-Latn-RS"/>
        </w:rPr>
        <w:t>7.2</w:t>
      </w:r>
      <w:r w:rsidRPr="00777B91">
        <w:rPr>
          <w:rFonts w:ascii="Garamond" w:hAnsi="Garamond" w:cs="Times New Roman"/>
          <w:i w:val="0"/>
          <w:color w:val="1F497D"/>
          <w:sz w:val="26"/>
          <w:szCs w:val="26"/>
          <w:lang w:val="sr-Latn-RS"/>
        </w:rPr>
        <w:tab/>
        <w:t xml:space="preserve">Obaveze sredstva za nezatvorene avanse u prethodnoj godini </w:t>
      </w:r>
    </w:p>
    <w:p w14:paraId="1A991E3A" w14:textId="77777777" w:rsidR="001D78F9" w:rsidRPr="00777B91" w:rsidRDefault="001D78F9" w:rsidP="001D78F9">
      <w:pPr>
        <w:rPr>
          <w:lang w:val="sr-Latn-RS"/>
        </w:rPr>
      </w:pPr>
    </w:p>
    <w:p w14:paraId="7F2958EE" w14:textId="77777777" w:rsidR="001D78F9" w:rsidRPr="00777B91" w:rsidRDefault="001D78F9" w:rsidP="001D78F9">
      <w:pPr>
        <w:jc w:val="both"/>
        <w:rPr>
          <w:rFonts w:ascii="Garamond" w:hAnsi="Garamond"/>
          <w:bCs/>
          <w:lang w:val="sr-Latn-RS"/>
        </w:rPr>
      </w:pPr>
      <w:r w:rsidRPr="00777B91">
        <w:rPr>
          <w:rFonts w:ascii="Garamond" w:hAnsi="Garamond"/>
          <w:bCs/>
          <w:lang w:val="sr-Latn-RS"/>
        </w:rPr>
        <w:t xml:space="preserve">Službenik obvezivanja budžetske organizacije će registrovati obavezu u ISFUK nezatvorenog avansa iz prethodne fiskalne godine iz budžeta naredne fiskalne godine. </w:t>
      </w:r>
    </w:p>
    <w:p w14:paraId="704595B3" w14:textId="77777777" w:rsidR="001D78F9" w:rsidRPr="00777B91" w:rsidRDefault="001D78F9" w:rsidP="001D78F9">
      <w:pPr>
        <w:jc w:val="both"/>
        <w:rPr>
          <w:rFonts w:ascii="Garamond" w:hAnsi="Garamond"/>
          <w:bCs/>
          <w:lang w:val="sr-Latn-RS"/>
        </w:rPr>
      </w:pPr>
    </w:p>
    <w:p w14:paraId="388CDBCE" w14:textId="77777777" w:rsidR="001D78F9" w:rsidRPr="00777B91" w:rsidRDefault="001D78F9" w:rsidP="001D78F9">
      <w:pPr>
        <w:jc w:val="both"/>
        <w:rPr>
          <w:rFonts w:ascii="Garamond" w:hAnsi="Garamond"/>
          <w:bCs/>
          <w:lang w:val="sr-Latn-RS"/>
        </w:rPr>
      </w:pPr>
      <w:r w:rsidRPr="00777B91">
        <w:rPr>
          <w:rFonts w:ascii="Garamond" w:eastAsia="Times New Roman" w:hAnsi="Garamond"/>
          <w:lang w:val="sr-Latn-RS"/>
        </w:rPr>
        <w:t>Obaveza avansa se registruje u ISFUK odabirom koda Korisnika za nezatvorene avanse i postavljanjem odgovarajućeg ekonomskog koda 13820 Avans za službeno putovanje, u skladu sa strukturom računovodstvenog plana.</w:t>
      </w:r>
    </w:p>
    <w:p w14:paraId="0ED93758" w14:textId="77777777" w:rsidR="001D78F9" w:rsidRPr="00777B91" w:rsidRDefault="001D78F9" w:rsidP="001D78F9">
      <w:pPr>
        <w:jc w:val="both"/>
        <w:rPr>
          <w:rFonts w:ascii="Garamond" w:hAnsi="Garamond"/>
          <w:bCs/>
          <w:lang w:val="sr-Latn-RS"/>
        </w:rPr>
      </w:pPr>
    </w:p>
    <w:p w14:paraId="3E2CE5B7" w14:textId="77777777" w:rsidR="001D78F9" w:rsidRPr="00777B91" w:rsidRDefault="001D78F9" w:rsidP="001D78F9">
      <w:pPr>
        <w:rPr>
          <w:rFonts w:ascii="Garamond" w:hAnsi="Garamond"/>
          <w:color w:val="1F497D"/>
          <w:sz w:val="26"/>
          <w:szCs w:val="26"/>
          <w:highlight w:val="yellow"/>
          <w:lang w:val="sr-Latn-RS"/>
        </w:rPr>
      </w:pPr>
      <w:r w:rsidRPr="00777B91">
        <w:rPr>
          <w:noProof/>
          <w:snapToGrid/>
          <w:lang w:val="sq-AL" w:eastAsia="sq-AL"/>
        </w:rPr>
        <w:lastRenderedPageBreak/>
        <w:drawing>
          <wp:anchor distT="0" distB="0" distL="114300" distR="114300" simplePos="0" relativeHeight="251879424" behindDoc="0" locked="0" layoutInCell="1" allowOverlap="1" wp14:anchorId="717EC12D" wp14:editId="26C5C287">
            <wp:simplePos x="0" y="0"/>
            <wp:positionH relativeFrom="column">
              <wp:posOffset>1446029</wp:posOffset>
            </wp:positionH>
            <wp:positionV relativeFrom="paragraph">
              <wp:posOffset>1387549</wp:posOffset>
            </wp:positionV>
            <wp:extent cx="276446" cy="106325"/>
            <wp:effectExtent l="0" t="0" r="0" b="8255"/>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l="44862" t="35525" r="39322" b="13551"/>
                    <a:stretch>
                      <a:fillRect/>
                    </a:stretch>
                  </pic:blipFill>
                  <pic:spPr bwMode="auto">
                    <a:xfrm>
                      <a:off x="0" y="0"/>
                      <a:ext cx="277387" cy="106687"/>
                    </a:xfrm>
                    <a:prstGeom prst="rect">
                      <a:avLst/>
                    </a:prstGeom>
                    <a:ln>
                      <a:noFill/>
                    </a:ln>
                    <a:extLst>
                      <a:ext uri="{53640926-AAD7-44D8-BBD7-CCE9431645EC}">
                        <a14:shadowObscured xmlns:a14="http://schemas.microsoft.com/office/drawing/2010/main"/>
                      </a:ext>
                    </a:extLst>
                  </pic:spPr>
                </pic:pic>
              </a:graphicData>
            </a:graphic>
          </wp:anchor>
        </w:drawing>
      </w:r>
      <w:r w:rsidRPr="00777B91">
        <w:rPr>
          <w:noProof/>
          <w:snapToGrid/>
          <w:lang w:val="sq-AL" w:eastAsia="sq-AL"/>
        </w:rPr>
        <w:drawing>
          <wp:anchor distT="0" distB="0" distL="114300" distR="114300" simplePos="0" relativeHeight="251878400" behindDoc="0" locked="0" layoutInCell="1" allowOverlap="1" wp14:anchorId="0BC46D2B" wp14:editId="099CBFF9">
            <wp:simplePos x="0" y="0"/>
            <wp:positionH relativeFrom="margin">
              <wp:posOffset>266700</wp:posOffset>
            </wp:positionH>
            <wp:positionV relativeFrom="paragraph">
              <wp:posOffset>1332865</wp:posOffset>
            </wp:positionV>
            <wp:extent cx="2705100" cy="209218"/>
            <wp:effectExtent l="0" t="0" r="0" b="635"/>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2705100" cy="209218"/>
                    </a:xfrm>
                    <a:prstGeom prst="rect">
                      <a:avLst/>
                    </a:prstGeom>
                  </pic:spPr>
                </pic:pic>
              </a:graphicData>
            </a:graphic>
          </wp:anchor>
        </w:drawing>
      </w:r>
      <w:r w:rsidRPr="00777B91">
        <w:rPr>
          <w:noProof/>
          <w:snapToGrid/>
          <w:lang w:val="sq-AL" w:eastAsia="sq-AL"/>
        </w:rPr>
        <w:drawing>
          <wp:inline distT="0" distB="0" distL="0" distR="0" wp14:anchorId="5D7D7385" wp14:editId="30C59AC5">
            <wp:extent cx="5503545" cy="7116445"/>
            <wp:effectExtent l="0" t="0" r="1905" b="825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503545" cy="7116445"/>
                    </a:xfrm>
                    <a:prstGeom prst="rect">
                      <a:avLst/>
                    </a:prstGeom>
                  </pic:spPr>
                </pic:pic>
              </a:graphicData>
            </a:graphic>
          </wp:inline>
        </w:drawing>
      </w:r>
    </w:p>
    <w:p w14:paraId="5B75608A" w14:textId="77777777" w:rsidR="001D78F9" w:rsidRPr="00777B91" w:rsidRDefault="001D78F9" w:rsidP="001D78F9">
      <w:pPr>
        <w:rPr>
          <w:rFonts w:ascii="Garamond" w:hAnsi="Garamond"/>
          <w:color w:val="1F497D"/>
          <w:sz w:val="26"/>
          <w:szCs w:val="26"/>
          <w:highlight w:val="yellow"/>
          <w:lang w:val="sr-Latn-RS"/>
        </w:rPr>
      </w:pPr>
    </w:p>
    <w:p w14:paraId="41057DC7" w14:textId="77777777" w:rsidR="001D78F9" w:rsidRPr="00777B91" w:rsidRDefault="001D78F9" w:rsidP="001D78F9">
      <w:pPr>
        <w:rPr>
          <w:rFonts w:ascii="Garamond" w:hAnsi="Garamond"/>
          <w:color w:val="1F497D"/>
          <w:sz w:val="26"/>
          <w:szCs w:val="26"/>
          <w:highlight w:val="yellow"/>
          <w:lang w:val="sr-Latn-RS"/>
        </w:rPr>
      </w:pPr>
    </w:p>
    <w:p w14:paraId="0AB70780" w14:textId="77777777" w:rsidR="001D78F9" w:rsidRPr="00777B91" w:rsidRDefault="001D78F9" w:rsidP="001D78F9">
      <w:pPr>
        <w:rPr>
          <w:rFonts w:ascii="Garamond" w:hAnsi="Garamond"/>
          <w:color w:val="1F497D"/>
          <w:sz w:val="26"/>
          <w:szCs w:val="26"/>
          <w:highlight w:val="yellow"/>
          <w:lang w:val="sr-Latn-RS"/>
        </w:rPr>
      </w:pPr>
    </w:p>
    <w:p w14:paraId="2AA76290" w14:textId="77777777" w:rsidR="001D78F9" w:rsidRPr="00777B91" w:rsidRDefault="001D78F9" w:rsidP="001D78F9">
      <w:pPr>
        <w:rPr>
          <w:rFonts w:ascii="Garamond" w:hAnsi="Garamond"/>
          <w:color w:val="1F497D"/>
          <w:sz w:val="26"/>
          <w:szCs w:val="26"/>
          <w:highlight w:val="yellow"/>
          <w:lang w:val="sr-Latn-RS"/>
        </w:rPr>
      </w:pPr>
    </w:p>
    <w:p w14:paraId="727CF677" w14:textId="77777777" w:rsidR="001D78F9" w:rsidRPr="00777B91" w:rsidRDefault="001D78F9" w:rsidP="001D78F9">
      <w:pPr>
        <w:rPr>
          <w:rFonts w:ascii="Garamond" w:hAnsi="Garamond"/>
          <w:color w:val="1F497D"/>
          <w:sz w:val="26"/>
          <w:szCs w:val="26"/>
          <w:highlight w:val="yellow"/>
          <w:lang w:val="sr-Latn-RS"/>
        </w:rPr>
      </w:pPr>
    </w:p>
    <w:p w14:paraId="3F08305C" w14:textId="77777777" w:rsidR="001D78F9" w:rsidRPr="00777B91" w:rsidRDefault="001D78F9" w:rsidP="001D78F9">
      <w:pPr>
        <w:rPr>
          <w:rFonts w:ascii="Garamond" w:hAnsi="Garamond"/>
          <w:color w:val="1F497D"/>
          <w:sz w:val="26"/>
          <w:szCs w:val="26"/>
          <w:highlight w:val="yellow"/>
          <w:lang w:val="sr-Latn-RS"/>
        </w:rPr>
      </w:pPr>
    </w:p>
    <w:p w14:paraId="3834204D" w14:textId="77777777" w:rsidR="001D78F9" w:rsidRPr="00777B91" w:rsidRDefault="001D78F9" w:rsidP="001D78F9">
      <w:pPr>
        <w:rPr>
          <w:rFonts w:ascii="Garamond" w:hAnsi="Garamond"/>
          <w:color w:val="1F497D"/>
          <w:sz w:val="26"/>
          <w:szCs w:val="26"/>
          <w:highlight w:val="yellow"/>
          <w:lang w:val="sr-Latn-RS"/>
        </w:rPr>
      </w:pPr>
    </w:p>
    <w:p w14:paraId="1029F1AA" w14:textId="77777777" w:rsidR="00E01A0E" w:rsidRPr="00417DA7" w:rsidRDefault="00E01A0E" w:rsidP="00882738">
      <w:pPr>
        <w:rPr>
          <w:rFonts w:ascii="Garamond" w:hAnsi="Garamond"/>
          <w:color w:val="1F497D"/>
          <w:sz w:val="26"/>
          <w:szCs w:val="26"/>
          <w:highlight w:val="yellow"/>
          <w:lang w:val="sq-AL"/>
        </w:rPr>
      </w:pPr>
    </w:p>
    <w:p w14:paraId="3428D13D" w14:textId="77777777" w:rsidR="00E01A0E" w:rsidRPr="00417DA7" w:rsidRDefault="00E01A0E" w:rsidP="00882738">
      <w:pPr>
        <w:rPr>
          <w:rFonts w:ascii="Garamond" w:hAnsi="Garamond"/>
          <w:color w:val="1F497D"/>
          <w:sz w:val="26"/>
          <w:szCs w:val="26"/>
          <w:highlight w:val="yellow"/>
          <w:lang w:val="sq-AL"/>
        </w:rPr>
      </w:pPr>
    </w:p>
    <w:p w14:paraId="1CEFD9C5" w14:textId="77777777" w:rsidR="00E01A0E" w:rsidRPr="00417DA7" w:rsidRDefault="00E01A0E" w:rsidP="00882738">
      <w:pPr>
        <w:rPr>
          <w:rFonts w:ascii="Garamond" w:hAnsi="Garamond"/>
          <w:color w:val="1F497D"/>
          <w:sz w:val="26"/>
          <w:szCs w:val="26"/>
          <w:highlight w:val="yellow"/>
          <w:lang w:val="sq-AL"/>
        </w:rPr>
      </w:pPr>
    </w:p>
    <w:p w14:paraId="38820E6B" w14:textId="77777777" w:rsidR="00E01A0E" w:rsidRPr="00417DA7" w:rsidRDefault="00E01A0E" w:rsidP="00882738">
      <w:pPr>
        <w:rPr>
          <w:rFonts w:ascii="Garamond" w:hAnsi="Garamond"/>
          <w:color w:val="1F497D"/>
          <w:sz w:val="26"/>
          <w:szCs w:val="26"/>
          <w:highlight w:val="yellow"/>
          <w:lang w:val="sq-AL"/>
        </w:rPr>
      </w:pPr>
    </w:p>
    <w:p w14:paraId="05AF12AC" w14:textId="28EBCBB3" w:rsidR="001D78F9" w:rsidRPr="00C040A3" w:rsidRDefault="0016711F" w:rsidP="001D78F9">
      <w:pPr>
        <w:pStyle w:val="Heading2"/>
        <w:rPr>
          <w:rFonts w:ascii="Garamond" w:hAnsi="Garamond"/>
          <w:i w:val="0"/>
          <w:color w:val="1F497D"/>
          <w:sz w:val="26"/>
          <w:szCs w:val="26"/>
          <w:lang w:val="sr-Latn-RS"/>
        </w:rPr>
      </w:pPr>
      <w:bookmarkStart w:id="42" w:name="_Toc7167110"/>
      <w:r w:rsidRPr="006A3B60">
        <w:rPr>
          <w:rFonts w:ascii="Garamond" w:hAnsi="Garamond"/>
          <w:i w:val="0"/>
          <w:color w:val="1F497D"/>
          <w:sz w:val="26"/>
          <w:szCs w:val="26"/>
          <w:lang w:val="sq-AL"/>
        </w:rPr>
        <w:t>7.3</w:t>
      </w:r>
      <w:r w:rsidR="008E37B8" w:rsidRPr="006A3B60">
        <w:rPr>
          <w:rFonts w:ascii="Garamond" w:hAnsi="Garamond"/>
          <w:i w:val="0"/>
          <w:color w:val="1F497D"/>
          <w:sz w:val="26"/>
          <w:szCs w:val="26"/>
          <w:lang w:val="sq-AL"/>
        </w:rPr>
        <w:t xml:space="preserve"> </w:t>
      </w:r>
      <w:r w:rsidR="008E37B8" w:rsidRPr="006A3B60">
        <w:rPr>
          <w:rFonts w:ascii="Garamond" w:hAnsi="Garamond"/>
          <w:i w:val="0"/>
          <w:color w:val="1F497D"/>
          <w:sz w:val="26"/>
          <w:szCs w:val="26"/>
          <w:lang w:val="sq-AL"/>
        </w:rPr>
        <w:tab/>
      </w:r>
      <w:bookmarkEnd w:id="42"/>
      <w:r w:rsidR="001D78F9" w:rsidRPr="006A3B60">
        <w:rPr>
          <w:rFonts w:ascii="Garamond" w:hAnsi="Garamond"/>
          <w:i w:val="0"/>
          <w:color w:val="1F497D"/>
          <w:sz w:val="26"/>
          <w:szCs w:val="26"/>
          <w:lang w:val="sr-Latn-RS"/>
        </w:rPr>
        <w:t>Zatvaranje / obrazloženje avansa za službeno putovanje</w:t>
      </w:r>
    </w:p>
    <w:p w14:paraId="286BFE31" w14:textId="77777777" w:rsidR="001D78F9" w:rsidRPr="00C040A3" w:rsidRDefault="001D78F9" w:rsidP="001D78F9">
      <w:pPr>
        <w:rPr>
          <w:rFonts w:ascii="Garamond" w:hAnsi="Garamond" w:cs="Garamond"/>
          <w:bCs/>
          <w:lang w:val="sr-Latn-RS"/>
        </w:rPr>
      </w:pPr>
    </w:p>
    <w:p w14:paraId="52036FFF" w14:textId="77777777" w:rsidR="001D78F9" w:rsidRDefault="001D78F9" w:rsidP="001D78F9">
      <w:pPr>
        <w:rPr>
          <w:rFonts w:ascii="Garamond" w:eastAsia="Times New Roman" w:hAnsi="Garamond" w:cs="Garamond"/>
          <w:lang w:val="sr-Latn-RS"/>
        </w:rPr>
      </w:pPr>
      <w:r w:rsidRPr="00C040A3">
        <w:rPr>
          <w:rFonts w:ascii="Garamond" w:eastAsia="Times New Roman" w:hAnsi="Garamond" w:cs="Garamond"/>
          <w:lang w:val="sr-Latn-RS"/>
        </w:rPr>
        <w:t>Budžetska organizacija SIMFK registruje zatvaranje avansa kroz kupon</w:t>
      </w:r>
      <w:r>
        <w:rPr>
          <w:rFonts w:ascii="Garamond" w:eastAsia="Times New Roman" w:hAnsi="Garamond" w:cs="Garamond"/>
          <w:lang w:val="sr-Latn-RS"/>
        </w:rPr>
        <w:t>/fakturu</w:t>
      </w:r>
      <w:r w:rsidRPr="00C040A3">
        <w:rPr>
          <w:rFonts w:ascii="Garamond" w:eastAsia="Times New Roman" w:hAnsi="Garamond" w:cs="Garamond"/>
          <w:lang w:val="sr-Latn-RS"/>
        </w:rPr>
        <w:t xml:space="preserve"> troškova, za troškove</w:t>
      </w:r>
      <w:r>
        <w:rPr>
          <w:rFonts w:ascii="Garamond" w:eastAsia="Times New Roman" w:hAnsi="Garamond" w:cs="Garamond"/>
          <w:lang w:val="sr-Latn-RS"/>
        </w:rPr>
        <w:t xml:space="preserve"> </w:t>
      </w:r>
      <w:r w:rsidRPr="00C040A3">
        <w:rPr>
          <w:rFonts w:ascii="Garamond" w:eastAsia="Times New Roman" w:hAnsi="Garamond" w:cs="Garamond"/>
          <w:lang w:val="sr-Latn-RS"/>
        </w:rPr>
        <w:t>koji su izvršene , u skladu sa specifikacijom u relevantnim šiframa troškova i odobrava se.</w:t>
      </w:r>
    </w:p>
    <w:p w14:paraId="68EC6D70" w14:textId="77777777" w:rsidR="001D78F9" w:rsidRPr="00C040A3" w:rsidRDefault="001D78F9" w:rsidP="001D78F9">
      <w:pPr>
        <w:rPr>
          <w:rFonts w:ascii="Garamond" w:hAnsi="Garamond" w:cs="Garamond"/>
          <w:bCs/>
          <w:lang w:val="sr-Latn-RS"/>
        </w:rPr>
      </w:pPr>
    </w:p>
    <w:p w14:paraId="512F5FCB" w14:textId="77777777" w:rsidR="001D78F9" w:rsidRPr="00C040A3" w:rsidRDefault="001D78F9" w:rsidP="001D78F9">
      <w:pPr>
        <w:rPr>
          <w:rFonts w:ascii="Garamond" w:hAnsi="Garamond" w:cs="Garamond"/>
          <w:bCs/>
          <w:lang w:val="sr-Latn-RS"/>
        </w:rPr>
      </w:pPr>
      <w:r>
        <w:rPr>
          <w:rFonts w:ascii="Garamond" w:hAnsi="Garamond" w:cs="Garamond"/>
          <w:bCs/>
          <w:lang w:val="sr-Latn-RS"/>
        </w:rPr>
        <w:t>Počinje se registracijom običnog kupona troškova:</w:t>
      </w:r>
    </w:p>
    <w:p w14:paraId="217ABD20" w14:textId="77777777" w:rsidR="001D78F9" w:rsidRPr="00C040A3" w:rsidRDefault="001D78F9" w:rsidP="001D78F9">
      <w:pPr>
        <w:rPr>
          <w:rFonts w:ascii="Garamond" w:hAnsi="Garamond" w:cs="Garamond"/>
          <w:bCs/>
          <w:lang w:val="sr-Latn-RS"/>
        </w:rPr>
      </w:pPr>
    </w:p>
    <w:p w14:paraId="7CB627F3" w14:textId="77777777" w:rsidR="001D78F9" w:rsidRPr="00C040A3" w:rsidRDefault="001D78F9" w:rsidP="001D78F9">
      <w:pPr>
        <w:ind w:left="450"/>
        <w:rPr>
          <w:rFonts w:ascii="Garamond" w:hAnsi="Garamond" w:cs="Garamond"/>
          <w:bCs/>
          <w:lang w:val="sr-Latn-RS"/>
        </w:rPr>
      </w:pPr>
      <w:r w:rsidRPr="00C040A3">
        <w:rPr>
          <w:rFonts w:ascii="Garamond" w:hAnsi="Garamond" w:cs="Garamond"/>
          <w:bCs/>
          <w:lang w:val="sr-Latn-RS"/>
        </w:rPr>
        <w:t xml:space="preserve">1.   </w:t>
      </w:r>
      <w:r>
        <w:rPr>
          <w:rFonts w:ascii="Garamond" w:hAnsi="Garamond" w:cs="Garamond"/>
          <w:bCs/>
          <w:lang w:val="sr-Latn-RS"/>
        </w:rPr>
        <w:t>Dodaj</w:t>
      </w:r>
    </w:p>
    <w:p w14:paraId="73277F5F" w14:textId="77777777" w:rsidR="001D78F9" w:rsidRPr="00C040A3" w:rsidRDefault="001D78F9" w:rsidP="001D78F9">
      <w:pPr>
        <w:ind w:left="450"/>
        <w:rPr>
          <w:rFonts w:ascii="Garamond" w:hAnsi="Garamond" w:cs="Garamond"/>
          <w:bCs/>
          <w:lang w:val="sr-Latn-RS"/>
        </w:rPr>
      </w:pPr>
      <w:r w:rsidRPr="00C040A3">
        <w:rPr>
          <w:rFonts w:ascii="Garamond" w:hAnsi="Garamond" w:cs="Garamond"/>
          <w:bCs/>
          <w:lang w:val="sr-Latn-RS"/>
        </w:rPr>
        <w:t xml:space="preserve">2.   </w:t>
      </w:r>
      <w:r>
        <w:rPr>
          <w:rFonts w:ascii="Garamond" w:hAnsi="Garamond" w:cs="Garamond"/>
          <w:bCs/>
          <w:lang w:val="sr-Latn-RS"/>
        </w:rPr>
        <w:t xml:space="preserve">Odaberi dobitnika avansa </w:t>
      </w:r>
    </w:p>
    <w:p w14:paraId="4D4E6782" w14:textId="77777777" w:rsidR="001D78F9" w:rsidRPr="00C040A3" w:rsidRDefault="001D78F9" w:rsidP="001D78F9">
      <w:pPr>
        <w:ind w:left="450"/>
        <w:rPr>
          <w:rFonts w:ascii="Garamond" w:hAnsi="Garamond" w:cs="Garamond"/>
          <w:bCs/>
          <w:lang w:val="sr-Latn-RS"/>
        </w:rPr>
      </w:pPr>
      <w:r w:rsidRPr="00C040A3">
        <w:rPr>
          <w:rFonts w:ascii="Garamond" w:hAnsi="Garamond" w:cs="Garamond"/>
          <w:bCs/>
          <w:lang w:val="sr-Latn-RS"/>
        </w:rPr>
        <w:t xml:space="preserve">3.   </w:t>
      </w:r>
      <w:r>
        <w:rPr>
          <w:rFonts w:ascii="Garamond" w:hAnsi="Garamond" w:cs="Garamond"/>
          <w:bCs/>
          <w:lang w:val="sr-Latn-RS"/>
        </w:rPr>
        <w:t>B</w:t>
      </w:r>
      <w:r w:rsidRPr="00C040A3">
        <w:rPr>
          <w:rFonts w:ascii="Garamond" w:hAnsi="Garamond" w:cs="Garamond"/>
          <w:bCs/>
          <w:lang w:val="sr-Latn-RS"/>
        </w:rPr>
        <w:t xml:space="preserve">r. </w:t>
      </w:r>
      <w:r>
        <w:rPr>
          <w:rFonts w:ascii="Garamond" w:hAnsi="Garamond" w:cs="Garamond"/>
          <w:bCs/>
          <w:lang w:val="sr-Latn-RS"/>
        </w:rPr>
        <w:t xml:space="preserve">potvrde, prema specifikaciji troškova </w:t>
      </w:r>
    </w:p>
    <w:p w14:paraId="53E5B3C7" w14:textId="77777777" w:rsidR="001D78F9" w:rsidRPr="00C040A3" w:rsidRDefault="001D78F9" w:rsidP="001D78F9">
      <w:pPr>
        <w:pStyle w:val="ListParagraph"/>
        <w:numPr>
          <w:ilvl w:val="0"/>
          <w:numId w:val="22"/>
        </w:numPr>
        <w:rPr>
          <w:rFonts w:ascii="Garamond" w:hAnsi="Garamond" w:cs="Garamond"/>
          <w:bCs/>
          <w:lang w:val="sr-Latn-RS"/>
        </w:rPr>
      </w:pPr>
      <w:r w:rsidRPr="00C040A3">
        <w:rPr>
          <w:rFonts w:ascii="Garamond" w:hAnsi="Garamond" w:cs="Garamond"/>
          <w:bCs/>
          <w:lang w:val="sr-Latn-RS"/>
        </w:rPr>
        <w:t>Dat</w:t>
      </w:r>
      <w:r>
        <w:rPr>
          <w:rFonts w:ascii="Garamond" w:hAnsi="Garamond" w:cs="Garamond"/>
          <w:bCs/>
          <w:lang w:val="sr-Latn-RS"/>
        </w:rPr>
        <w:t xml:space="preserve">um </w:t>
      </w:r>
      <w:r w:rsidRPr="00C040A3">
        <w:rPr>
          <w:rFonts w:ascii="Garamond" w:hAnsi="Garamond" w:cs="Garamond"/>
          <w:bCs/>
          <w:lang w:val="sr-Latn-RS"/>
        </w:rPr>
        <w:t>faktu</w:t>
      </w:r>
      <w:r>
        <w:rPr>
          <w:rFonts w:ascii="Garamond" w:hAnsi="Garamond" w:cs="Garamond"/>
          <w:bCs/>
          <w:lang w:val="sr-Latn-RS"/>
        </w:rPr>
        <w:t>r</w:t>
      </w:r>
      <w:r w:rsidRPr="00C040A3">
        <w:rPr>
          <w:rFonts w:ascii="Garamond" w:hAnsi="Garamond" w:cs="Garamond"/>
          <w:bCs/>
          <w:lang w:val="sr-Latn-RS"/>
        </w:rPr>
        <w:t>i</w:t>
      </w:r>
      <w:r>
        <w:rPr>
          <w:rFonts w:ascii="Garamond" w:hAnsi="Garamond" w:cs="Garamond"/>
          <w:bCs/>
          <w:lang w:val="sr-Latn-RS"/>
        </w:rPr>
        <w:t>sanja</w:t>
      </w:r>
      <w:r w:rsidRPr="00C040A3">
        <w:rPr>
          <w:rFonts w:ascii="Garamond" w:hAnsi="Garamond" w:cs="Garamond"/>
          <w:bCs/>
          <w:lang w:val="sr-Latn-RS"/>
        </w:rPr>
        <w:t xml:space="preserve"> (dat</w:t>
      </w:r>
      <w:r>
        <w:rPr>
          <w:rFonts w:ascii="Garamond" w:hAnsi="Garamond" w:cs="Garamond"/>
          <w:bCs/>
          <w:lang w:val="sr-Latn-RS"/>
        </w:rPr>
        <w:t xml:space="preserve">um od </w:t>
      </w:r>
      <w:r w:rsidRPr="00C040A3">
        <w:rPr>
          <w:rFonts w:ascii="Garamond" w:hAnsi="Garamond" w:cs="Garamond"/>
          <w:bCs/>
          <w:lang w:val="sr-Latn-RS"/>
        </w:rPr>
        <w:t>specifik</w:t>
      </w:r>
      <w:r>
        <w:rPr>
          <w:rFonts w:ascii="Garamond" w:hAnsi="Garamond" w:cs="Garamond"/>
          <w:bCs/>
          <w:lang w:val="sr-Latn-RS"/>
        </w:rPr>
        <w:t>acije troškova sitnog novca</w:t>
      </w:r>
      <w:r w:rsidRPr="00C040A3">
        <w:rPr>
          <w:rFonts w:ascii="Garamond" w:hAnsi="Garamond" w:cs="Garamond"/>
          <w:bCs/>
          <w:lang w:val="sr-Latn-RS"/>
        </w:rPr>
        <w:t>)</w:t>
      </w:r>
    </w:p>
    <w:p w14:paraId="2E2EB30F" w14:textId="77777777" w:rsidR="001D78F9" w:rsidRPr="00C040A3" w:rsidRDefault="001D78F9" w:rsidP="001D78F9">
      <w:pPr>
        <w:pStyle w:val="ListParagraph"/>
        <w:numPr>
          <w:ilvl w:val="0"/>
          <w:numId w:val="22"/>
        </w:numPr>
        <w:rPr>
          <w:rFonts w:ascii="Garamond" w:hAnsi="Garamond" w:cs="Garamond"/>
          <w:bCs/>
          <w:lang w:val="sr-Latn-RS"/>
        </w:rPr>
      </w:pPr>
      <w:r w:rsidRPr="00C040A3">
        <w:rPr>
          <w:rFonts w:ascii="Garamond" w:hAnsi="Garamond" w:cs="Garamond"/>
          <w:bCs/>
          <w:lang w:val="sr-Latn-RS"/>
        </w:rPr>
        <w:t>Dat</w:t>
      </w:r>
      <w:r>
        <w:rPr>
          <w:rFonts w:ascii="Garamond" w:hAnsi="Garamond" w:cs="Garamond"/>
          <w:bCs/>
          <w:lang w:val="sr-Latn-RS"/>
        </w:rPr>
        <w:t xml:space="preserve">um prijema dokumentacije </w:t>
      </w:r>
      <w:r w:rsidRPr="00C040A3">
        <w:rPr>
          <w:rFonts w:ascii="Garamond" w:hAnsi="Garamond" w:cs="Garamond"/>
          <w:bCs/>
          <w:lang w:val="sr-Latn-RS"/>
        </w:rPr>
        <w:t xml:space="preserve"> </w:t>
      </w:r>
    </w:p>
    <w:p w14:paraId="50981127" w14:textId="77777777" w:rsidR="001D78F9" w:rsidRPr="00C040A3" w:rsidRDefault="001D78F9" w:rsidP="001D78F9">
      <w:pPr>
        <w:pStyle w:val="ListParagraph"/>
        <w:numPr>
          <w:ilvl w:val="0"/>
          <w:numId w:val="22"/>
        </w:numPr>
        <w:ind w:left="720" w:hanging="270"/>
        <w:rPr>
          <w:rFonts w:ascii="Garamond" w:hAnsi="Garamond" w:cs="Garamond"/>
          <w:bCs/>
          <w:lang w:val="sr-Latn-RS"/>
        </w:rPr>
      </w:pPr>
      <w:r w:rsidRPr="00C040A3">
        <w:rPr>
          <w:rFonts w:ascii="Garamond" w:hAnsi="Garamond" w:cs="Garamond"/>
          <w:bCs/>
          <w:lang w:val="sr-Latn-RS"/>
        </w:rPr>
        <w:t xml:space="preserve"> </w:t>
      </w:r>
      <w:r>
        <w:rPr>
          <w:rFonts w:ascii="Garamond" w:hAnsi="Garamond" w:cs="Garamond"/>
          <w:bCs/>
          <w:lang w:val="sr-Latn-RS"/>
        </w:rPr>
        <w:t xml:space="preserve">U polju „Metod plaćanja“ odaberite </w:t>
      </w:r>
      <w:r>
        <w:rPr>
          <w:rFonts w:ascii="Garamond" w:hAnsi="Garamond" w:cs="Garamond"/>
          <w:b/>
          <w:bCs/>
          <w:lang w:val="sr-Latn-RS"/>
        </w:rPr>
        <w:t>ZATVARANNJE AVANSA</w:t>
      </w:r>
    </w:p>
    <w:p w14:paraId="74D6E2AD" w14:textId="77777777" w:rsidR="001D78F9" w:rsidRPr="00C040A3" w:rsidRDefault="001D78F9" w:rsidP="001D78F9">
      <w:pPr>
        <w:ind w:left="360"/>
        <w:rPr>
          <w:rFonts w:ascii="Garamond" w:hAnsi="Garamond" w:cs="Garamond"/>
          <w:bCs/>
          <w:highlight w:val="yellow"/>
          <w:lang w:val="sr-Latn-RS"/>
        </w:rPr>
      </w:pPr>
    </w:p>
    <w:p w14:paraId="72C2FB0F" w14:textId="77777777" w:rsidR="001D78F9" w:rsidRPr="00C040A3" w:rsidRDefault="001D78F9" w:rsidP="001D78F9">
      <w:pPr>
        <w:ind w:left="360"/>
        <w:rPr>
          <w:rFonts w:ascii="Garamond" w:hAnsi="Garamond" w:cs="Garamond"/>
          <w:bCs/>
          <w:highlight w:val="yellow"/>
          <w:lang w:val="sr-Latn-RS"/>
        </w:rPr>
      </w:pPr>
      <w:r w:rsidRPr="00C040A3">
        <w:rPr>
          <w:noProof/>
          <w:highlight w:val="yellow"/>
          <w:lang w:val="sq-AL" w:eastAsia="sq-AL"/>
        </w:rPr>
        <mc:AlternateContent>
          <mc:Choice Requires="wps">
            <w:drawing>
              <wp:anchor distT="0" distB="0" distL="114300" distR="114300" simplePos="0" relativeHeight="251883520" behindDoc="0" locked="0" layoutInCell="1" allowOverlap="1" wp14:anchorId="036D7843" wp14:editId="19AB555E">
                <wp:simplePos x="0" y="0"/>
                <wp:positionH relativeFrom="column">
                  <wp:posOffset>3943350</wp:posOffset>
                </wp:positionH>
                <wp:positionV relativeFrom="paragraph">
                  <wp:posOffset>133350</wp:posOffset>
                </wp:positionV>
                <wp:extent cx="466725" cy="304800"/>
                <wp:effectExtent l="0" t="0" r="85725" b="571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72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65B6C2" id="Straight Arrow Connector 13" o:spid="_x0000_s1026" type="#_x0000_t32" style="position:absolute;margin-left:310.5pt;margin-top:10.5pt;width:36.75pt;height:24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rDuPwIAAHIEAAAOAAAAZHJzL2Uyb0RvYy54bWysVE1v2zAMvQ/YfxB0T22nbpoadYrCTnbp&#10;1gLtfoAiybEwWRQkNU4w7L+PUj62dpdhmA8yZYrke4+Ub+92gyZb6bwCU9PiIqdEGg5CmU1Nv76s&#10;JnNKfGBGMA1G1nQvPb1bfPxwO9pKTqEHLaQjmMT4arQ17UOwVZZ53suB+Quw0qCzAzewgFu3yYRj&#10;I2YfdDbN81k2ghPWAZfe49f24KSLlL/rJA+PXedlILqmiC2k1aV1HddsccuqjWO2V/wIg/0DioEp&#10;g0XPqVoWGHl16o9Ug+IOPHThgsOQQdcpLhMHZFPk79g898zKxAXF8fYsk/9/afmX7ZMjSmDvLikx&#10;bMAePQfH1KYP5N45GEkDxqCO4AgeQb1G6ysMa8yTi4z5zjzbB+DfPDHQ9MxsZML9sreYq4gR2ZuQ&#10;uPEWq67HzyDwDHsNkMTbdW6IKVEWsks92p97JHeBcPxYzmbX0ytKOLou83Kepx5mrDoFW+fDJwkD&#10;iUZN/ZHMmUWRSrHtgw8RGqtOAbGygZXSOg2FNmSs6c0VFoseD1qJ6Ewbt1k32pEti2OVnsTz3TEH&#10;r0akZL1kYnm0A1MabRKSQMEplExLGqsNUlCiJd6kaB3gaRMrIn0EfLQOk/X9Jr9ZzpfzclJOZ8tJ&#10;mbft5H7VlJPZqri+ai/bpmmLHxF8UVa9EkKaiP805UX5d1N0vG+H+TzP+Vmo7G32pCiCPb0T6NT/&#10;2PLD8KxB7J9cZBdHAQc7HT5ewnhzft+nU79+FYufAAAA//8DAFBLAwQUAAYACAAAACEAIR+ZZeAA&#10;AAAJAQAADwAAAGRycy9kb3ducmV2LnhtbEyPQU8CMRCF7yb+h2ZMuEkXgo2s2yUqIexFEsEYj2U7&#10;bhu30822wOKvt3jR08zkvbz5XrEYXMuO2AfrScJknAFDqr221Eh4261u74GFqEir1hNKOGOARXl9&#10;Vahc+xO94nEbG5ZCKORKgomxyzkPtUGnwth3SEn79L1TMZ19w3WvTinctXyaZYI7ZSl9MKrDZ4P1&#10;1/bgJMTlx9mI9/ppbje79Yuw31VVLaUc3QyPD8AiDvHPDBf8hA5lYtr7A+nAWgliOkldooTfmQxi&#10;PrsDtr8sGfCy4P8blD8AAAD//wMAUEsBAi0AFAAGAAgAAAAhALaDOJL+AAAA4QEAABMAAAAAAAAA&#10;AAAAAAAAAAAAAFtDb250ZW50X1R5cGVzXS54bWxQSwECLQAUAAYACAAAACEAOP0h/9YAAACUAQAA&#10;CwAAAAAAAAAAAAAAAAAvAQAAX3JlbHMvLnJlbHNQSwECLQAUAAYACAAAACEABZaw7j8CAAByBAAA&#10;DgAAAAAAAAAAAAAAAAAuAgAAZHJzL2Uyb0RvYy54bWxQSwECLQAUAAYACAAAACEAIR+ZZeAAAAAJ&#10;AQAADwAAAAAAAAAAAAAAAACZBAAAZHJzL2Rvd25yZXYueG1sUEsFBgAAAAAEAAQA8wAAAKYFAAAA&#10;AA==&#10;">
                <v:stroke endarrow="block"/>
              </v:shape>
            </w:pict>
          </mc:Fallback>
        </mc:AlternateContent>
      </w:r>
      <w:r w:rsidRPr="00C040A3">
        <w:rPr>
          <w:noProof/>
          <w:snapToGrid/>
          <w:lang w:val="sq-AL" w:eastAsia="sq-AL"/>
        </w:rPr>
        <w:drawing>
          <wp:inline distT="0" distB="0" distL="0" distR="0" wp14:anchorId="5CF6C55F" wp14:editId="01FEBFA2">
            <wp:extent cx="5505450" cy="29527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b="61055"/>
                    <a:stretch>
                      <a:fillRect/>
                    </a:stretch>
                  </pic:blipFill>
                  <pic:spPr bwMode="auto">
                    <a:xfrm>
                      <a:off x="0" y="0"/>
                      <a:ext cx="5505450" cy="295275"/>
                    </a:xfrm>
                    <a:prstGeom prst="rect">
                      <a:avLst/>
                    </a:prstGeom>
                    <a:noFill/>
                    <a:ln>
                      <a:noFill/>
                    </a:ln>
                  </pic:spPr>
                </pic:pic>
              </a:graphicData>
            </a:graphic>
          </wp:inline>
        </w:drawing>
      </w:r>
    </w:p>
    <w:p w14:paraId="3D266429" w14:textId="77777777" w:rsidR="001D78F9" w:rsidRPr="00C040A3" w:rsidRDefault="001D78F9" w:rsidP="001D78F9">
      <w:pPr>
        <w:ind w:left="720"/>
        <w:rPr>
          <w:rFonts w:ascii="Garamond" w:hAnsi="Garamond" w:cs="Garamond"/>
          <w:bCs/>
          <w:highlight w:val="yellow"/>
          <w:lang w:val="sr-Latn-RS"/>
        </w:rPr>
      </w:pPr>
      <w:r w:rsidRPr="00C040A3">
        <w:rPr>
          <w:noProof/>
          <w:highlight w:val="yellow"/>
          <w:lang w:val="sq-AL" w:eastAsia="sq-AL"/>
        </w:rPr>
        <w:drawing>
          <wp:anchor distT="0" distB="0" distL="114300" distR="114300" simplePos="0" relativeHeight="251882496" behindDoc="0" locked="0" layoutInCell="1" allowOverlap="1" wp14:anchorId="250A4F78" wp14:editId="1797691E">
            <wp:simplePos x="0" y="0"/>
            <wp:positionH relativeFrom="column">
              <wp:posOffset>4257675</wp:posOffset>
            </wp:positionH>
            <wp:positionV relativeFrom="paragraph">
              <wp:posOffset>9525</wp:posOffset>
            </wp:positionV>
            <wp:extent cx="2019300" cy="996950"/>
            <wp:effectExtent l="0" t="0" r="0" b="0"/>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19300" cy="996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DD6086" w14:textId="77777777" w:rsidR="001D78F9" w:rsidRPr="00C040A3" w:rsidRDefault="001D78F9" w:rsidP="001D78F9">
      <w:pPr>
        <w:rPr>
          <w:rFonts w:ascii="Garamond" w:hAnsi="Garamond" w:cs="Garamond"/>
          <w:bCs/>
          <w:highlight w:val="yellow"/>
          <w:lang w:val="sr-Latn-RS"/>
        </w:rPr>
      </w:pPr>
    </w:p>
    <w:p w14:paraId="3BCCB02C" w14:textId="77777777" w:rsidR="001D78F9" w:rsidRPr="00C040A3" w:rsidRDefault="001D78F9" w:rsidP="001D78F9">
      <w:pPr>
        <w:rPr>
          <w:rFonts w:ascii="Garamond" w:hAnsi="Garamond" w:cs="Garamond"/>
          <w:bCs/>
          <w:highlight w:val="yellow"/>
          <w:lang w:val="sr-Latn-RS"/>
        </w:rPr>
      </w:pPr>
    </w:p>
    <w:p w14:paraId="368F6A5E" w14:textId="77777777" w:rsidR="001D78F9" w:rsidRPr="00C040A3" w:rsidRDefault="001D78F9" w:rsidP="001D78F9">
      <w:pPr>
        <w:rPr>
          <w:rFonts w:ascii="Garamond" w:hAnsi="Garamond" w:cs="Garamond"/>
          <w:bCs/>
          <w:highlight w:val="yellow"/>
          <w:lang w:val="sr-Latn-RS"/>
        </w:rPr>
      </w:pPr>
    </w:p>
    <w:p w14:paraId="36F05E95" w14:textId="77777777" w:rsidR="001D78F9" w:rsidRPr="00C040A3" w:rsidRDefault="001D78F9" w:rsidP="001D78F9">
      <w:pPr>
        <w:rPr>
          <w:rFonts w:ascii="Garamond" w:hAnsi="Garamond" w:cs="Garamond"/>
          <w:bCs/>
          <w:highlight w:val="yellow"/>
          <w:lang w:val="sr-Latn-RS"/>
        </w:rPr>
      </w:pPr>
    </w:p>
    <w:p w14:paraId="3E694A14" w14:textId="77777777" w:rsidR="001D78F9" w:rsidRPr="00C040A3" w:rsidRDefault="001D78F9" w:rsidP="001D78F9">
      <w:pPr>
        <w:rPr>
          <w:rFonts w:ascii="Garamond" w:hAnsi="Garamond" w:cs="Garamond"/>
          <w:bCs/>
          <w:highlight w:val="yellow"/>
          <w:lang w:val="sr-Latn-RS"/>
        </w:rPr>
      </w:pPr>
    </w:p>
    <w:p w14:paraId="684BB3D6" w14:textId="77777777" w:rsidR="001D78F9" w:rsidRPr="00C040A3" w:rsidRDefault="001D78F9" w:rsidP="001D78F9">
      <w:pPr>
        <w:pStyle w:val="ListParagraph"/>
        <w:numPr>
          <w:ilvl w:val="0"/>
          <w:numId w:val="22"/>
        </w:numPr>
        <w:contextualSpacing/>
        <w:rPr>
          <w:rFonts w:ascii="Garamond" w:hAnsi="Garamond" w:cs="Garamond"/>
          <w:bCs/>
          <w:lang w:val="sr-Latn-RS"/>
        </w:rPr>
      </w:pPr>
      <w:r w:rsidRPr="00C040A3">
        <w:rPr>
          <w:rFonts w:ascii="Garamond" w:hAnsi="Garamond" w:cs="Garamond"/>
          <w:bCs/>
          <w:lang w:val="sr-Latn-RS"/>
        </w:rPr>
        <w:t>“</w:t>
      </w:r>
      <w:r>
        <w:rPr>
          <w:rFonts w:ascii="Garamond" w:hAnsi="Garamond" w:cs="Garamond"/>
          <w:bCs/>
          <w:lang w:val="sr-Latn-RS"/>
        </w:rPr>
        <w:t>Bankarski račun Trezora</w:t>
      </w:r>
      <w:r w:rsidRPr="00C040A3">
        <w:rPr>
          <w:rFonts w:ascii="Garamond" w:hAnsi="Garamond" w:cs="Garamond"/>
          <w:bCs/>
          <w:lang w:val="sr-Latn-RS"/>
        </w:rPr>
        <w:t xml:space="preserve">” – </w:t>
      </w:r>
      <w:r>
        <w:rPr>
          <w:rFonts w:ascii="Garamond" w:hAnsi="Garamond" w:cs="Garamond"/>
          <w:bCs/>
          <w:lang w:val="sr-Latn-RS"/>
        </w:rPr>
        <w:t xml:space="preserve">automatski se predstavlja posle odabiranja “Dobitnika“  i ne menja se </w:t>
      </w:r>
      <w:r w:rsidRPr="00C040A3">
        <w:rPr>
          <w:rFonts w:ascii="Garamond" w:hAnsi="Garamond" w:cs="Garamond"/>
          <w:bCs/>
          <w:lang w:val="sr-Latn-RS"/>
        </w:rPr>
        <w:t xml:space="preserve"> </w:t>
      </w:r>
    </w:p>
    <w:p w14:paraId="3B3EF907" w14:textId="77777777" w:rsidR="001D78F9" w:rsidRPr="00C040A3" w:rsidRDefault="001D78F9" w:rsidP="001D78F9">
      <w:pPr>
        <w:pStyle w:val="ListParagraph"/>
        <w:rPr>
          <w:rFonts w:ascii="Garamond" w:hAnsi="Garamond" w:cs="Garamond"/>
          <w:bCs/>
          <w:lang w:val="sr-Latn-RS"/>
        </w:rPr>
      </w:pPr>
    </w:p>
    <w:p w14:paraId="79E444AD" w14:textId="77777777" w:rsidR="001D78F9" w:rsidRPr="00C040A3" w:rsidRDefault="001D78F9" w:rsidP="001D78F9">
      <w:pPr>
        <w:pStyle w:val="ListParagraph"/>
        <w:ind w:left="990"/>
        <w:jc w:val="center"/>
        <w:rPr>
          <w:rFonts w:ascii="Garamond" w:hAnsi="Garamond" w:cs="Garamond"/>
          <w:bCs/>
          <w:lang w:val="sr-Latn-RS"/>
        </w:rPr>
      </w:pPr>
      <w:r w:rsidRPr="00C040A3">
        <w:rPr>
          <w:noProof/>
          <w:snapToGrid/>
          <w:lang w:val="sq-AL" w:eastAsia="sq-AL"/>
        </w:rPr>
        <w:drawing>
          <wp:inline distT="0" distB="0" distL="0" distR="0" wp14:anchorId="26A8690F" wp14:editId="25D33107">
            <wp:extent cx="4562475" cy="219075"/>
            <wp:effectExtent l="38100" t="38100" r="85725" b="10477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a:extLst>
                        <a:ext uri="{28A0092B-C50C-407E-A947-70E740481C1C}">
                          <a14:useLocalDpi xmlns:a14="http://schemas.microsoft.com/office/drawing/2010/main" val="0"/>
                        </a:ext>
                      </a:extLst>
                    </a:blip>
                    <a:srcRect t="36432" b="28757"/>
                    <a:stretch/>
                  </pic:blipFill>
                  <pic:spPr bwMode="auto">
                    <a:xfrm>
                      <a:off x="0" y="0"/>
                      <a:ext cx="4562475" cy="219075"/>
                    </a:xfrm>
                    <a:prstGeom prst="rect">
                      <a:avLst/>
                    </a:prstGeom>
                    <a:noFill/>
                    <a:ln>
                      <a:noFill/>
                    </a:ln>
                    <a:effectLst>
                      <a:outerShdw blurRad="50800" dist="38100" dir="2700000" algn="tl" rotWithShape="0">
                        <a:prstClr val="black">
                          <a:alpha val="40000"/>
                        </a:prstClr>
                      </a:outerShdw>
                      <a:softEdge rad="0"/>
                    </a:effectLst>
                    <a:extLst>
                      <a:ext uri="{53640926-AAD7-44D8-BBD7-CCE9431645EC}">
                        <a14:shadowObscured xmlns:a14="http://schemas.microsoft.com/office/drawing/2010/main"/>
                      </a:ext>
                    </a:extLst>
                  </pic:spPr>
                </pic:pic>
              </a:graphicData>
            </a:graphic>
          </wp:inline>
        </w:drawing>
      </w:r>
    </w:p>
    <w:p w14:paraId="452B9776" w14:textId="77777777" w:rsidR="001D78F9" w:rsidRPr="00C040A3" w:rsidRDefault="001D78F9" w:rsidP="001D78F9">
      <w:pPr>
        <w:pStyle w:val="ListParagraph"/>
        <w:ind w:left="0"/>
        <w:rPr>
          <w:rFonts w:ascii="Garamond" w:hAnsi="Garamond" w:cs="Garamond"/>
          <w:bCs/>
          <w:lang w:val="sr-Latn-RS"/>
        </w:rPr>
      </w:pPr>
    </w:p>
    <w:p w14:paraId="345E5206" w14:textId="77777777" w:rsidR="001D78F9" w:rsidRPr="00C040A3" w:rsidRDefault="001D78F9" w:rsidP="001D78F9">
      <w:pPr>
        <w:pStyle w:val="ListParagraph"/>
        <w:numPr>
          <w:ilvl w:val="0"/>
          <w:numId w:val="22"/>
        </w:numPr>
        <w:rPr>
          <w:rFonts w:ascii="Garamond" w:hAnsi="Garamond" w:cs="Garamond"/>
          <w:bCs/>
          <w:lang w:val="sr-Latn-RS"/>
        </w:rPr>
      </w:pPr>
      <w:r w:rsidRPr="00C040A3">
        <w:rPr>
          <w:rFonts w:ascii="Garamond" w:hAnsi="Garamond" w:cs="Garamond"/>
          <w:bCs/>
          <w:lang w:val="sr-Latn-RS"/>
        </w:rPr>
        <w:t xml:space="preserve"> “Ofset kod” </w:t>
      </w:r>
      <w:r w:rsidRPr="00BD4303">
        <w:rPr>
          <w:rFonts w:ascii="Garamond" w:hAnsi="Garamond" w:cs="Garamond"/>
          <w:bCs/>
          <w:lang w:val="sr-Latn-RS"/>
        </w:rPr>
        <w:t>automatski se predstavlja posle odabiranja “Dobitnika“  i ne menja se</w:t>
      </w:r>
      <w:r w:rsidRPr="00C040A3">
        <w:rPr>
          <w:rFonts w:ascii="Garamond" w:hAnsi="Garamond" w:cs="Garamond"/>
          <w:bCs/>
          <w:lang w:val="sr-Latn-RS"/>
        </w:rPr>
        <w:t xml:space="preserve"> </w:t>
      </w:r>
      <w:r>
        <w:rPr>
          <w:rFonts w:ascii="Garamond" w:hAnsi="Garamond" w:cs="Garamond"/>
          <w:bCs/>
          <w:lang w:val="sr-Latn-RS"/>
        </w:rPr>
        <w:t>od</w:t>
      </w:r>
      <w:r w:rsidRPr="00C040A3">
        <w:rPr>
          <w:rFonts w:ascii="Garamond" w:hAnsi="Garamond" w:cs="Garamond"/>
          <w:bCs/>
          <w:lang w:val="sr-Latn-RS"/>
        </w:rPr>
        <w:t xml:space="preserve"> </w:t>
      </w:r>
      <w:r w:rsidRPr="00C040A3">
        <w:rPr>
          <w:rFonts w:ascii="Garamond" w:hAnsi="Garamond" w:cs="Garamond"/>
          <w:b/>
          <w:bCs/>
          <w:lang w:val="sr-Latn-RS"/>
        </w:rPr>
        <w:t>AV202</w:t>
      </w:r>
      <w:r w:rsidRPr="00C040A3">
        <w:rPr>
          <w:rFonts w:ascii="Garamond" w:hAnsi="Garamond" w:cs="Garamond"/>
          <w:bCs/>
          <w:lang w:val="sr-Latn-RS"/>
        </w:rPr>
        <w:t xml:space="preserve"> (</w:t>
      </w:r>
      <w:r>
        <w:rPr>
          <w:rFonts w:ascii="Garamond" w:hAnsi="Garamond" w:cs="Garamond"/>
          <w:bCs/>
          <w:lang w:val="sr-Latn-RS"/>
        </w:rPr>
        <w:t>koja u našem primeru pripada računu Komercijalne Banke Ministarstva Javne Uprave) u</w:t>
      </w:r>
      <w:r w:rsidRPr="00C040A3">
        <w:rPr>
          <w:rFonts w:ascii="Garamond" w:hAnsi="Garamond" w:cs="Garamond"/>
          <w:bCs/>
          <w:lang w:val="sr-Latn-RS"/>
        </w:rPr>
        <w:t xml:space="preserve"> </w:t>
      </w:r>
      <w:r w:rsidRPr="00C040A3">
        <w:rPr>
          <w:rFonts w:ascii="Garamond" w:hAnsi="Garamond" w:cs="Garamond"/>
          <w:b/>
          <w:bCs/>
          <w:lang w:val="sr-Latn-RS"/>
        </w:rPr>
        <w:t>7206</w:t>
      </w:r>
      <w:r w:rsidRPr="00C040A3">
        <w:rPr>
          <w:rFonts w:ascii="Garamond" w:hAnsi="Garamond" w:cs="Garamond"/>
          <w:bCs/>
          <w:lang w:val="sr-Latn-RS"/>
        </w:rPr>
        <w:t xml:space="preserve">  (</w:t>
      </w:r>
      <w:r>
        <w:rPr>
          <w:rFonts w:ascii="Garamond" w:hAnsi="Garamond" w:cs="Garamond"/>
          <w:bCs/>
          <w:lang w:val="sr-Latn-RS"/>
        </w:rPr>
        <w:t>koja odgovara kodiranom bloku</w:t>
      </w:r>
      <w:r w:rsidRPr="00C040A3">
        <w:rPr>
          <w:rFonts w:ascii="Garamond" w:hAnsi="Garamond" w:cs="Garamond"/>
          <w:bCs/>
          <w:lang w:val="sr-Latn-RS"/>
        </w:rPr>
        <w:t xml:space="preserve">  </w:t>
      </w:r>
      <w:r w:rsidRPr="00C040A3">
        <w:rPr>
          <w:rFonts w:ascii="Garamond" w:hAnsi="Garamond" w:cs="Garamond"/>
          <w:bCs/>
          <w:sz w:val="22"/>
          <w:szCs w:val="22"/>
          <w:lang w:val="sr-Latn-RS"/>
        </w:rPr>
        <w:t>XX/202/XXXXX/71200/XXXXX/XXXX</w:t>
      </w:r>
      <w:r w:rsidRPr="00C040A3">
        <w:rPr>
          <w:rFonts w:ascii="Garamond" w:hAnsi="Garamond" w:cs="Garamond"/>
          <w:bCs/>
          <w:lang w:val="sr-Latn-RS"/>
        </w:rPr>
        <w:t xml:space="preserve"> </w:t>
      </w:r>
      <w:r>
        <w:rPr>
          <w:rFonts w:ascii="Garamond" w:hAnsi="Garamond" w:cs="Garamond"/>
          <w:bCs/>
          <w:lang w:val="sr-Latn-RS"/>
        </w:rPr>
        <w:t xml:space="preserve">gde je i urađen </w:t>
      </w:r>
      <w:r>
        <w:rPr>
          <w:rFonts w:ascii="Garamond" w:hAnsi="Garamond" w:cs="Garamond"/>
          <w:bCs/>
          <w:lang w:val="sr-Latn-RS"/>
        </w:rPr>
        <w:lastRenderedPageBreak/>
        <w:t>prenos zatvorenog stanja avansa</w:t>
      </w:r>
      <w:r w:rsidRPr="00C040A3">
        <w:rPr>
          <w:rFonts w:ascii="Garamond" w:hAnsi="Garamond" w:cs="Garamond"/>
          <w:bCs/>
          <w:lang w:val="sr-Latn-RS"/>
        </w:rPr>
        <w:t>).</w:t>
      </w:r>
    </w:p>
    <w:p w14:paraId="217D86F3" w14:textId="77777777" w:rsidR="001D78F9" w:rsidRPr="00C040A3" w:rsidRDefault="001D78F9" w:rsidP="001D78F9">
      <w:pPr>
        <w:pStyle w:val="ListParagraph"/>
        <w:ind w:left="810"/>
        <w:rPr>
          <w:rFonts w:ascii="Garamond" w:hAnsi="Garamond" w:cs="Garamond"/>
          <w:bCs/>
          <w:lang w:val="sr-Latn-RS"/>
        </w:rPr>
      </w:pPr>
    </w:p>
    <w:p w14:paraId="67AED8CA" w14:textId="77777777" w:rsidR="001D78F9" w:rsidRPr="00C040A3" w:rsidRDefault="001D78F9" w:rsidP="001D78F9">
      <w:pPr>
        <w:pStyle w:val="ListParagraph"/>
        <w:numPr>
          <w:ilvl w:val="1"/>
          <w:numId w:val="22"/>
        </w:numPr>
        <w:contextualSpacing/>
        <w:rPr>
          <w:rFonts w:ascii="Garamond" w:hAnsi="Garamond" w:cs="Garamond"/>
          <w:bCs/>
          <w:lang w:val="sr-Latn-RS"/>
        </w:rPr>
      </w:pPr>
      <w:r w:rsidRPr="00C040A3">
        <w:rPr>
          <w:rFonts w:ascii="Garamond" w:hAnsi="Garamond" w:cs="Garamond"/>
          <w:bCs/>
          <w:lang w:val="sr-Latn-RS"/>
        </w:rPr>
        <w:t xml:space="preserve"> “Ofset kod” </w:t>
      </w:r>
      <w:r w:rsidRPr="00BD4303">
        <w:rPr>
          <w:rFonts w:ascii="Garamond" w:hAnsi="Garamond" w:cs="Garamond"/>
          <w:b/>
          <w:bCs/>
          <w:u w:val="single"/>
          <w:lang w:val="sr-Latn-RS"/>
        </w:rPr>
        <w:t>mora se upisati – odgovarajuci</w:t>
      </w:r>
      <w:r>
        <w:rPr>
          <w:rFonts w:ascii="Garamond" w:hAnsi="Garamond" w:cs="Garamond"/>
          <w:b/>
          <w:bCs/>
          <w:u w:val="single"/>
          <w:lang w:val="sr-Latn-RS"/>
        </w:rPr>
        <w:t xml:space="preserve"> </w:t>
      </w:r>
      <w:r w:rsidRPr="00C040A3">
        <w:rPr>
          <w:rFonts w:ascii="Garamond" w:hAnsi="Garamond" w:cs="Garamond"/>
          <w:b/>
          <w:bCs/>
          <w:u w:val="single"/>
          <w:lang w:val="sr-Latn-RS"/>
        </w:rPr>
        <w:t>ko</w:t>
      </w:r>
      <w:r>
        <w:rPr>
          <w:rFonts w:ascii="Garamond" w:hAnsi="Garamond" w:cs="Garamond"/>
          <w:b/>
          <w:bCs/>
          <w:u w:val="single"/>
          <w:lang w:val="sr-Latn-RS"/>
        </w:rPr>
        <w:t xml:space="preserve">d  Budžetske Organizacije </w:t>
      </w:r>
      <w:r w:rsidRPr="00C040A3">
        <w:rPr>
          <w:rFonts w:ascii="Garamond" w:hAnsi="Garamond" w:cs="Garamond"/>
          <w:bCs/>
          <w:lang w:val="sr-Latn-RS"/>
        </w:rPr>
        <w:t>(</w:t>
      </w:r>
      <w:r>
        <w:rPr>
          <w:rFonts w:ascii="Garamond" w:hAnsi="Garamond" w:cs="Garamond"/>
          <w:bCs/>
          <w:lang w:val="sr-Latn-RS"/>
        </w:rPr>
        <w:t>u našem slučaju</w:t>
      </w:r>
      <w:r w:rsidRPr="00C040A3">
        <w:rPr>
          <w:rFonts w:ascii="Garamond" w:hAnsi="Garamond" w:cs="Garamond"/>
          <w:bCs/>
          <w:lang w:val="sr-Latn-RS"/>
        </w:rPr>
        <w:t xml:space="preserve"> 7206)</w:t>
      </w:r>
    </w:p>
    <w:p w14:paraId="39BFA648" w14:textId="77777777" w:rsidR="001D78F9" w:rsidRPr="00C040A3" w:rsidRDefault="001D78F9" w:rsidP="001D78F9">
      <w:pPr>
        <w:pStyle w:val="ListParagraph"/>
        <w:ind w:left="0"/>
        <w:rPr>
          <w:rFonts w:ascii="Garamond" w:hAnsi="Garamond" w:cs="Garamond"/>
          <w:bCs/>
          <w:lang w:val="sr-Latn-RS"/>
        </w:rPr>
      </w:pPr>
    </w:p>
    <w:p w14:paraId="085AFD63" w14:textId="77777777" w:rsidR="001D78F9" w:rsidRPr="00C040A3" w:rsidRDefault="001D78F9" w:rsidP="001D78F9">
      <w:pPr>
        <w:pStyle w:val="ListParagraph"/>
        <w:ind w:left="0"/>
        <w:rPr>
          <w:rFonts w:ascii="Garamond" w:hAnsi="Garamond" w:cs="Garamond"/>
          <w:bCs/>
          <w:lang w:val="sr-Latn-RS"/>
        </w:rPr>
      </w:pPr>
      <w:r w:rsidRPr="00C040A3">
        <w:rPr>
          <w:noProof/>
          <w:lang w:val="sq-AL" w:eastAsia="sq-AL"/>
        </w:rPr>
        <mc:AlternateContent>
          <mc:Choice Requires="wps">
            <w:drawing>
              <wp:anchor distT="0" distB="0" distL="114300" distR="114300" simplePos="0" relativeHeight="251884544" behindDoc="0" locked="0" layoutInCell="1" allowOverlap="1" wp14:anchorId="320CA572" wp14:editId="2A33E054">
                <wp:simplePos x="0" y="0"/>
                <wp:positionH relativeFrom="page">
                  <wp:posOffset>3533775</wp:posOffset>
                </wp:positionH>
                <wp:positionV relativeFrom="paragraph">
                  <wp:posOffset>257176</wp:posOffset>
                </wp:positionV>
                <wp:extent cx="352425" cy="361950"/>
                <wp:effectExtent l="0" t="0" r="47625" b="57150"/>
                <wp:wrapNone/>
                <wp:docPr id="186" name="Straight Arrow Connector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2425" cy="36195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5782580" id="Straight Arrow Connector 186" o:spid="_x0000_s1026" type="#_x0000_t32" style="position:absolute;margin-left:278.25pt;margin-top:20.25pt;width:27.75pt;height:28.5pt;z-index:251884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Ts3+wEAANwDAAAOAAAAZHJzL2Uyb0RvYy54bWysU8tu2zAQvBfoPxC81/KjMVLBclDYTS9B&#10;G8DpB2woSiLKF3ZZy/77LulHkvZWVAdiqeUOZ3aWq7uDs2KvkUzwjZxNplJor0JrfN/IH0/3H26l&#10;oAS+BRu8buRRk7xbv3+3GmOt52EIttUoGMRTPcZGDinFuqpIDdoBTULUnpNdQAeJt9hXLcLI6M5W&#10;8+l0WY0B24hBaSL+uz0l5brgd51W6XvXkU7CNpK5pbJiWZ/zWq1XUPcIcTDqTAP+gYUD4/nSK9QW&#10;EohfaP6CckZhoNCliQquCl1nlC4aWM1s+oea3QBRFy3cHIrXNtH/g1Xf9o8oTMve3S6l8ODYpF1C&#10;MP2QxGfEMIpN8J4bGVDkM9yxMVLNhRv/iFmzOvhdfAjqJ3GuepPMG4qnY4cOXT7OosWhOHC8OqAP&#10;SSj+ubiZf5zfSKE4tVjOPt0UhyqoL8URKX3VwYkcNJLOTK8UZ8UF2D9QymSgvhTkm324N9YWy60X&#10;YyOXC75AKODB6ywkDl3kVpDvpQDb80SrhAWRgjVtrs44dKSNRbEHHiqexTaMTyxACguUOMGqypdb&#10;xQzelGY6W6DhVFxSpxl0JvFDsMY18vZaDXUCY7/4VqRjZGMSGvC91Wdk6zMbXcb8LPil4Tl6Du3x&#10;ES+u8AgVQudxzzP6es/x60e5/g0AAP//AwBQSwMEFAAGAAgAAAAhAMM8ep3eAAAACQEAAA8AAABk&#10;cnMvZG93bnJldi54bWxMj8FOwzAMhu9IvENkJC6IJR20QGk6TUichlQxeICsMWmhcaom2wpPjzmN&#10;k2X50+/vr1azH8QBp9gH0pAtFAikNtienIb3t+frexAxGbJmCIQavjHCqj4/q0xpw5Fe8bBNTnAI&#10;xdJo6FIaSylj26E3cRFGJL59hMmbxOvkpJ3MkcP9IJdKFdKbnvhDZ0Z86rD92u69Brwy1GSN+vl8&#10;adJ449aN22yk1pcX8/oRRMI5nWD402d1qNlpF/Zkoxg05HmRM6rhVvFkoMiWXG6n4eEuB1lX8n+D&#10;+hcAAP//AwBQSwECLQAUAAYACAAAACEAtoM4kv4AAADhAQAAEwAAAAAAAAAAAAAAAAAAAAAAW0Nv&#10;bnRlbnRfVHlwZXNdLnhtbFBLAQItABQABgAIAAAAIQA4/SH/1gAAAJQBAAALAAAAAAAAAAAAAAAA&#10;AC8BAABfcmVscy8ucmVsc1BLAQItABQABgAIAAAAIQDeSTs3+wEAANwDAAAOAAAAAAAAAAAAAAAA&#10;AC4CAABkcnMvZTJvRG9jLnhtbFBLAQItABQABgAIAAAAIQDDPHqd3gAAAAkBAAAPAAAAAAAAAAAA&#10;AAAAAFUEAABkcnMvZG93bnJldi54bWxQSwUGAAAAAAQABADzAAAAYAUAAAAA&#10;" strokecolor="windowText" strokeweight=".5pt">
                <v:stroke endarrow="block" joinstyle="miter"/>
                <o:lock v:ext="edit" shapetype="f"/>
                <w10:wrap anchorx="page"/>
              </v:shape>
            </w:pict>
          </mc:Fallback>
        </mc:AlternateContent>
      </w:r>
      <w:r w:rsidRPr="00C040A3">
        <w:rPr>
          <w:rFonts w:ascii="Garamond" w:hAnsi="Garamond" w:cs="Garamond"/>
          <w:bCs/>
          <w:lang w:val="sr-Latn-RS"/>
        </w:rPr>
        <w:t xml:space="preserve">       </w:t>
      </w:r>
      <w:r w:rsidRPr="00C040A3">
        <w:rPr>
          <w:noProof/>
          <w:snapToGrid/>
          <w:lang w:val="sq-AL" w:eastAsia="sq-AL"/>
        </w:rPr>
        <w:drawing>
          <wp:inline distT="0" distB="0" distL="0" distR="0" wp14:anchorId="2331CF28" wp14:editId="48E506CD">
            <wp:extent cx="4714875" cy="238125"/>
            <wp:effectExtent l="38100" t="38100" r="104775" b="10477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t="73763" r="1801"/>
                    <a:stretch/>
                  </pic:blipFill>
                  <pic:spPr bwMode="auto">
                    <a:xfrm>
                      <a:off x="0" y="0"/>
                      <a:ext cx="4714875" cy="238125"/>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5B781A7" w14:textId="77777777" w:rsidR="001D78F9" w:rsidRPr="00C040A3" w:rsidRDefault="001D78F9" w:rsidP="001D78F9">
      <w:pPr>
        <w:pStyle w:val="ListParagraph"/>
        <w:rPr>
          <w:rFonts w:ascii="Garamond" w:hAnsi="Garamond" w:cs="Garamond"/>
          <w:bCs/>
          <w:lang w:val="sr-Latn-RS"/>
        </w:rPr>
      </w:pPr>
    </w:p>
    <w:p w14:paraId="0BF5B079" w14:textId="77777777" w:rsidR="001D78F9" w:rsidRPr="00C040A3" w:rsidRDefault="001D78F9" w:rsidP="001D78F9">
      <w:pPr>
        <w:pStyle w:val="ListParagraph"/>
        <w:ind w:left="1170"/>
        <w:rPr>
          <w:rFonts w:ascii="Garamond" w:hAnsi="Garamond" w:cs="Garamond"/>
          <w:bCs/>
          <w:lang w:val="sr-Latn-RS"/>
        </w:rPr>
      </w:pPr>
      <w:r w:rsidRPr="00C040A3">
        <w:rPr>
          <w:noProof/>
          <w:snapToGrid/>
          <w:lang w:val="sq-AL" w:eastAsia="sq-AL"/>
        </w:rPr>
        <w:drawing>
          <wp:inline distT="0" distB="0" distL="0" distR="0" wp14:anchorId="1542B513" wp14:editId="3B296222">
            <wp:extent cx="4914900" cy="234772"/>
            <wp:effectExtent l="38100" t="38100" r="38100" b="8953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004466" cy="239050"/>
                    </a:xfrm>
                    <a:prstGeom prst="rect">
                      <a:avLst/>
                    </a:prstGeom>
                    <a:effectLst>
                      <a:outerShdw blurRad="50800" dist="38100" dir="2700000" algn="tl" rotWithShape="0">
                        <a:prstClr val="black">
                          <a:alpha val="40000"/>
                        </a:prstClr>
                      </a:outerShdw>
                    </a:effectLst>
                  </pic:spPr>
                </pic:pic>
              </a:graphicData>
            </a:graphic>
          </wp:inline>
        </w:drawing>
      </w:r>
    </w:p>
    <w:p w14:paraId="6B7FCC66" w14:textId="77777777" w:rsidR="001D78F9" w:rsidRPr="00C040A3" w:rsidRDefault="001D78F9" w:rsidP="001D78F9">
      <w:pPr>
        <w:pStyle w:val="ListParagraph"/>
        <w:ind w:left="-90"/>
        <w:rPr>
          <w:rFonts w:ascii="Garamond" w:hAnsi="Garamond" w:cs="Garamond"/>
          <w:bCs/>
          <w:lang w:val="sr-Latn-RS"/>
        </w:rPr>
      </w:pPr>
    </w:p>
    <w:p w14:paraId="20D158F9" w14:textId="77777777" w:rsidR="001D78F9" w:rsidRPr="00C040A3" w:rsidRDefault="001D78F9" w:rsidP="001D78F9">
      <w:pPr>
        <w:rPr>
          <w:rFonts w:ascii="Garamond" w:hAnsi="Garamond" w:cs="Garamond"/>
          <w:bCs/>
          <w:highlight w:val="yellow"/>
          <w:lang w:val="sr-Latn-RS"/>
        </w:rPr>
      </w:pPr>
    </w:p>
    <w:p w14:paraId="1A4EFBEF" w14:textId="77777777" w:rsidR="001D78F9" w:rsidRPr="00C040A3" w:rsidRDefault="001D78F9" w:rsidP="001D78F9">
      <w:pPr>
        <w:contextualSpacing/>
        <w:rPr>
          <w:rFonts w:ascii="Garamond" w:hAnsi="Garamond" w:cs="Garamond"/>
          <w:b/>
          <w:bCs/>
          <w:i/>
          <w:highlight w:val="yellow"/>
          <w:lang w:val="sr-Latn-RS"/>
        </w:rPr>
      </w:pPr>
    </w:p>
    <w:p w14:paraId="6323D17F" w14:textId="77777777" w:rsidR="001D78F9" w:rsidRPr="00C040A3" w:rsidRDefault="001D78F9" w:rsidP="001D78F9">
      <w:pPr>
        <w:contextualSpacing/>
        <w:rPr>
          <w:rFonts w:ascii="Garamond" w:hAnsi="Garamond" w:cs="Garamond"/>
          <w:bCs/>
          <w:i/>
          <w:lang w:val="sr-Latn-RS"/>
        </w:rPr>
      </w:pPr>
      <w:r w:rsidRPr="00C040A3">
        <w:rPr>
          <w:rFonts w:ascii="Garamond" w:hAnsi="Garamond" w:cs="Garamond"/>
          <w:b/>
          <w:bCs/>
          <w:i/>
          <w:lang w:val="sr-Latn-RS"/>
        </w:rPr>
        <w:t xml:space="preserve">    </w:t>
      </w:r>
      <w:r>
        <w:rPr>
          <w:rFonts w:ascii="Garamond" w:hAnsi="Garamond" w:cs="Garamond"/>
          <w:b/>
          <w:bCs/>
          <w:i/>
          <w:lang w:val="sr-Latn-RS"/>
        </w:rPr>
        <w:t>Vas odgovarajući “Ofset Kod</w:t>
      </w:r>
      <w:r w:rsidRPr="00C040A3">
        <w:rPr>
          <w:rFonts w:ascii="Garamond" w:hAnsi="Garamond" w:cs="Garamond"/>
          <w:b/>
          <w:bCs/>
          <w:i/>
          <w:lang w:val="sr-Latn-RS"/>
        </w:rPr>
        <w:t xml:space="preserve">” </w:t>
      </w:r>
      <w:r>
        <w:rPr>
          <w:rFonts w:ascii="Garamond" w:hAnsi="Garamond" w:cs="Garamond"/>
          <w:b/>
          <w:bCs/>
          <w:i/>
          <w:lang w:val="sr-Latn-RS"/>
        </w:rPr>
        <w:t>dobićete ob trezora</w:t>
      </w:r>
      <w:r w:rsidRPr="00C040A3">
        <w:rPr>
          <w:rFonts w:ascii="Garamond" w:hAnsi="Garamond" w:cs="Garamond"/>
          <w:b/>
          <w:bCs/>
          <w:i/>
          <w:lang w:val="sr-Latn-RS"/>
        </w:rPr>
        <w:t xml:space="preserve"> (</w:t>
      </w:r>
      <w:r>
        <w:rPr>
          <w:rFonts w:ascii="Garamond" w:hAnsi="Garamond" w:cs="Garamond"/>
          <w:b/>
          <w:bCs/>
          <w:i/>
          <w:lang w:val="sr-Latn-RS"/>
        </w:rPr>
        <w:t>pomoćni sto</w:t>
      </w:r>
      <w:r w:rsidRPr="00C040A3">
        <w:rPr>
          <w:rFonts w:ascii="Garamond" w:hAnsi="Garamond" w:cs="Garamond"/>
          <w:b/>
          <w:bCs/>
          <w:i/>
          <w:lang w:val="sr-Latn-RS"/>
        </w:rPr>
        <w:t>)</w:t>
      </w:r>
      <w:r w:rsidRPr="00C040A3">
        <w:rPr>
          <w:rFonts w:ascii="Garamond" w:hAnsi="Garamond" w:cs="Garamond"/>
          <w:bCs/>
          <w:i/>
          <w:lang w:val="sr-Latn-RS"/>
        </w:rPr>
        <w:t xml:space="preserve">. </w:t>
      </w:r>
    </w:p>
    <w:p w14:paraId="7028CE86" w14:textId="77777777" w:rsidR="001D78F9" w:rsidRPr="00C040A3" w:rsidRDefault="001D78F9" w:rsidP="001D78F9">
      <w:pPr>
        <w:rPr>
          <w:rFonts w:ascii="Garamond" w:hAnsi="Garamond" w:cs="Garamond"/>
          <w:bCs/>
          <w:highlight w:val="yellow"/>
          <w:lang w:val="sr-Latn-RS"/>
        </w:rPr>
      </w:pPr>
    </w:p>
    <w:p w14:paraId="6887DF44" w14:textId="77777777" w:rsidR="001D78F9" w:rsidRPr="00C040A3" w:rsidRDefault="001D78F9" w:rsidP="001D78F9">
      <w:pPr>
        <w:ind w:left="450"/>
        <w:rPr>
          <w:rFonts w:ascii="Garamond" w:hAnsi="Garamond" w:cs="Garamond"/>
          <w:bCs/>
          <w:highlight w:val="yellow"/>
          <w:lang w:val="sr-Latn-RS"/>
        </w:rPr>
      </w:pPr>
    </w:p>
    <w:p w14:paraId="3F8D25D2" w14:textId="77777777" w:rsidR="001D78F9" w:rsidRPr="00C040A3" w:rsidRDefault="001D78F9" w:rsidP="001D78F9">
      <w:pPr>
        <w:ind w:left="450"/>
        <w:rPr>
          <w:rFonts w:ascii="Garamond" w:hAnsi="Garamond" w:cs="Garamond"/>
          <w:bCs/>
          <w:highlight w:val="yellow"/>
          <w:lang w:val="sr-Latn-RS"/>
        </w:rPr>
      </w:pPr>
    </w:p>
    <w:p w14:paraId="24F0B545" w14:textId="77777777" w:rsidR="001D78F9" w:rsidRPr="00C040A3" w:rsidRDefault="001D78F9" w:rsidP="001D78F9">
      <w:pPr>
        <w:ind w:left="450"/>
        <w:rPr>
          <w:rFonts w:ascii="Garamond" w:hAnsi="Garamond" w:cs="Garamond"/>
          <w:bCs/>
          <w:highlight w:val="yellow"/>
          <w:lang w:val="sr-Latn-RS"/>
        </w:rPr>
      </w:pPr>
    </w:p>
    <w:p w14:paraId="4166D296" w14:textId="77777777" w:rsidR="001D78F9" w:rsidRPr="00C040A3" w:rsidRDefault="001D78F9" w:rsidP="001D78F9">
      <w:pPr>
        <w:ind w:left="450"/>
        <w:rPr>
          <w:rFonts w:ascii="Garamond" w:hAnsi="Garamond" w:cs="Garamond"/>
          <w:bCs/>
          <w:highlight w:val="yellow"/>
          <w:lang w:val="sr-Latn-RS"/>
        </w:rPr>
      </w:pPr>
    </w:p>
    <w:p w14:paraId="20A99903" w14:textId="77777777" w:rsidR="001D78F9" w:rsidRPr="00C040A3" w:rsidRDefault="001D78F9" w:rsidP="001D78F9">
      <w:pPr>
        <w:rPr>
          <w:rFonts w:ascii="Garamond" w:hAnsi="Garamond" w:cs="Garamond"/>
          <w:bCs/>
          <w:highlight w:val="yellow"/>
          <w:lang w:val="sr-Latn-RS"/>
        </w:rPr>
      </w:pPr>
    </w:p>
    <w:p w14:paraId="255FDDBC" w14:textId="77777777" w:rsidR="001D78F9" w:rsidRPr="00C040A3" w:rsidRDefault="001D78F9" w:rsidP="001D78F9">
      <w:pPr>
        <w:pStyle w:val="ListParagraph"/>
        <w:numPr>
          <w:ilvl w:val="0"/>
          <w:numId w:val="22"/>
        </w:numPr>
        <w:rPr>
          <w:rFonts w:ascii="Garamond" w:hAnsi="Garamond" w:cs="Garamond"/>
          <w:bCs/>
          <w:lang w:val="sr-Latn-RS"/>
        </w:rPr>
      </w:pPr>
      <w:r>
        <w:rPr>
          <w:rFonts w:ascii="Garamond" w:hAnsi="Garamond" w:cs="Garamond"/>
          <w:bCs/>
          <w:lang w:val="sr-Latn-RS"/>
        </w:rPr>
        <w:t>Opis</w:t>
      </w:r>
    </w:p>
    <w:p w14:paraId="69CA405F" w14:textId="77777777" w:rsidR="001D78F9" w:rsidRPr="00C040A3" w:rsidRDefault="001D78F9" w:rsidP="001D78F9">
      <w:pPr>
        <w:ind w:left="720"/>
        <w:rPr>
          <w:rFonts w:ascii="Garamond" w:hAnsi="Garamond" w:cs="Garamond"/>
          <w:bCs/>
          <w:highlight w:val="yellow"/>
          <w:lang w:val="sr-Latn-RS"/>
        </w:rPr>
      </w:pPr>
    </w:p>
    <w:p w14:paraId="0F147CDE" w14:textId="77777777" w:rsidR="001D78F9" w:rsidRPr="00C040A3" w:rsidRDefault="001D78F9" w:rsidP="001D78F9">
      <w:pPr>
        <w:jc w:val="center"/>
        <w:rPr>
          <w:rFonts w:ascii="Garamond" w:hAnsi="Garamond" w:cs="Garamond"/>
          <w:bCs/>
          <w:highlight w:val="yellow"/>
          <w:lang w:val="sr-Latn-RS"/>
        </w:rPr>
      </w:pPr>
      <w:r w:rsidRPr="00C040A3">
        <w:rPr>
          <w:noProof/>
          <w:snapToGrid/>
          <w:lang w:val="sq-AL" w:eastAsia="sq-AL"/>
        </w:rPr>
        <w:drawing>
          <wp:inline distT="0" distB="0" distL="0" distR="0" wp14:anchorId="3DA69016" wp14:editId="39F27EC0">
            <wp:extent cx="5503545" cy="339090"/>
            <wp:effectExtent l="38100" t="38100" r="97155" b="9906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03545" cy="339090"/>
                    </a:xfrm>
                    <a:prstGeom prst="rect">
                      <a:avLst/>
                    </a:prstGeom>
                    <a:effectLst>
                      <a:outerShdw blurRad="50800" dist="38100" dir="2700000" algn="tl" rotWithShape="0">
                        <a:prstClr val="black">
                          <a:alpha val="40000"/>
                        </a:prstClr>
                      </a:outerShdw>
                    </a:effectLst>
                  </pic:spPr>
                </pic:pic>
              </a:graphicData>
            </a:graphic>
          </wp:inline>
        </w:drawing>
      </w:r>
    </w:p>
    <w:p w14:paraId="200709E5" w14:textId="77777777" w:rsidR="001D78F9" w:rsidRPr="00C040A3" w:rsidRDefault="001D78F9" w:rsidP="001D78F9">
      <w:pPr>
        <w:pStyle w:val="ListParagraph"/>
        <w:ind w:left="810"/>
        <w:contextualSpacing/>
        <w:rPr>
          <w:rFonts w:ascii="Garamond" w:hAnsi="Garamond" w:cs="Garamond"/>
          <w:bCs/>
          <w:lang w:val="sr-Latn-RS"/>
        </w:rPr>
      </w:pPr>
    </w:p>
    <w:p w14:paraId="49136757" w14:textId="77777777" w:rsidR="001D78F9" w:rsidRPr="00C040A3" w:rsidRDefault="001D78F9" w:rsidP="001D78F9">
      <w:pPr>
        <w:pStyle w:val="ListParagraph"/>
        <w:ind w:left="810"/>
        <w:contextualSpacing/>
        <w:rPr>
          <w:rFonts w:ascii="Garamond" w:hAnsi="Garamond" w:cs="Garamond"/>
          <w:bCs/>
          <w:lang w:val="sr-Latn-RS"/>
        </w:rPr>
      </w:pPr>
    </w:p>
    <w:p w14:paraId="08704395" w14:textId="77777777" w:rsidR="001D78F9" w:rsidRPr="00C040A3" w:rsidRDefault="001D78F9" w:rsidP="001D78F9">
      <w:pPr>
        <w:pStyle w:val="ListParagraph"/>
        <w:numPr>
          <w:ilvl w:val="0"/>
          <w:numId w:val="22"/>
        </w:numPr>
        <w:contextualSpacing/>
        <w:rPr>
          <w:rFonts w:ascii="Garamond" w:hAnsi="Garamond" w:cs="Garamond"/>
          <w:bCs/>
          <w:lang w:val="sr-Latn-RS"/>
        </w:rPr>
      </w:pPr>
      <w:r w:rsidRPr="00D61F21">
        <w:rPr>
          <w:rFonts w:ascii="Garamond" w:hAnsi="Garamond" w:cs="Garamond"/>
          <w:bCs/>
          <w:lang w:val="sr-Latn-RS"/>
        </w:rPr>
        <w:t>Treba se uraditi veza sa obećanjem/obaveza prethodno registrovana za zatvaranje ovog avansa.</w:t>
      </w:r>
    </w:p>
    <w:p w14:paraId="55DD6FD6" w14:textId="77777777" w:rsidR="001D78F9" w:rsidRPr="00C040A3" w:rsidRDefault="001D78F9" w:rsidP="001D78F9">
      <w:pPr>
        <w:rPr>
          <w:rFonts w:ascii="Garamond" w:hAnsi="Garamond" w:cs="Garamond"/>
          <w:bCs/>
          <w:lang w:val="sr-Latn-RS"/>
        </w:rPr>
      </w:pPr>
    </w:p>
    <w:p w14:paraId="2B18543D" w14:textId="77777777" w:rsidR="001D78F9" w:rsidRPr="00C040A3" w:rsidRDefault="001D78F9" w:rsidP="001D78F9">
      <w:pPr>
        <w:rPr>
          <w:rFonts w:ascii="Garamond" w:hAnsi="Garamond" w:cs="Garamond"/>
          <w:bCs/>
          <w:lang w:val="sr-Latn-RS"/>
        </w:rPr>
      </w:pPr>
      <w:r w:rsidRPr="00C040A3">
        <w:rPr>
          <w:noProof/>
          <w:lang w:val="sq-AL" w:eastAsia="sq-AL"/>
        </w:rPr>
        <mc:AlternateContent>
          <mc:Choice Requires="wps">
            <w:drawing>
              <wp:anchor distT="0" distB="0" distL="114300" distR="114300" simplePos="0" relativeHeight="251886592" behindDoc="0" locked="0" layoutInCell="1" allowOverlap="1" wp14:anchorId="26F54EAA" wp14:editId="2BD78B1A">
                <wp:simplePos x="0" y="0"/>
                <wp:positionH relativeFrom="column">
                  <wp:posOffset>1323975</wp:posOffset>
                </wp:positionH>
                <wp:positionV relativeFrom="paragraph">
                  <wp:posOffset>742950</wp:posOffset>
                </wp:positionV>
                <wp:extent cx="1628775" cy="1257300"/>
                <wp:effectExtent l="0" t="0" r="66675" b="57150"/>
                <wp:wrapNone/>
                <wp:docPr id="194" name="Straight Arrow Connector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8775" cy="1257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1879E4" id="Straight Arrow Connector 194" o:spid="_x0000_s1026" type="#_x0000_t32" style="position:absolute;margin-left:104.25pt;margin-top:58.5pt;width:128.25pt;height:99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b2TQgIAAHYEAAAOAAAAZHJzL2Uyb0RvYy54bWysVMuO2yAU3VfqPyD2ie2M87LijEZ20s20&#10;EynTDyCAY1QMCEicqOq/90IenWk3VVUv8MXcx7nnHrx4PHUSHbl1QqsSZ8MUI66oZkLtS/z1dT2Y&#10;YeQ8UYxIrXiJz9zhx+XHD4veFHykWy0ZtwiSKFf0psSt96ZIEkdb3hE31IYrOGy07YiHrd0nzJIe&#10;sncyGaXpJOm1ZcZqyp2Dr/XlEC9j/qbh1L80jeMeyRIDNh9XG9ddWJPlghR7S0wr6BUG+QcUHREK&#10;it5T1cQTdLDij1SdoFY73fgh1V2im0ZQHnuAbrL0t262LTE89gLkOHOnyf2/tPTLcWORYDC7eY6R&#10;Ih0MaestEfvWoydrdY8qrRQQqS0KPsBYb1wBgZXa2NAzPamtedb0m0NKVy1Rex6Rv54NJMtCRPIu&#10;JGycgbq7/rNm4EMOXkf6To3tQkogBp3ilM73KfGTRxQ+ZpPRbDodY0ThLBuNpw9pnGNCilu4sc5/&#10;4rpDwSixu/ZzbySLxcjx2fkAjhS3gFBb6bWQMgpDKtSXeD4ejWOA01KwcBjcnN3vKmnRkQRpxSd2&#10;Cidv3aw+KBaTtZyw1dX2REiwkY8UeSuANMlxqNZxhpHkcJuCdYEnVagIBADgq3VR1/d5Ol/NVrN8&#10;kI8mq0Ge1vXgaV3lg8k6m47rh7qq6uxHAJ/lRSsY4yrgvyk9y/9OSdc7d9HoXet3opL32SOjAPb2&#10;jqCjAsLQL/LZaXbe2NBdEAOIOzpfL2K4PW/30evX72L5EwAA//8DAFBLAwQUAAYACAAAACEAaoKR&#10;OuEAAAALAQAADwAAAGRycy9kb3ducmV2LnhtbEyPwU7DMBBE70j8g7VI3KiTQkMJcSqgQuQCEm1V&#10;cXTjJY6I11Hstilfz3KC26xmNPumWIyuEwccQutJQTpJQCDV3rTUKNisn6/mIELUZHTnCRWcMMCi&#10;PD8rdG78kd7xsIqN4BIKuVZgY+xzKUNt0ekw8T0Se59+cDryOTTSDPrI5a6T0yTJpNMt8Qere3yy&#10;WH+t9k5BXH6cbLatH+/at/XLa9Z+V1W1VOryYny4BxFxjH9h+MVndCiZaef3ZILoFEyT+YyjbKS3&#10;PIoTN9mMxU7BdcpCloX8v6H8AQAA//8DAFBLAQItABQABgAIAAAAIQC2gziS/gAAAOEBAAATAAAA&#10;AAAAAAAAAAAAAAAAAABbQ29udGVudF9UeXBlc10ueG1sUEsBAi0AFAAGAAgAAAAhADj9If/WAAAA&#10;lAEAAAsAAAAAAAAAAAAAAAAALwEAAF9yZWxzLy5yZWxzUEsBAi0AFAAGAAgAAAAhAHK9vZNCAgAA&#10;dgQAAA4AAAAAAAAAAAAAAAAALgIAAGRycy9lMm9Eb2MueG1sUEsBAi0AFAAGAAgAAAAhAGqCkTrh&#10;AAAACwEAAA8AAAAAAAAAAAAAAAAAnAQAAGRycy9kb3ducmV2LnhtbFBLBQYAAAAABAAEAPMAAACq&#10;BQAAAAA=&#10;">
                <v:stroke endarrow="block"/>
              </v:shape>
            </w:pict>
          </mc:Fallback>
        </mc:AlternateContent>
      </w:r>
      <w:r w:rsidRPr="00C040A3">
        <w:rPr>
          <w:noProof/>
          <w:lang w:val="sq-AL" w:eastAsia="sq-AL"/>
        </w:rPr>
        <mc:AlternateContent>
          <mc:Choice Requires="wps">
            <w:drawing>
              <wp:anchor distT="0" distB="0" distL="114300" distR="114300" simplePos="0" relativeHeight="251885568" behindDoc="0" locked="0" layoutInCell="1" allowOverlap="1" wp14:anchorId="070038E5" wp14:editId="2E935181">
                <wp:simplePos x="0" y="0"/>
                <wp:positionH relativeFrom="column">
                  <wp:posOffset>952499</wp:posOffset>
                </wp:positionH>
                <wp:positionV relativeFrom="paragraph">
                  <wp:posOffset>390526</wp:posOffset>
                </wp:positionV>
                <wp:extent cx="466725" cy="419100"/>
                <wp:effectExtent l="0" t="0" r="28575" b="19050"/>
                <wp:wrapNone/>
                <wp:docPr id="195" name="Oval 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6725" cy="419100"/>
                        </a:xfrm>
                        <a:prstGeom prst="ellipse">
                          <a:avLst/>
                        </a:prstGeom>
                        <a:noFill/>
                        <a:ln w="1905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0F5D126" id="Oval 195" o:spid="_x0000_s1026" style="position:absolute;margin-left:75pt;margin-top:30.75pt;width:36.75pt;height:33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aUYwIAAMsEAAAOAAAAZHJzL2Uyb0RvYy54bWysVMFu2zAMvQ/YPwi6r06CtF2NOEWQoMOA&#10;oC3QFj0zshQbk0RNUuJ0Xz9KdtJ23WnYRSDFZ1J8fPTs+mA020sfWrQVH5+NOJNWYN3abcWfHm++&#10;fOUsRLA1aLSy4i8y8Ov550+zzpVygg3qWnpGSWwoO1fxJkZXFkUQjTQQztBJS0GF3kAk12+L2kNH&#10;2Y0uJqPRRdGhr51HIUOg21Uf5POcXykp4p1SQUamK05vi/n0+dyks5jPoNx6cE0rhmfAP7zCQGup&#10;6CnVCiKwnW8/pDKt8BhQxTOBpkClWiFzD9TNePRHNw8NOJl7IXKCO9EU/l9acbu/96ytaXZX55xZ&#10;MDSkuz1olnxip3OhJNCDu/epv+DWKH4EChTvIskJA+agvElY6o4dMtUvJ6rlITJBl9OLi8sJFRQU&#10;mo6vxqM8igLK48fOh/hNomHJqLjUunUhkQEl7NchphdAeUSla4s3rdZ5oNqyLnU0OqeZCyBdKQ2R&#10;TOOo02C3nIHekmBF9DllQN3W6fPco99ultozYqHiS8oxXSUmqNw7WKq9gtD0uBwaYNqmNDLLb3jq&#10;Kz/J2mD9QrR77PUYnLhpKdsaQrwHTwKkZ9NSxTs6lEbqBQeLswb9r7/dJzzpgqKcdSRo6vPnDrzk&#10;TH+3pJir8XSaNiA70/PLCTn+bWTzNmJ3ZonU/pjW14lsJnzUR1N5NM+0e4tUlUJgBdXuGR2cZewX&#10;jbZXyMUiw0j1DuLaPjiRkieeEo+Ph2fwbph1JJHc4lH8H+bdY/uJL3YRVZvF8MrroE3amDy0YbvT&#10;Sr71M+r1HzT/DQAA//8DAFBLAwQUAAYACAAAACEAYh4PH98AAAAKAQAADwAAAGRycy9kb3ducmV2&#10;LnhtbEyPwU7DMBBE70j8g7VI3KjT0IQqxKkoEkg9gKD0wm2bLEmEvQ6x24a/ZznBbUczmn1TriZn&#10;1ZHG0Hs2MJ8loIhr3/TcGti9PVwtQYWI3KD1TAa+KcCqOj8rsWj8iV/puI2tkhIOBRroYhwKrUPd&#10;kcMw8wOxeB9+dBhFjq1uRjxJubM6TZJcO+xZPnQ40H1H9ef24Az4R4/22X2t27hcv+S7xWbx/rQx&#10;5vJiursFFWmKf2H4xRd0qIRp7w/cBGVFZ4lsiQbyeQZKAml6LcdenPQmA12V+v+E6gcAAP//AwBQ&#10;SwECLQAUAAYACAAAACEAtoM4kv4AAADhAQAAEwAAAAAAAAAAAAAAAAAAAAAAW0NvbnRlbnRfVHlw&#10;ZXNdLnhtbFBLAQItABQABgAIAAAAIQA4/SH/1gAAAJQBAAALAAAAAAAAAAAAAAAAAC8BAABfcmVs&#10;cy8ucmVsc1BLAQItABQABgAIAAAAIQDoc/aUYwIAAMsEAAAOAAAAAAAAAAAAAAAAAC4CAABkcnMv&#10;ZTJvRG9jLnhtbFBLAQItABQABgAIAAAAIQBiHg8f3wAAAAoBAAAPAAAAAAAAAAAAAAAAAL0EAABk&#10;cnMvZG93bnJldi54bWxQSwUGAAAAAAQABADzAAAAyQUAAAAA&#10;" filled="f" strokecolor="#c0504d" strokeweight="1.5pt">
                <v:path arrowok="t"/>
              </v:oval>
            </w:pict>
          </mc:Fallback>
        </mc:AlternateContent>
      </w:r>
      <w:r w:rsidRPr="00C040A3">
        <w:rPr>
          <w:noProof/>
          <w:snapToGrid/>
          <w:lang w:val="sq-AL" w:eastAsia="sq-AL"/>
        </w:rPr>
        <w:drawing>
          <wp:inline distT="0" distB="0" distL="0" distR="0" wp14:anchorId="64AA9110" wp14:editId="7E8BEC6C">
            <wp:extent cx="5503545" cy="875030"/>
            <wp:effectExtent l="0" t="0" r="1905" b="127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03545" cy="875030"/>
                    </a:xfrm>
                    <a:prstGeom prst="rect">
                      <a:avLst/>
                    </a:prstGeom>
                  </pic:spPr>
                </pic:pic>
              </a:graphicData>
            </a:graphic>
          </wp:inline>
        </w:drawing>
      </w:r>
    </w:p>
    <w:p w14:paraId="5F64666D" w14:textId="77777777" w:rsidR="001D78F9" w:rsidRPr="00C040A3" w:rsidRDefault="001D78F9" w:rsidP="001D78F9">
      <w:pPr>
        <w:rPr>
          <w:rFonts w:ascii="Garamond" w:hAnsi="Garamond" w:cs="Garamond"/>
          <w:bCs/>
          <w:lang w:val="sr-Latn-RS"/>
        </w:rPr>
      </w:pPr>
      <w:r w:rsidRPr="00C040A3">
        <w:rPr>
          <w:noProof/>
          <w:snapToGrid/>
          <w:lang w:val="sq-AL" w:eastAsia="sq-AL"/>
        </w:rPr>
        <w:drawing>
          <wp:anchor distT="0" distB="0" distL="114300" distR="114300" simplePos="0" relativeHeight="251887616" behindDoc="0" locked="0" layoutInCell="1" allowOverlap="1" wp14:anchorId="58F9F4BA" wp14:editId="082E6967">
            <wp:simplePos x="0" y="0"/>
            <wp:positionH relativeFrom="margin">
              <wp:align>right</wp:align>
            </wp:positionH>
            <wp:positionV relativeFrom="paragraph">
              <wp:posOffset>9526</wp:posOffset>
            </wp:positionV>
            <wp:extent cx="2531745" cy="1493212"/>
            <wp:effectExtent l="0" t="0" r="1905"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2531745" cy="1493212"/>
                    </a:xfrm>
                    <a:prstGeom prst="rect">
                      <a:avLst/>
                    </a:prstGeom>
                  </pic:spPr>
                </pic:pic>
              </a:graphicData>
            </a:graphic>
            <wp14:sizeRelH relativeFrom="margin">
              <wp14:pctWidth>0</wp14:pctWidth>
            </wp14:sizeRelH>
            <wp14:sizeRelV relativeFrom="margin">
              <wp14:pctHeight>0</wp14:pctHeight>
            </wp14:sizeRelV>
          </wp:anchor>
        </w:drawing>
      </w:r>
    </w:p>
    <w:p w14:paraId="29BA3B44" w14:textId="77777777" w:rsidR="001D78F9" w:rsidRPr="00C040A3" w:rsidRDefault="001D78F9" w:rsidP="001D78F9">
      <w:pPr>
        <w:rPr>
          <w:rFonts w:ascii="Garamond" w:hAnsi="Garamond" w:cs="Garamond"/>
          <w:bCs/>
          <w:lang w:val="sr-Latn-RS"/>
        </w:rPr>
      </w:pPr>
    </w:p>
    <w:p w14:paraId="6880671C" w14:textId="77777777" w:rsidR="001D78F9" w:rsidRPr="00C040A3" w:rsidRDefault="001D78F9" w:rsidP="001D78F9">
      <w:pPr>
        <w:rPr>
          <w:rFonts w:ascii="Garamond" w:hAnsi="Garamond" w:cs="Garamond"/>
          <w:bCs/>
          <w:lang w:val="sr-Latn-RS"/>
        </w:rPr>
      </w:pPr>
    </w:p>
    <w:p w14:paraId="21007AFC" w14:textId="77777777" w:rsidR="001D78F9" w:rsidRPr="00C040A3" w:rsidRDefault="001D78F9" w:rsidP="001D78F9">
      <w:pPr>
        <w:rPr>
          <w:rFonts w:ascii="Garamond" w:hAnsi="Garamond" w:cs="Garamond"/>
          <w:bCs/>
          <w:highlight w:val="yellow"/>
          <w:lang w:val="sr-Latn-RS"/>
        </w:rPr>
      </w:pPr>
    </w:p>
    <w:p w14:paraId="2A7AD8E9" w14:textId="77777777" w:rsidR="001D78F9" w:rsidRPr="00C040A3" w:rsidRDefault="001D78F9" w:rsidP="001D78F9">
      <w:pPr>
        <w:rPr>
          <w:rFonts w:ascii="Garamond" w:hAnsi="Garamond" w:cs="Garamond"/>
          <w:bCs/>
          <w:highlight w:val="yellow"/>
          <w:lang w:val="sr-Latn-RS"/>
        </w:rPr>
      </w:pPr>
    </w:p>
    <w:p w14:paraId="45E0216F" w14:textId="77777777" w:rsidR="001D78F9" w:rsidRPr="006A3B60" w:rsidRDefault="001D78F9" w:rsidP="001D78F9">
      <w:pPr>
        <w:rPr>
          <w:rFonts w:ascii="Garamond" w:hAnsi="Garamond" w:cs="Garamond"/>
          <w:bCs/>
          <w:lang w:val="sr-Latn-RS"/>
        </w:rPr>
      </w:pPr>
    </w:p>
    <w:p w14:paraId="426F8168" w14:textId="77777777" w:rsidR="001D78F9" w:rsidRPr="006A3B60" w:rsidRDefault="001D78F9" w:rsidP="001D78F9">
      <w:pPr>
        <w:rPr>
          <w:rFonts w:ascii="Garamond" w:hAnsi="Garamond" w:cs="Garamond"/>
          <w:bCs/>
          <w:lang w:val="sr-Latn-RS"/>
        </w:rPr>
      </w:pPr>
    </w:p>
    <w:p w14:paraId="4AC443B4" w14:textId="77777777" w:rsidR="001D78F9" w:rsidRPr="006A3B60" w:rsidRDefault="001D78F9" w:rsidP="001D78F9">
      <w:pPr>
        <w:rPr>
          <w:rFonts w:ascii="Garamond" w:hAnsi="Garamond" w:cs="Garamond"/>
          <w:bCs/>
          <w:lang w:val="sr-Latn-RS"/>
        </w:rPr>
      </w:pPr>
    </w:p>
    <w:p w14:paraId="666630D2" w14:textId="77777777" w:rsidR="001D78F9" w:rsidRPr="006A3B60" w:rsidRDefault="001D78F9" w:rsidP="001D78F9">
      <w:pPr>
        <w:rPr>
          <w:rFonts w:ascii="Garamond" w:hAnsi="Garamond" w:cs="Garamond"/>
          <w:bCs/>
          <w:lang w:val="sr-Latn-RS"/>
        </w:rPr>
      </w:pPr>
    </w:p>
    <w:p w14:paraId="796BDFB9" w14:textId="77777777" w:rsidR="001D78F9" w:rsidRPr="006A3B60" w:rsidRDefault="001D78F9" w:rsidP="001D78F9">
      <w:pPr>
        <w:rPr>
          <w:rFonts w:ascii="Garamond" w:hAnsi="Garamond" w:cs="Garamond"/>
          <w:bCs/>
          <w:lang w:val="sr-Latn-RS"/>
        </w:rPr>
      </w:pPr>
    </w:p>
    <w:p w14:paraId="3A72AA94" w14:textId="77777777" w:rsidR="001D78F9" w:rsidRPr="006A3B60" w:rsidRDefault="001D78F9" w:rsidP="001D78F9">
      <w:pPr>
        <w:rPr>
          <w:rFonts w:ascii="Garamond" w:hAnsi="Garamond" w:cs="Garamond"/>
          <w:bCs/>
          <w:lang w:val="sr-Latn-RS"/>
        </w:rPr>
      </w:pPr>
    </w:p>
    <w:p w14:paraId="5C06B8AB" w14:textId="77777777" w:rsidR="001D78F9" w:rsidRPr="006A3B60" w:rsidRDefault="001D78F9" w:rsidP="001D78F9">
      <w:pPr>
        <w:rPr>
          <w:rFonts w:ascii="Garamond" w:hAnsi="Garamond" w:cs="Garamond"/>
          <w:bCs/>
          <w:lang w:val="sr-Latn-RS"/>
        </w:rPr>
      </w:pPr>
    </w:p>
    <w:p w14:paraId="08E76E36" w14:textId="77777777" w:rsidR="001D78F9" w:rsidRPr="006A3B60" w:rsidRDefault="001D78F9" w:rsidP="001D78F9">
      <w:pPr>
        <w:pStyle w:val="ListParagraph"/>
        <w:numPr>
          <w:ilvl w:val="0"/>
          <w:numId w:val="22"/>
        </w:numPr>
        <w:rPr>
          <w:rFonts w:ascii="Garamond" w:hAnsi="Garamond" w:cs="Garamond"/>
          <w:bCs/>
          <w:lang w:val="sr-Latn-RS"/>
        </w:rPr>
      </w:pPr>
      <w:r w:rsidRPr="006A3B60">
        <w:rPr>
          <w:rFonts w:ascii="Garamond" w:hAnsi="Garamond" w:cs="Garamond"/>
          <w:bCs/>
          <w:lang w:val="sr-Latn-RS"/>
        </w:rPr>
        <w:t>Nakon povezivanja prve stavke sa obećanjem/obaveze, nastavlja se sa registracijom drugih linija stavki, pri čemu linija drugog stava rashoda treba da bude ista kao i linija obećanja/obaveze, priložene  registrujući iznos potrošen sa minusom ( -500.00) na službenim putovanjima u kodu avansa 13820.</w:t>
      </w:r>
    </w:p>
    <w:p w14:paraId="317BCB49" w14:textId="77777777" w:rsidR="001D78F9" w:rsidRPr="00C040A3" w:rsidRDefault="001D78F9" w:rsidP="001D78F9">
      <w:pPr>
        <w:rPr>
          <w:rFonts w:ascii="Garamond" w:hAnsi="Garamond" w:cs="Garamond"/>
          <w:bCs/>
          <w:highlight w:val="yellow"/>
          <w:lang w:val="sr-Latn-RS"/>
        </w:rPr>
      </w:pPr>
    </w:p>
    <w:p w14:paraId="753275CD" w14:textId="77777777" w:rsidR="001D78F9" w:rsidRPr="00C040A3" w:rsidRDefault="001D78F9" w:rsidP="001D78F9">
      <w:pPr>
        <w:rPr>
          <w:rFonts w:ascii="Garamond" w:hAnsi="Garamond" w:cs="Garamond"/>
          <w:bCs/>
          <w:highlight w:val="yellow"/>
          <w:lang w:val="sr-Latn-RS"/>
        </w:rPr>
      </w:pPr>
      <w:r w:rsidRPr="00C040A3">
        <w:rPr>
          <w:noProof/>
          <w:snapToGrid/>
          <w:lang w:val="sq-AL" w:eastAsia="sq-AL"/>
        </w:rPr>
        <w:drawing>
          <wp:inline distT="0" distB="0" distL="0" distR="0" wp14:anchorId="778E421F" wp14:editId="278B97D3">
            <wp:extent cx="5724525" cy="1208048"/>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450" cy="1209509"/>
                    </a:xfrm>
                    <a:prstGeom prst="rect">
                      <a:avLst/>
                    </a:prstGeom>
                  </pic:spPr>
                </pic:pic>
              </a:graphicData>
            </a:graphic>
          </wp:inline>
        </w:drawing>
      </w:r>
    </w:p>
    <w:p w14:paraId="2BDE21D9" w14:textId="77777777" w:rsidR="001D78F9" w:rsidRPr="00C040A3" w:rsidRDefault="001D78F9" w:rsidP="001D78F9">
      <w:pPr>
        <w:rPr>
          <w:rFonts w:ascii="Garamond" w:hAnsi="Garamond" w:cs="Garamond"/>
          <w:bCs/>
          <w:highlight w:val="yellow"/>
          <w:lang w:val="sr-Latn-RS"/>
        </w:rPr>
      </w:pPr>
    </w:p>
    <w:p w14:paraId="03C55CB9" w14:textId="77777777" w:rsidR="001D78F9" w:rsidRPr="00C040A3" w:rsidRDefault="001D78F9" w:rsidP="001D78F9">
      <w:pPr>
        <w:numPr>
          <w:ilvl w:val="0"/>
          <w:numId w:val="22"/>
        </w:numPr>
        <w:rPr>
          <w:rFonts w:ascii="Garamond" w:hAnsi="Garamond" w:cs="Garamond"/>
          <w:bCs/>
          <w:lang w:val="sr-Latn-RS"/>
        </w:rPr>
      </w:pPr>
      <w:r>
        <w:rPr>
          <w:rFonts w:ascii="Garamond" w:hAnsi="Garamond" w:cs="Garamond"/>
          <w:bCs/>
          <w:lang w:val="sr-Latn-RS"/>
        </w:rPr>
        <w:t>Nastavlja se sa dodavanjem drugih linija gde se specifikuje rashodi od sluzbenog putovanja prema kodovima</w:t>
      </w:r>
      <w:r w:rsidRPr="00C040A3">
        <w:rPr>
          <w:rFonts w:ascii="Garamond" w:hAnsi="Garamond" w:cs="Garamond"/>
          <w:bCs/>
          <w:lang w:val="sr-Latn-RS"/>
        </w:rPr>
        <w:t>;</w:t>
      </w:r>
    </w:p>
    <w:p w14:paraId="4582E558" w14:textId="77777777" w:rsidR="001D78F9" w:rsidRPr="00C040A3" w:rsidRDefault="001D78F9" w:rsidP="001D78F9">
      <w:pPr>
        <w:ind w:left="810"/>
        <w:rPr>
          <w:rFonts w:ascii="Garamond" w:hAnsi="Garamond" w:cs="Garamond"/>
          <w:bCs/>
          <w:lang w:val="sr-Latn-RS"/>
        </w:rPr>
      </w:pPr>
    </w:p>
    <w:p w14:paraId="49A54D64" w14:textId="77777777" w:rsidR="001D78F9" w:rsidRPr="00C040A3" w:rsidRDefault="001D78F9" w:rsidP="001D78F9">
      <w:pPr>
        <w:ind w:left="810"/>
        <w:rPr>
          <w:rFonts w:ascii="Garamond" w:hAnsi="Garamond" w:cs="Garamond"/>
          <w:bCs/>
          <w:i/>
          <w:u w:val="single"/>
          <w:lang w:val="sr-Latn-RS"/>
        </w:rPr>
      </w:pPr>
      <w:r>
        <w:rPr>
          <w:rFonts w:ascii="Garamond" w:hAnsi="Garamond" w:cs="Garamond"/>
          <w:bCs/>
          <w:i/>
          <w:u w:val="single"/>
          <w:lang w:val="sr-Latn-RS"/>
        </w:rPr>
        <w:t>Primer:</w:t>
      </w:r>
    </w:p>
    <w:p w14:paraId="6596C8CC" w14:textId="77777777" w:rsidR="001D78F9" w:rsidRPr="00C040A3" w:rsidRDefault="001D78F9" w:rsidP="001D78F9">
      <w:pPr>
        <w:numPr>
          <w:ilvl w:val="1"/>
          <w:numId w:val="22"/>
        </w:numPr>
        <w:rPr>
          <w:rFonts w:ascii="Garamond" w:hAnsi="Garamond" w:cs="Garamond"/>
          <w:bCs/>
          <w:lang w:val="sr-Latn-RS"/>
        </w:rPr>
      </w:pPr>
      <w:r w:rsidRPr="00C040A3">
        <w:rPr>
          <w:rFonts w:ascii="Garamond" w:hAnsi="Garamond" w:cs="Garamond"/>
          <w:bCs/>
          <w:lang w:val="sr-Latn-RS"/>
        </w:rPr>
        <w:t xml:space="preserve">350.00 evro </w:t>
      </w:r>
      <w:r>
        <w:rPr>
          <w:rFonts w:ascii="Garamond" w:hAnsi="Garamond" w:cs="Garamond"/>
          <w:bCs/>
          <w:lang w:val="sr-Latn-RS"/>
        </w:rPr>
        <w:t>koji su potrošeni u</w:t>
      </w:r>
      <w:r w:rsidRPr="00C040A3">
        <w:rPr>
          <w:rFonts w:ascii="Garamond" w:hAnsi="Garamond" w:cs="Garamond"/>
          <w:bCs/>
          <w:lang w:val="sr-Latn-RS"/>
        </w:rPr>
        <w:t xml:space="preserve"> 13142 – </w:t>
      </w:r>
      <w:r w:rsidRPr="00BD691A">
        <w:rPr>
          <w:rFonts w:ascii="Garamond" w:hAnsi="Garamond" w:cs="Garamond"/>
          <w:bCs/>
          <w:lang w:val="sr-Latn-RS"/>
        </w:rPr>
        <w:t>Smeštaj - službeno putovanje u inostranstvo</w:t>
      </w:r>
      <w:r>
        <w:rPr>
          <w:rFonts w:ascii="Garamond" w:hAnsi="Garamond" w:cs="Garamond"/>
          <w:bCs/>
          <w:lang w:val="sr-Latn-RS"/>
        </w:rPr>
        <w:t xml:space="preserve"> i</w:t>
      </w:r>
      <w:r w:rsidRPr="00C040A3">
        <w:rPr>
          <w:rFonts w:ascii="Garamond" w:hAnsi="Garamond" w:cs="Garamond"/>
          <w:bCs/>
          <w:lang w:val="sr-Latn-RS"/>
        </w:rPr>
        <w:t xml:space="preserve"> </w:t>
      </w:r>
    </w:p>
    <w:p w14:paraId="64A22149" w14:textId="77777777" w:rsidR="001D78F9" w:rsidRPr="00C040A3" w:rsidRDefault="001D78F9" w:rsidP="001D78F9">
      <w:pPr>
        <w:numPr>
          <w:ilvl w:val="1"/>
          <w:numId w:val="22"/>
        </w:numPr>
        <w:rPr>
          <w:rFonts w:ascii="Garamond" w:hAnsi="Garamond" w:cs="Garamond"/>
          <w:bCs/>
          <w:lang w:val="sr-Latn-RS"/>
        </w:rPr>
      </w:pPr>
      <w:r w:rsidRPr="00C040A3">
        <w:rPr>
          <w:rFonts w:ascii="Garamond" w:hAnsi="Garamond" w:cs="Garamond"/>
          <w:bCs/>
          <w:lang w:val="sr-Latn-RS"/>
        </w:rPr>
        <w:t xml:space="preserve">150.00 evro </w:t>
      </w:r>
      <w:r>
        <w:rPr>
          <w:rFonts w:ascii="Garamond" w:hAnsi="Garamond" w:cs="Garamond"/>
          <w:bCs/>
          <w:lang w:val="sr-Latn-RS"/>
        </w:rPr>
        <w:t>koji su potrošeni u</w:t>
      </w:r>
      <w:r w:rsidRPr="00C040A3">
        <w:rPr>
          <w:rFonts w:ascii="Garamond" w:hAnsi="Garamond" w:cs="Garamond"/>
          <w:bCs/>
          <w:lang w:val="sr-Latn-RS"/>
        </w:rPr>
        <w:t xml:space="preserve"> 13143 – </w:t>
      </w:r>
      <w:r>
        <w:rPr>
          <w:rFonts w:ascii="Garamond" w:hAnsi="Garamond" w:cs="Garamond"/>
          <w:bCs/>
          <w:lang w:val="sr-Latn-RS"/>
        </w:rPr>
        <w:t>drugi troškovi</w:t>
      </w:r>
      <w:r w:rsidRPr="00C040A3">
        <w:rPr>
          <w:rFonts w:ascii="Garamond" w:hAnsi="Garamond" w:cs="Garamond"/>
          <w:bCs/>
          <w:lang w:val="sr-Latn-RS"/>
        </w:rPr>
        <w:t xml:space="preserve">). </w:t>
      </w:r>
    </w:p>
    <w:p w14:paraId="3AE3CBEE" w14:textId="77777777" w:rsidR="001D78F9" w:rsidRPr="00C040A3" w:rsidRDefault="001D78F9" w:rsidP="001D78F9">
      <w:pPr>
        <w:numPr>
          <w:ilvl w:val="0"/>
          <w:numId w:val="22"/>
        </w:numPr>
        <w:rPr>
          <w:rFonts w:ascii="Garamond" w:hAnsi="Garamond" w:cs="Garamond"/>
          <w:bCs/>
          <w:lang w:val="sr-Latn-RS"/>
        </w:rPr>
      </w:pPr>
      <w:r w:rsidRPr="00BD691A">
        <w:rPr>
          <w:rFonts w:ascii="Garamond" w:hAnsi="Garamond" w:cs="Garamond"/>
          <w:bCs/>
          <w:lang w:val="sr-Latn-RS"/>
        </w:rPr>
        <w:t xml:space="preserve">Kliknite na dugme </w:t>
      </w:r>
      <w:r w:rsidRPr="00C040A3">
        <w:rPr>
          <w:noProof/>
          <w:snapToGrid/>
          <w:lang w:val="sq-AL" w:eastAsia="sq-AL"/>
        </w:rPr>
        <w:drawing>
          <wp:inline distT="0" distB="0" distL="0" distR="0" wp14:anchorId="314C372B" wp14:editId="53ED4B54">
            <wp:extent cx="504825" cy="21907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825" cy="219075"/>
                    </a:xfrm>
                    <a:prstGeom prst="rect">
                      <a:avLst/>
                    </a:prstGeom>
                    <a:noFill/>
                    <a:ln>
                      <a:noFill/>
                    </a:ln>
                  </pic:spPr>
                </pic:pic>
              </a:graphicData>
            </a:graphic>
          </wp:inline>
        </w:drawing>
      </w:r>
      <w:r w:rsidRPr="00C040A3">
        <w:rPr>
          <w:rFonts w:ascii="Garamond" w:hAnsi="Garamond" w:cs="Garamond"/>
          <w:bCs/>
          <w:lang w:val="sr-Latn-RS"/>
        </w:rPr>
        <w:t xml:space="preserve"> </w:t>
      </w:r>
      <w:r>
        <w:rPr>
          <w:rFonts w:ascii="Garamond" w:hAnsi="Garamond" w:cs="Garamond"/>
          <w:bCs/>
          <w:lang w:val="sr-Latn-RS"/>
        </w:rPr>
        <w:t>da bi sačuvali transakciju</w:t>
      </w:r>
      <w:r w:rsidRPr="00C040A3">
        <w:rPr>
          <w:rFonts w:ascii="Garamond" w:hAnsi="Garamond" w:cs="Garamond"/>
          <w:bCs/>
          <w:lang w:val="sr-Latn-RS"/>
        </w:rPr>
        <w:t xml:space="preserve">. </w:t>
      </w:r>
    </w:p>
    <w:p w14:paraId="50133E34" w14:textId="77777777" w:rsidR="001D78F9" w:rsidRPr="00C040A3" w:rsidRDefault="001D78F9" w:rsidP="001D78F9">
      <w:pPr>
        <w:rPr>
          <w:rFonts w:ascii="Garamond" w:hAnsi="Garamond"/>
          <w:color w:val="1F497D"/>
          <w:sz w:val="26"/>
          <w:szCs w:val="26"/>
          <w:highlight w:val="yellow"/>
          <w:lang w:val="sr-Latn-RS"/>
        </w:rPr>
      </w:pPr>
    </w:p>
    <w:p w14:paraId="0D463B71" w14:textId="77777777" w:rsidR="001D78F9" w:rsidRPr="00C040A3" w:rsidRDefault="001D78F9" w:rsidP="001D78F9">
      <w:pPr>
        <w:rPr>
          <w:rFonts w:ascii="Garamond" w:hAnsi="Garamond"/>
          <w:highlight w:val="yellow"/>
          <w:lang w:val="sr-Latn-RS"/>
        </w:rPr>
      </w:pPr>
    </w:p>
    <w:p w14:paraId="5A631CC4" w14:textId="77777777" w:rsidR="001D78F9" w:rsidRPr="00C040A3" w:rsidRDefault="001D78F9" w:rsidP="001D78F9">
      <w:pPr>
        <w:rPr>
          <w:rFonts w:ascii="Garamond" w:hAnsi="Garamond"/>
          <w:lang w:val="sr-Latn-RS"/>
        </w:rPr>
      </w:pPr>
      <w:r w:rsidRPr="00C040A3">
        <w:rPr>
          <w:rFonts w:ascii="Garamond" w:hAnsi="Garamond"/>
          <w:lang w:val="sr-Latn-RS"/>
        </w:rPr>
        <w:lastRenderedPageBreak/>
        <w:t>Kupon</w:t>
      </w:r>
      <w:r>
        <w:rPr>
          <w:rFonts w:ascii="Garamond" w:hAnsi="Garamond"/>
          <w:lang w:val="sr-Latn-RS"/>
        </w:rPr>
        <w:t>/faktura troškova izgledaće kao u nastavku</w:t>
      </w:r>
      <w:r w:rsidRPr="00C040A3">
        <w:rPr>
          <w:rFonts w:ascii="Garamond" w:hAnsi="Garamond"/>
          <w:lang w:val="sr-Latn-RS"/>
        </w:rPr>
        <w:t xml:space="preserve"> </w:t>
      </w:r>
    </w:p>
    <w:p w14:paraId="27536651" w14:textId="77777777" w:rsidR="001D78F9" w:rsidRPr="00C040A3" w:rsidRDefault="001D78F9" w:rsidP="001D78F9">
      <w:pPr>
        <w:rPr>
          <w:rFonts w:ascii="Garamond" w:hAnsi="Garamond"/>
          <w:color w:val="1F497D"/>
          <w:sz w:val="26"/>
          <w:szCs w:val="26"/>
          <w:highlight w:val="yellow"/>
          <w:lang w:val="sr-Latn-RS"/>
        </w:rPr>
      </w:pPr>
      <w:r w:rsidRPr="00C040A3">
        <w:rPr>
          <w:noProof/>
          <w:snapToGrid/>
          <w:lang w:val="sq-AL" w:eastAsia="sq-AL"/>
        </w:rPr>
        <w:drawing>
          <wp:anchor distT="0" distB="0" distL="114300" distR="114300" simplePos="0" relativeHeight="251891712" behindDoc="0" locked="0" layoutInCell="1" allowOverlap="1" wp14:anchorId="516FC622" wp14:editId="4810E06A">
            <wp:simplePos x="0" y="0"/>
            <wp:positionH relativeFrom="column">
              <wp:posOffset>1528877</wp:posOffset>
            </wp:positionH>
            <wp:positionV relativeFrom="paragraph">
              <wp:posOffset>1312696</wp:posOffset>
            </wp:positionV>
            <wp:extent cx="190195" cy="73153"/>
            <wp:effectExtent l="0" t="0" r="635" b="317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l="44862" t="35525" r="39322" b="13551"/>
                    <a:stretch/>
                  </pic:blipFill>
                  <pic:spPr bwMode="auto">
                    <a:xfrm>
                      <a:off x="0" y="0"/>
                      <a:ext cx="200918" cy="772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040A3">
        <w:rPr>
          <w:noProof/>
          <w:snapToGrid/>
          <w:lang w:val="sq-AL" w:eastAsia="sq-AL"/>
        </w:rPr>
        <mc:AlternateContent>
          <mc:Choice Requires="wps">
            <w:drawing>
              <wp:anchor distT="0" distB="0" distL="114300" distR="114300" simplePos="0" relativeHeight="251890688" behindDoc="0" locked="0" layoutInCell="1" allowOverlap="1" wp14:anchorId="4A7E2916" wp14:editId="64FAFE04">
                <wp:simplePos x="0" y="0"/>
                <wp:positionH relativeFrom="column">
                  <wp:posOffset>190499</wp:posOffset>
                </wp:positionH>
                <wp:positionV relativeFrom="paragraph">
                  <wp:posOffset>8734425</wp:posOffset>
                </wp:positionV>
                <wp:extent cx="5076825" cy="495300"/>
                <wp:effectExtent l="0" t="0" r="28575" b="19050"/>
                <wp:wrapNone/>
                <wp:docPr id="211" name="Rounded Rectangle 211"/>
                <wp:cNvGraphicFramePr/>
                <a:graphic xmlns:a="http://schemas.openxmlformats.org/drawingml/2006/main">
                  <a:graphicData uri="http://schemas.microsoft.com/office/word/2010/wordprocessingShape">
                    <wps:wsp>
                      <wps:cNvSpPr/>
                      <wps:spPr>
                        <a:xfrm>
                          <a:off x="0" y="0"/>
                          <a:ext cx="5076825" cy="495300"/>
                        </a:xfrm>
                        <a:prstGeom prst="roundRect">
                          <a:avLst/>
                        </a:prstGeom>
                        <a:noFill/>
                        <a:ln w="1905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230E5D" id="Rounded Rectangle 211" o:spid="_x0000_s1026" style="position:absolute;margin-left:15pt;margin-top:687.75pt;width:399.75pt;height:39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deOcgIAANkEAAAOAAAAZHJzL2Uyb0RvYy54bWysVEtv2zAMvg/YfxB0X+1kSR9BnSJI0WFA&#10;0RZth54ZWbYF6DVKidP9+lGy26bdTsNyUEiR4uPjR59f7I1mO4lBOVvxyVHJmbTC1cq2Ff/xePXl&#10;lLMQwdagnZUVf5aBXyw/fzrv/UJOXed0LZFREBsWva94F6NfFEUQnTQQjpyXloyNQwORVGyLGqGn&#10;6EYX07I8LnqHtUcnZAh0ezkY+TLHbxop4m3TBBmZrjjVFvOJ+dyks1iew6JF8J0SYxnwD1UYUJaS&#10;voa6hAhsi+qPUEYJdME18Ug4U7imUULmHqibSfmhm4cOvMy9EDjBv8IU/l9YcbO7Q6bqik8nE84s&#10;GBrSvdvaWtbsnuAD22rJkpGg6n1Y0IsHf4ejFkhMfe8bNOmfOmL7DO/zK7xyH5mgy3l5cnw6nXMm&#10;yDY7m38tM/7F22uPIX6TzrAkVBxTHamIDC3srkOktOT/4pcyWneltM5z1Jb1RMKzck6jFkB0ajRE&#10;Eo2nBoNtOQPdEk9FxBwyOK3q9DwFCthu1hrZDogr6zL9Us+U7p1byn0JoRv8smlgkVGRqKyVqfjp&#10;4WttU3SZyTh2kHAckEvSxtXPNAR0AzuDF1eKklxDiHeAREfqhlYs3tLRaEctulHirHP462/3yZ9Y&#10;QlbOeqI3tf9zCyg5098t8edsMpulfcjKbH4yJQUPLZtDi92atSNUiCFUXRaTf9QvYoPOPNEmrlJW&#10;MoEVlHsAelTWcVg72mUhV6vsRjvgIV7bBy9S8IRTgvdx/wToRxJEos+Ne1kFWHygweA7EGG1ja5R&#10;mSNvuNIEk0L7k2c57npa0EM9e719kZa/AQAA//8DAFBLAwQUAAYACAAAACEAc6Nd5uIAAAAMAQAA&#10;DwAAAGRycy9kb3ducmV2LnhtbEyPQU/DMAyF70j8h8hI3FjKuo5Rmk5oEhIntHUIqbesMWm1xilN&#10;tpV/jznBzX5+ev5esZ5cL844hs6TgvtZAgKp8aYjq+B9/3K3AhGiJqN7T6jgGwOsy+urQufGX2iH&#10;5ypawSEUcq2gjXHIpQxNi06HmR+Q+PbpR6cjr6OVZtQXDne9nCfJUjrdEX9o9YCbFptjdXIKbP26&#10;2MePqv46xq229i3bbJe1Urc30/MTiIhT/DPDLz6jQ8lMB38iE0SvIE24SmQ9fcgyEOxYzR95OLC0&#10;yNIMZFnI/yXKHwAAAP//AwBQSwECLQAUAAYACAAAACEAtoM4kv4AAADhAQAAEwAAAAAAAAAAAAAA&#10;AAAAAAAAW0NvbnRlbnRfVHlwZXNdLnhtbFBLAQItABQABgAIAAAAIQA4/SH/1gAAAJQBAAALAAAA&#10;AAAAAAAAAAAAAC8BAABfcmVscy8ucmVsc1BLAQItABQABgAIAAAAIQD5bdeOcgIAANkEAAAOAAAA&#10;AAAAAAAAAAAAAC4CAABkcnMvZTJvRG9jLnhtbFBLAQItABQABgAIAAAAIQBzo13m4gAAAAwBAAAP&#10;AAAAAAAAAAAAAAAAAMwEAABkcnMvZG93bnJldi54bWxQSwUGAAAAAAQABADzAAAA2wUAAAAA&#10;" filled="f" strokecolor="#c00000" strokeweight="1.5pt">
                <v:stroke joinstyle="miter"/>
              </v:roundrect>
            </w:pict>
          </mc:Fallback>
        </mc:AlternateContent>
      </w:r>
      <w:r w:rsidRPr="00C040A3">
        <w:rPr>
          <w:noProof/>
          <w:snapToGrid/>
          <w:lang w:val="sq-AL" w:eastAsia="sq-AL"/>
        </w:rPr>
        <mc:AlternateContent>
          <mc:Choice Requires="wps">
            <w:drawing>
              <wp:anchor distT="0" distB="0" distL="114300" distR="114300" simplePos="0" relativeHeight="251889664" behindDoc="0" locked="0" layoutInCell="1" allowOverlap="1" wp14:anchorId="0BEFD52B" wp14:editId="0AD193D0">
                <wp:simplePos x="0" y="0"/>
                <wp:positionH relativeFrom="column">
                  <wp:posOffset>180976</wp:posOffset>
                </wp:positionH>
                <wp:positionV relativeFrom="paragraph">
                  <wp:posOffset>4886325</wp:posOffset>
                </wp:positionV>
                <wp:extent cx="2857500" cy="314325"/>
                <wp:effectExtent l="0" t="0" r="19050" b="28575"/>
                <wp:wrapNone/>
                <wp:docPr id="210" name="Rounded Rectangle 210"/>
                <wp:cNvGraphicFramePr/>
                <a:graphic xmlns:a="http://schemas.openxmlformats.org/drawingml/2006/main">
                  <a:graphicData uri="http://schemas.microsoft.com/office/word/2010/wordprocessingShape">
                    <wps:wsp>
                      <wps:cNvSpPr/>
                      <wps:spPr>
                        <a:xfrm>
                          <a:off x="0" y="0"/>
                          <a:ext cx="2857500" cy="314325"/>
                        </a:xfrm>
                        <a:prstGeom prst="round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0FF73F" id="Rounded Rectangle 210" o:spid="_x0000_s1026" style="position:absolute;margin-left:14.25pt;margin-top:384.75pt;width:225pt;height:24.7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fcrpAIAAKAFAAAOAAAAZHJzL2Uyb0RvYy54bWysVMFu2zAMvQ/YPwi6r7bTZG2DOkWQosOA&#10;oi3aDj0rshQbkEVNUuJkXz9Ksp2gK3YY5oMsieQj+UTy+mbfKrIT1jWgS1qc5ZQIzaFq9KakP17v&#10;vlxS4jzTFVOgRUkPwtGbxedP152ZiwnUoCphCYJoN+9MSWvvzTzLHK9Fy9wZGKFRKMG2zOPRbrLK&#10;sg7RW5VN8vxr1oGtjAUunMPb2ySki4gvpeD+UUonPFElxdh8XG1c12HNFtdsvrHM1A3vw2D/EEXL&#10;Go1OR6hb5hnZ2uYPqLbhFhxIf8ahzUDKhouYA2ZT5O+yeamZETEXJMeZkSb3/2D5w+7JkqYq6aRA&#10;fjRr8ZGeYasrUZFnpI/pjRIkCJGqzrg5WryYJ9ufHG5D3ntp2/DHjMg+0nsY6RV7TzheTi5nF7Mc&#10;vXCUnRfT88ksgGZHa2Od/yagJWFTUhviCEFEatnu3vmkP+gFjxruGqXwns2VJh0W4VU+y6OFA9VU&#10;QRqEzm7WK2XJjmEprPLw9d5P1DAWpTGkkGhKLe78QYnk4FlIZCskkzyEOhUjLONcaF8kUc0qkbxh&#10;0kdng0VMXGkEDMgSoxyxe4BBM4EM2ImBXj+Yiljmo3Gf+t+MR4voGbQfjdtGg/0oM4VZ9Z6T/kBS&#10;oiawtIbqgLVkITWZM/yuwWe8Z84/MYtdhS+Pk8I/4iIV4EtBv6OkBvvro/ugj8WOUko67NKSup9b&#10;ZgUl6rvGNrgqptPQ1vEwnV1M8GBPJetTid62K8DXL3AmGR63Qd+rYSsttG84UJbBK4qY5ui7pNzb&#10;4bDyaXrgSOJiuYxq2MqG+Xv9YngAD6yGCn3dvzFr+lr22AUPMHQ0m7+r5qQbLDUstx5kE0v9yGvP&#10;N46BWDj9yApz5vQctY6DdfEbAAD//wMAUEsDBBQABgAIAAAAIQBCDc6w4AAAAAoBAAAPAAAAZHJz&#10;L2Rvd25yZXYueG1sTI9Na8JAEIbvhf6HZYTe6kbRGNNMpAiFnoqNpZDbmqybYHY2za6a/vuOJ3ub&#10;j4d3nsk2o+3ERQ++dYQwm0YgNFWubskgfO3fnhMQPiiqVedII/xqD5v88SFTae2u9KkvRTCCQ8in&#10;CqEJoU+l9FWjrfJT12vi3dENVgVuByPrQV053HZyHkWxtKolvtCoXm8bXZ2Ks0Uw5ftiH76L8ucU&#10;dsqYj+V2F5eIT5Px9QVE0GO4w3DTZ3XI2engzlR70SHMkyWTCKt4zQUDi9VtckBIZusIZJ7J/y/k&#10;fwAAAP//AwBQSwECLQAUAAYACAAAACEAtoM4kv4AAADhAQAAEwAAAAAAAAAAAAAAAAAAAAAAW0Nv&#10;bnRlbnRfVHlwZXNdLnhtbFBLAQItABQABgAIAAAAIQA4/SH/1gAAAJQBAAALAAAAAAAAAAAAAAAA&#10;AC8BAABfcmVscy8ucmVsc1BLAQItABQABgAIAAAAIQAMTfcrpAIAAKAFAAAOAAAAAAAAAAAAAAAA&#10;AC4CAABkcnMvZTJvRG9jLnhtbFBLAQItABQABgAIAAAAIQBCDc6w4AAAAAoBAAAPAAAAAAAAAAAA&#10;AAAAAP4EAABkcnMvZG93bnJldi54bWxQSwUGAAAAAAQABADzAAAACwYAAAAA&#10;" filled="f" strokecolor="#c00000" strokeweight="1.5pt">
                <v:stroke joinstyle="miter"/>
              </v:roundrect>
            </w:pict>
          </mc:Fallback>
        </mc:AlternateContent>
      </w:r>
      <w:r w:rsidRPr="00C040A3">
        <w:rPr>
          <w:noProof/>
          <w:snapToGrid/>
          <w:lang w:val="sq-AL" w:eastAsia="sq-AL"/>
        </w:rPr>
        <mc:AlternateContent>
          <mc:Choice Requires="wps">
            <w:drawing>
              <wp:anchor distT="0" distB="0" distL="114300" distR="114300" simplePos="0" relativeHeight="251888640" behindDoc="0" locked="0" layoutInCell="1" allowOverlap="1" wp14:anchorId="25204717" wp14:editId="6253FD7E">
                <wp:simplePos x="0" y="0"/>
                <wp:positionH relativeFrom="column">
                  <wp:posOffset>171450</wp:posOffset>
                </wp:positionH>
                <wp:positionV relativeFrom="paragraph">
                  <wp:posOffset>3381375</wp:posOffset>
                </wp:positionV>
                <wp:extent cx="3095625" cy="161925"/>
                <wp:effectExtent l="0" t="0" r="28575" b="28575"/>
                <wp:wrapNone/>
                <wp:docPr id="209" name="Rounded Rectangle 209"/>
                <wp:cNvGraphicFramePr/>
                <a:graphic xmlns:a="http://schemas.openxmlformats.org/drawingml/2006/main">
                  <a:graphicData uri="http://schemas.microsoft.com/office/word/2010/wordprocessingShape">
                    <wps:wsp>
                      <wps:cNvSpPr/>
                      <wps:spPr>
                        <a:xfrm>
                          <a:off x="0" y="0"/>
                          <a:ext cx="3095625" cy="161925"/>
                        </a:xfrm>
                        <a:prstGeom prst="round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D911270" id="Rounded Rectangle 209" o:spid="_x0000_s1026" style="position:absolute;margin-left:13.5pt;margin-top:266.25pt;width:243.75pt;height:12.75pt;z-index:2518886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XYVpAIAAKAFAAAOAAAAZHJzL2Uyb0RvYy54bWysVMFu2zAMvQ/YPwi6r7azpluMOkWQosOA&#10;oi3aDj0rshQbkEVNUuJkXz9Kst2gK3YYloNCieQj+Uzy8urQKbIX1rWgK1qc5ZQIzaFu9baiP55v&#10;Pn2lxHmma6ZAi4oehaNXy48fLntTihk0oGphCYJoV/amoo33pswyxxvRMXcGRmhUSrAd83i126y2&#10;rEf0TmWzPL/IerC1scCFc/h6nZR0GfGlFNzfS+mEJ6qimJuPp43nJpzZ8pKVW8tM0/IhDfYPWXSs&#10;1Rh0grpmnpGdbf+A6lpuwYH0Zxy6DKRsuYg1YDVF/qaap4YZEWtBcpyZaHL/D5bf7R8saeuKzvIF&#10;JZp1+JEeYadrUZNHpI/prRIkKJGq3rgSPZ7Mgx1uDsVQ90HaLvxjReQQ6T1O9IqDJxwfP+eL+cVs&#10;TglHXXFRLFBGmOzV21jnvwnoSBAqakMeIYlILdvfOp/sR7sQUcNNqxS+s1Jp0iPyIp/n0cOBauug&#10;DUpnt5u1smTPsBXWefgN0U/MMBelMaVQaCotSv6oRArwKCSyhcXMUoTQp2KCZZwL7YukalgtUrT5&#10;abDRIxauNAIGZIlZTtgDwGiZQEbsxMBgH1xFbPPJeSj9b86TR4wM2k/OXavBvleZwqqGyMl+JClR&#10;E1jaQH3EXrKQhswZftPiZ7xlzj8wi1OF84ebwt/jIRXgl4JBoqQB++u992CPzY5aSnqc0oq6nztm&#10;BSXqu8YxWBTn52Gs4+V8/mWGF3uq2Zxq9K5bA379AneS4VEM9l6NorTQveBCWYWoqGKaY+yKcm/H&#10;y9qn7YEriYvVKprhKBvmb/WT4QE8sBo69PnwwqwZetnjFNzBONGsfNPNyTZ4aljtPMg2tvorrwPf&#10;uAZi4wwrK+yZ03u0el2sy98AAAD//wMAUEsDBBQABgAIAAAAIQDRj4r44AAAAAoBAAAPAAAAZHJz&#10;L2Rvd25yZXYueG1sTI9BS8NAEIXvgv9hGcGb3TQ2tcRsihQET9KmIuQ2za6b0OxuzE7b+O+dnvT2&#10;HvN4871iPblenM0Yu+AVzGcJCOOboDtvFXzsXx9WICKh19gHbxT8mAjr8vamwFyHi9+Zc0VWcImP&#10;OSpoiYZcyti0xmGchcF4vn2F0SGxHa3UI1643PUyTZKldNh5/tDiYDataY7VySmw9dtiT59V/X2k&#10;LVr7nm22y1qp+7vp5RkEmYn+wnDFZ3QomekQTl5H0StIn3gKKcge0wwEB7L5gsWBRbZKQJaF/D+h&#10;/AUAAP//AwBQSwECLQAUAAYACAAAACEAtoM4kv4AAADhAQAAEwAAAAAAAAAAAAAAAAAAAAAAW0Nv&#10;bnRlbnRfVHlwZXNdLnhtbFBLAQItABQABgAIAAAAIQA4/SH/1gAAAJQBAAALAAAAAAAAAAAAAAAA&#10;AC8BAABfcmVscy8ucmVsc1BLAQItABQABgAIAAAAIQCvNXYVpAIAAKAFAAAOAAAAAAAAAAAAAAAA&#10;AC4CAABkcnMvZTJvRG9jLnhtbFBLAQItABQABgAIAAAAIQDRj4r44AAAAAoBAAAPAAAAAAAAAAAA&#10;AAAAAP4EAABkcnMvZG93bnJldi54bWxQSwUGAAAAAAQABADzAAAACwYAAAAA&#10;" filled="f" strokecolor="#c00000" strokeweight="1.5pt">
                <v:stroke joinstyle="miter"/>
              </v:roundrect>
            </w:pict>
          </mc:Fallback>
        </mc:AlternateContent>
      </w:r>
      <w:r w:rsidRPr="00C040A3">
        <w:rPr>
          <w:noProof/>
          <w:snapToGrid/>
          <w:lang w:val="sq-AL" w:eastAsia="sq-AL"/>
        </w:rPr>
        <w:drawing>
          <wp:inline distT="0" distB="0" distL="0" distR="0" wp14:anchorId="4B30B732" wp14:editId="26F0CCA3">
            <wp:extent cx="5915025" cy="9291237"/>
            <wp:effectExtent l="0" t="0" r="0" b="571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15979" cy="9292735"/>
                    </a:xfrm>
                    <a:prstGeom prst="rect">
                      <a:avLst/>
                    </a:prstGeom>
                  </pic:spPr>
                </pic:pic>
              </a:graphicData>
            </a:graphic>
          </wp:inline>
        </w:drawing>
      </w:r>
    </w:p>
    <w:p w14:paraId="45890678" w14:textId="77777777" w:rsidR="001D78F9" w:rsidRPr="00BD691A" w:rsidRDefault="001D78F9" w:rsidP="001D78F9">
      <w:pPr>
        <w:rPr>
          <w:rFonts w:ascii="Garamond" w:hAnsi="Garamond" w:cs="Garamond"/>
          <w:bCs/>
          <w:color w:val="1F4E79" w:themeColor="accent1" w:themeShade="80"/>
          <w:lang w:val="sr-Latn-RS"/>
        </w:rPr>
      </w:pPr>
      <w:bookmarkStart w:id="43" w:name="_Toc7167111"/>
      <w:r w:rsidRPr="00BD691A">
        <w:rPr>
          <w:rFonts w:ascii="Garamond" w:hAnsi="Garamond"/>
          <w:b/>
          <w:color w:val="1F497D"/>
          <w:sz w:val="26"/>
          <w:szCs w:val="26"/>
          <w:lang w:val="sr-Latn-RS"/>
        </w:rPr>
        <w:t>7.4</w:t>
      </w:r>
      <w:r w:rsidRPr="00C040A3">
        <w:rPr>
          <w:rFonts w:ascii="Garamond" w:hAnsi="Garamond"/>
          <w:i/>
          <w:color w:val="1F497D"/>
          <w:sz w:val="26"/>
          <w:szCs w:val="26"/>
          <w:lang w:val="sr-Latn-RS"/>
        </w:rPr>
        <w:t xml:space="preserve"> </w:t>
      </w:r>
      <w:bookmarkEnd w:id="43"/>
      <w:r w:rsidRPr="00BD691A">
        <w:rPr>
          <w:rFonts w:ascii="Garamond" w:hAnsi="Garamond" w:cs="Garamond"/>
          <w:b/>
          <w:bCs/>
          <w:color w:val="1F4E79" w:themeColor="accent1" w:themeShade="80"/>
          <w:sz w:val="32"/>
          <w:szCs w:val="32"/>
          <w:lang w:val="sr-Latn-RS"/>
        </w:rPr>
        <w:t>Odobrenje u SIMFK avansa za službena putovanja</w:t>
      </w:r>
    </w:p>
    <w:p w14:paraId="34CA09A7" w14:textId="77777777" w:rsidR="001D78F9" w:rsidRPr="00C040A3" w:rsidRDefault="001D78F9" w:rsidP="001D78F9">
      <w:pPr>
        <w:pStyle w:val="Heading2"/>
        <w:rPr>
          <w:sz w:val="26"/>
          <w:szCs w:val="26"/>
          <w:lang w:val="sr-Latn-RS"/>
        </w:rPr>
      </w:pPr>
    </w:p>
    <w:p w14:paraId="45E12043" w14:textId="77777777" w:rsidR="001D78F9" w:rsidRDefault="001D78F9" w:rsidP="001D78F9">
      <w:pPr>
        <w:rPr>
          <w:rFonts w:ascii="Garamond" w:hAnsi="Garamond" w:cs="Garamond"/>
          <w:bCs/>
          <w:lang w:val="sr-Latn-RS"/>
        </w:rPr>
      </w:pPr>
    </w:p>
    <w:p w14:paraId="689F86F3" w14:textId="77777777" w:rsidR="001D78F9" w:rsidRDefault="001D78F9" w:rsidP="001D78F9">
      <w:pPr>
        <w:rPr>
          <w:rFonts w:ascii="Garamond" w:hAnsi="Garamond" w:cs="Garamond"/>
          <w:bCs/>
          <w:lang w:val="sr-Latn-RS"/>
        </w:rPr>
      </w:pPr>
      <w:r w:rsidRPr="00BD691A">
        <w:rPr>
          <w:rFonts w:ascii="Garamond" w:hAnsi="Garamond" w:cs="Garamond"/>
          <w:bCs/>
          <w:lang w:val="sr-Latn-RS"/>
        </w:rPr>
        <w:t xml:space="preserve">Službenik za ovjeravanje budžetske organizacije odobrava predujmove u </w:t>
      </w:r>
      <w:r>
        <w:rPr>
          <w:rFonts w:ascii="Garamond" w:hAnsi="Garamond" w:cs="Garamond"/>
          <w:bCs/>
          <w:lang w:val="sr-Latn-RS"/>
        </w:rPr>
        <w:t xml:space="preserve">SIMFK </w:t>
      </w:r>
      <w:r w:rsidRPr="00BD691A">
        <w:rPr>
          <w:rFonts w:ascii="Garamond" w:hAnsi="Garamond" w:cs="Garamond"/>
          <w:bCs/>
          <w:lang w:val="sr-Latn-RS"/>
        </w:rPr>
        <w:t>kao bilo koji drugi trošak.</w:t>
      </w:r>
    </w:p>
    <w:p w14:paraId="4B090599" w14:textId="77777777" w:rsidR="001D78F9" w:rsidRPr="00C040A3" w:rsidRDefault="001D78F9" w:rsidP="001D78F9">
      <w:pPr>
        <w:rPr>
          <w:rFonts w:ascii="Garamond" w:hAnsi="Garamond" w:cs="Garamond"/>
          <w:bCs/>
          <w:lang w:val="sr-Latn-RS"/>
        </w:rPr>
      </w:pPr>
    </w:p>
    <w:p w14:paraId="342898F2" w14:textId="77777777" w:rsidR="001D78F9" w:rsidRPr="00C040A3" w:rsidRDefault="001D78F9" w:rsidP="001D78F9">
      <w:pPr>
        <w:rPr>
          <w:rFonts w:ascii="Garamond" w:hAnsi="Garamond" w:cs="Garamond"/>
          <w:bCs/>
          <w:lang w:val="sr-Latn-RS"/>
        </w:rPr>
      </w:pPr>
      <w:r w:rsidRPr="00C040A3">
        <w:rPr>
          <w:noProof/>
          <w:snapToGrid/>
          <w:lang w:val="sq-AL" w:eastAsia="sq-AL"/>
        </w:rPr>
        <w:drawing>
          <wp:inline distT="0" distB="0" distL="0" distR="0" wp14:anchorId="7EE74A06" wp14:editId="0A0FCCF5">
            <wp:extent cx="5172075" cy="304800"/>
            <wp:effectExtent l="0" t="0" r="952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2075" cy="304800"/>
                    </a:xfrm>
                    <a:prstGeom prst="rect">
                      <a:avLst/>
                    </a:prstGeom>
                    <a:noFill/>
                    <a:ln>
                      <a:noFill/>
                    </a:ln>
                  </pic:spPr>
                </pic:pic>
              </a:graphicData>
            </a:graphic>
          </wp:inline>
        </w:drawing>
      </w:r>
    </w:p>
    <w:p w14:paraId="14805801" w14:textId="77777777" w:rsidR="001D78F9" w:rsidRPr="00C040A3" w:rsidRDefault="001D78F9" w:rsidP="001D78F9">
      <w:pPr>
        <w:rPr>
          <w:rFonts w:ascii="Garamond" w:hAnsi="Garamond" w:cs="Garamond"/>
          <w:bCs/>
          <w:lang w:val="sr-Latn-RS"/>
        </w:rPr>
      </w:pPr>
    </w:p>
    <w:p w14:paraId="1ABCDAE8" w14:textId="77777777" w:rsidR="001D78F9" w:rsidRPr="00C040A3" w:rsidRDefault="001D78F9" w:rsidP="001D78F9">
      <w:pPr>
        <w:pStyle w:val="Heading2"/>
        <w:rPr>
          <w:sz w:val="26"/>
          <w:szCs w:val="26"/>
          <w:lang w:val="sr-Latn-RS"/>
        </w:rPr>
      </w:pPr>
      <w:bookmarkStart w:id="44" w:name="_Toc7167112"/>
      <w:r w:rsidRPr="00C040A3">
        <w:rPr>
          <w:rFonts w:ascii="Garamond" w:hAnsi="Garamond"/>
          <w:i w:val="0"/>
          <w:color w:val="1F497D"/>
          <w:sz w:val="26"/>
          <w:szCs w:val="26"/>
          <w:lang w:val="sr-Latn-RS"/>
        </w:rPr>
        <w:t xml:space="preserve">7.5 </w:t>
      </w:r>
      <w:r w:rsidRPr="00C040A3">
        <w:rPr>
          <w:rFonts w:ascii="Garamond" w:hAnsi="Garamond"/>
          <w:i w:val="0"/>
          <w:color w:val="1F497D"/>
          <w:sz w:val="26"/>
          <w:szCs w:val="26"/>
          <w:lang w:val="sr-Latn-RS"/>
        </w:rPr>
        <w:tab/>
      </w:r>
      <w:r>
        <w:rPr>
          <w:rFonts w:ascii="Garamond" w:hAnsi="Garamond"/>
          <w:i w:val="0"/>
          <w:color w:val="1F497D"/>
          <w:sz w:val="26"/>
          <w:szCs w:val="26"/>
          <w:lang w:val="sr-Latn-RS"/>
        </w:rPr>
        <w:t>Stvaranje</w:t>
      </w:r>
      <w:r w:rsidRPr="00C040A3">
        <w:rPr>
          <w:rFonts w:ascii="Garamond" w:hAnsi="Garamond"/>
          <w:i w:val="0"/>
          <w:color w:val="1F497D"/>
          <w:sz w:val="26"/>
          <w:szCs w:val="26"/>
          <w:lang w:val="sr-Latn-RS"/>
        </w:rPr>
        <w:t xml:space="preserve"> </w:t>
      </w:r>
      <w:r>
        <w:rPr>
          <w:rFonts w:ascii="Garamond" w:hAnsi="Garamond"/>
          <w:i w:val="0"/>
          <w:color w:val="1F497D"/>
          <w:sz w:val="26"/>
          <w:szCs w:val="26"/>
          <w:lang w:val="sr-Latn-RS"/>
        </w:rPr>
        <w:t>ekstrakta</w:t>
      </w:r>
      <w:r w:rsidRPr="00C040A3">
        <w:rPr>
          <w:rFonts w:ascii="Garamond" w:hAnsi="Garamond"/>
          <w:i w:val="0"/>
          <w:color w:val="1F497D"/>
          <w:sz w:val="26"/>
          <w:szCs w:val="26"/>
          <w:lang w:val="sr-Latn-RS"/>
        </w:rPr>
        <w:t xml:space="preserve"> </w:t>
      </w:r>
      <w:r>
        <w:rPr>
          <w:rFonts w:ascii="Garamond" w:hAnsi="Garamond"/>
          <w:i w:val="0"/>
          <w:color w:val="1F497D"/>
          <w:sz w:val="26"/>
          <w:szCs w:val="26"/>
          <w:lang w:val="sr-Latn-RS"/>
        </w:rPr>
        <w:t>za isplatu</w:t>
      </w:r>
      <w:bookmarkEnd w:id="44"/>
    </w:p>
    <w:p w14:paraId="5A26C721" w14:textId="77777777" w:rsidR="001D78F9" w:rsidRPr="00C040A3" w:rsidRDefault="001D78F9" w:rsidP="001D78F9">
      <w:pPr>
        <w:rPr>
          <w:rFonts w:ascii="Garamond" w:hAnsi="Garamond" w:cs="Garamond"/>
          <w:bCs/>
          <w:lang w:val="sr-Latn-RS"/>
        </w:rPr>
      </w:pPr>
    </w:p>
    <w:p w14:paraId="1CB21675" w14:textId="77777777" w:rsidR="001D78F9" w:rsidRDefault="001D78F9" w:rsidP="001D78F9">
      <w:pPr>
        <w:rPr>
          <w:rFonts w:ascii="Garamond" w:hAnsi="Garamond"/>
          <w:lang w:val="sr-Latn-RS"/>
        </w:rPr>
      </w:pPr>
      <w:r w:rsidRPr="00BD691A">
        <w:rPr>
          <w:rFonts w:ascii="Garamond" w:hAnsi="Garamond"/>
          <w:lang w:val="sr-Latn-RS"/>
        </w:rPr>
        <w:lastRenderedPageBreak/>
        <w:t>Nakon odobrenja Kupona troškova  za zatvaranje avanse od strane Budžetske Organizacije, Trezor priprema poseban arhivski izvod (ove transakcije se ne prosleđuju banci).</w:t>
      </w:r>
    </w:p>
    <w:p w14:paraId="77143555" w14:textId="77777777" w:rsidR="001D78F9" w:rsidRPr="00C040A3" w:rsidRDefault="001D78F9" w:rsidP="001D78F9">
      <w:pPr>
        <w:rPr>
          <w:rFonts w:ascii="Garamond" w:hAnsi="Garamond" w:cs="Garamond"/>
          <w:bCs/>
          <w:lang w:val="sr-Latn-RS"/>
        </w:rPr>
      </w:pPr>
    </w:p>
    <w:p w14:paraId="5D4EEBDF" w14:textId="77777777" w:rsidR="001D78F9" w:rsidRPr="00C040A3" w:rsidRDefault="001D78F9" w:rsidP="001D78F9">
      <w:pPr>
        <w:rPr>
          <w:rFonts w:ascii="Garamond" w:hAnsi="Garamond" w:cs="Garamond"/>
          <w:bCs/>
          <w:lang w:val="sr-Latn-RS"/>
        </w:rPr>
      </w:pPr>
      <w:r>
        <w:rPr>
          <w:rFonts w:ascii="Garamond" w:hAnsi="Garamond" w:cs="Garamond"/>
          <w:bCs/>
          <w:lang w:val="sr-Latn-RS"/>
        </w:rPr>
        <w:t>Za sva zatvaranja avansa stvara se specifičan izvod za arhivu</w:t>
      </w:r>
      <w:r w:rsidRPr="00C040A3">
        <w:rPr>
          <w:rFonts w:ascii="Garamond" w:hAnsi="Garamond" w:cs="Garamond"/>
          <w:bCs/>
          <w:lang w:val="sr-Latn-RS"/>
        </w:rPr>
        <w:t>.</w:t>
      </w:r>
    </w:p>
    <w:p w14:paraId="37BBBCBA" w14:textId="77777777" w:rsidR="001D78F9" w:rsidRPr="00C040A3" w:rsidRDefault="001D78F9" w:rsidP="001D78F9">
      <w:pPr>
        <w:ind w:left="810"/>
        <w:rPr>
          <w:rFonts w:ascii="Garamond" w:hAnsi="Garamond"/>
          <w:i/>
          <w:color w:val="1F497D"/>
          <w:highlight w:val="yellow"/>
          <w:lang w:val="sr-Latn-RS"/>
        </w:rPr>
      </w:pPr>
    </w:p>
    <w:p w14:paraId="384408EF" w14:textId="77777777" w:rsidR="001D78F9" w:rsidRPr="00C040A3" w:rsidRDefault="001D78F9" w:rsidP="001D78F9">
      <w:pPr>
        <w:rPr>
          <w:rFonts w:ascii="Garamond" w:hAnsi="Garamond"/>
          <w:color w:val="1F497D"/>
          <w:sz w:val="26"/>
          <w:szCs w:val="26"/>
          <w:highlight w:val="yellow"/>
          <w:lang w:val="sr-Latn-RS"/>
        </w:rPr>
      </w:pPr>
    </w:p>
    <w:p w14:paraId="251778BD" w14:textId="77777777" w:rsidR="001D78F9" w:rsidRPr="00C040A3" w:rsidRDefault="001D78F9" w:rsidP="001D78F9">
      <w:pPr>
        <w:rPr>
          <w:rFonts w:ascii="Garamond" w:hAnsi="Garamond"/>
          <w:color w:val="1F497D"/>
          <w:sz w:val="26"/>
          <w:szCs w:val="26"/>
          <w:highlight w:val="yellow"/>
          <w:lang w:val="sr-Latn-RS"/>
        </w:rPr>
      </w:pPr>
    </w:p>
    <w:p w14:paraId="107FC22E" w14:textId="77777777" w:rsidR="001D78F9" w:rsidRPr="00C040A3" w:rsidRDefault="001D78F9" w:rsidP="001D78F9">
      <w:pPr>
        <w:rPr>
          <w:rFonts w:ascii="Garamond" w:hAnsi="Garamond"/>
          <w:i/>
          <w:color w:val="1F497D"/>
          <w:sz w:val="26"/>
          <w:szCs w:val="26"/>
          <w:lang w:val="sr-Latn-RS"/>
        </w:rPr>
      </w:pPr>
    </w:p>
    <w:p w14:paraId="1049182F" w14:textId="77777777" w:rsidR="001D78F9" w:rsidRPr="00C040A3" w:rsidRDefault="001D78F9" w:rsidP="001D78F9">
      <w:pPr>
        <w:pStyle w:val="Heading1"/>
        <w:numPr>
          <w:ilvl w:val="0"/>
          <w:numId w:val="0"/>
        </w:numPr>
        <w:rPr>
          <w:rFonts w:ascii="Verdana" w:hAnsi="Verdana"/>
          <w:i/>
          <w:color w:val="1F3864" w:themeColor="accent5" w:themeShade="80"/>
          <w:sz w:val="28"/>
          <w:szCs w:val="28"/>
          <w:lang w:val="sr-Latn-RS"/>
        </w:rPr>
      </w:pPr>
      <w:bookmarkStart w:id="45" w:name="_Toc7167113"/>
      <w:r w:rsidRPr="00C040A3">
        <w:rPr>
          <w:rFonts w:ascii="Verdana" w:hAnsi="Verdana"/>
          <w:color w:val="1F3864" w:themeColor="accent5" w:themeShade="80"/>
          <w:sz w:val="28"/>
          <w:szCs w:val="28"/>
          <w:lang w:val="sr-Latn-RS"/>
        </w:rPr>
        <w:t xml:space="preserve">8. </w:t>
      </w:r>
      <w:bookmarkEnd w:id="45"/>
      <w:r>
        <w:rPr>
          <w:rFonts w:ascii="Verdana" w:hAnsi="Verdana"/>
          <w:color w:val="1F3864" w:themeColor="accent5" w:themeShade="80"/>
          <w:sz w:val="28"/>
          <w:szCs w:val="28"/>
          <w:lang w:val="sr-Latn-RS"/>
        </w:rPr>
        <w:t>Ulaz na snagu</w:t>
      </w:r>
    </w:p>
    <w:p w14:paraId="5F3182C3" w14:textId="77777777" w:rsidR="001D78F9" w:rsidRPr="00C040A3" w:rsidRDefault="001D78F9" w:rsidP="001D78F9">
      <w:pPr>
        <w:rPr>
          <w:rFonts w:ascii="Garamond" w:hAnsi="Garamond"/>
          <w:i/>
          <w:color w:val="1F497D"/>
          <w:sz w:val="26"/>
          <w:szCs w:val="26"/>
          <w:lang w:val="sr-Latn-RS"/>
        </w:rPr>
      </w:pPr>
    </w:p>
    <w:p w14:paraId="09725BD1" w14:textId="77777777" w:rsidR="001D78F9" w:rsidRPr="00C040A3" w:rsidRDefault="001D78F9" w:rsidP="001D78F9">
      <w:pPr>
        <w:jc w:val="both"/>
        <w:rPr>
          <w:rFonts w:ascii="Garamond" w:hAnsi="Garamond" w:cs="Garamond"/>
          <w:bCs/>
          <w:i/>
          <w:color w:val="1F3864"/>
          <w:lang w:val="sr-Latn-RS"/>
        </w:rPr>
      </w:pPr>
      <w:r>
        <w:rPr>
          <w:bCs/>
          <w:i/>
          <w:lang w:val="sr-Latn-RS"/>
        </w:rPr>
        <w:t>Primer</w:t>
      </w:r>
      <w:r w:rsidRPr="00C040A3">
        <w:rPr>
          <w:bCs/>
          <w:i/>
          <w:lang w:val="sr-Latn-RS"/>
        </w:rPr>
        <w:t xml:space="preserve">: </w:t>
      </w:r>
      <w:r w:rsidRPr="00912D7C">
        <w:rPr>
          <w:bCs/>
          <w:i/>
          <w:lang w:val="sr-Latn-RS"/>
        </w:rPr>
        <w:t>Ovaj postupak stupa na snagu 06.05.2019, i ukida proceduru za registraciju u SIMFK-u za sitan nov</w:t>
      </w:r>
      <w:r>
        <w:rPr>
          <w:bCs/>
          <w:i/>
          <w:lang w:val="sr-Latn-RS"/>
        </w:rPr>
        <w:t>a</w:t>
      </w:r>
      <w:r w:rsidRPr="00912D7C">
        <w:rPr>
          <w:bCs/>
          <w:i/>
          <w:lang w:val="sr-Latn-RS"/>
        </w:rPr>
        <w:t>c (Petty Cash) i službenih putovanja datum 18 Juna 2018.</w:t>
      </w:r>
    </w:p>
    <w:p w14:paraId="033926C3" w14:textId="77777777" w:rsidR="001D78F9" w:rsidRPr="00C040A3" w:rsidRDefault="001D78F9" w:rsidP="001D78F9">
      <w:pPr>
        <w:rPr>
          <w:bCs/>
          <w:lang w:val="sr-Latn-RS"/>
        </w:rPr>
      </w:pPr>
    </w:p>
    <w:p w14:paraId="4290C568" w14:textId="77777777" w:rsidR="001D78F9" w:rsidRPr="00C040A3" w:rsidRDefault="001D78F9" w:rsidP="001D78F9">
      <w:pPr>
        <w:rPr>
          <w:bCs/>
          <w:lang w:val="sr-Latn-RS"/>
        </w:rPr>
      </w:pPr>
    </w:p>
    <w:p w14:paraId="46F1F3F6" w14:textId="77777777" w:rsidR="001D78F9" w:rsidRPr="00C040A3" w:rsidRDefault="001D78F9" w:rsidP="001D78F9">
      <w:pPr>
        <w:rPr>
          <w:bCs/>
          <w:lang w:val="sr-Latn-RS"/>
        </w:rPr>
      </w:pPr>
    </w:p>
    <w:p w14:paraId="4B28F24B" w14:textId="77777777" w:rsidR="001D78F9" w:rsidRPr="00C040A3" w:rsidRDefault="001D78F9" w:rsidP="001D78F9">
      <w:pPr>
        <w:rPr>
          <w:bCs/>
          <w:lang w:val="sr-Latn-RS"/>
        </w:rPr>
      </w:pPr>
    </w:p>
    <w:p w14:paraId="7CE3FD7C" w14:textId="77777777" w:rsidR="001D78F9" w:rsidRPr="00C040A3" w:rsidRDefault="001D78F9" w:rsidP="001D78F9">
      <w:pPr>
        <w:rPr>
          <w:bCs/>
          <w:lang w:val="sr-Latn-RS"/>
        </w:rPr>
      </w:pPr>
    </w:p>
    <w:p w14:paraId="518080DF" w14:textId="77777777" w:rsidR="001D78F9" w:rsidRPr="00C040A3" w:rsidRDefault="001D78F9" w:rsidP="001D78F9">
      <w:pPr>
        <w:rPr>
          <w:bCs/>
          <w:lang w:val="sr-Latn-RS"/>
        </w:rPr>
      </w:pPr>
    </w:p>
    <w:p w14:paraId="49DCCA65" w14:textId="77777777" w:rsidR="001D78F9" w:rsidRPr="00C040A3" w:rsidRDefault="001D78F9" w:rsidP="001D78F9">
      <w:pPr>
        <w:rPr>
          <w:bCs/>
          <w:lang w:val="sr-Latn-RS"/>
        </w:rPr>
      </w:pPr>
    </w:p>
    <w:p w14:paraId="364D674C" w14:textId="77777777" w:rsidR="001D78F9" w:rsidRPr="00C040A3" w:rsidRDefault="001D78F9" w:rsidP="001D78F9">
      <w:pPr>
        <w:rPr>
          <w:bCs/>
          <w:lang w:val="sr-Latn-RS"/>
        </w:rPr>
      </w:pPr>
    </w:p>
    <w:p w14:paraId="5280A9F2" w14:textId="77777777" w:rsidR="001D78F9" w:rsidRPr="00C040A3" w:rsidRDefault="001D78F9" w:rsidP="001D78F9">
      <w:pPr>
        <w:rPr>
          <w:bCs/>
          <w:lang w:val="sr-Latn-RS"/>
        </w:rPr>
      </w:pPr>
    </w:p>
    <w:p w14:paraId="2D0492DD" w14:textId="77777777" w:rsidR="001D78F9" w:rsidRPr="00C040A3" w:rsidRDefault="001D78F9" w:rsidP="001D78F9">
      <w:pPr>
        <w:rPr>
          <w:bCs/>
          <w:lang w:val="sr-Latn-RS"/>
        </w:rPr>
      </w:pPr>
    </w:p>
    <w:p w14:paraId="2382FBFB" w14:textId="77777777" w:rsidR="001D78F9" w:rsidRPr="00C040A3" w:rsidRDefault="001D78F9" w:rsidP="001D78F9">
      <w:pPr>
        <w:rPr>
          <w:bCs/>
          <w:lang w:val="sr-Latn-RS"/>
        </w:rPr>
      </w:pPr>
    </w:p>
    <w:p w14:paraId="7309A1E6" w14:textId="77777777" w:rsidR="001D78F9" w:rsidRPr="00C040A3" w:rsidRDefault="001D78F9" w:rsidP="001D78F9">
      <w:pPr>
        <w:rPr>
          <w:bCs/>
          <w:lang w:val="sr-Latn-RS"/>
        </w:rPr>
      </w:pPr>
      <w:r>
        <w:rPr>
          <w:bCs/>
          <w:lang w:val="sr-Latn-RS"/>
        </w:rPr>
        <w:t>Odobreno od</w:t>
      </w:r>
      <w:r w:rsidRPr="00C040A3">
        <w:rPr>
          <w:bCs/>
          <w:lang w:val="sr-Latn-RS"/>
        </w:rPr>
        <w:t xml:space="preserve">: </w:t>
      </w:r>
      <w:r w:rsidRPr="00C040A3">
        <w:rPr>
          <w:bCs/>
          <w:lang w:val="sr-Latn-RS"/>
        </w:rPr>
        <w:tab/>
      </w:r>
      <w:r w:rsidRPr="00C040A3">
        <w:rPr>
          <w:bCs/>
          <w:lang w:val="sr-Latn-RS"/>
        </w:rPr>
        <w:tab/>
      </w:r>
      <w:r w:rsidRPr="00C040A3">
        <w:rPr>
          <w:bCs/>
          <w:lang w:val="sr-Latn-RS"/>
        </w:rPr>
        <w:tab/>
      </w:r>
      <w:r w:rsidRPr="00C040A3">
        <w:rPr>
          <w:bCs/>
          <w:lang w:val="sr-Latn-RS"/>
        </w:rPr>
        <w:tab/>
      </w:r>
      <w:r w:rsidRPr="00C040A3">
        <w:rPr>
          <w:bCs/>
          <w:lang w:val="sr-Latn-RS"/>
        </w:rPr>
        <w:tab/>
      </w:r>
      <w:r w:rsidRPr="00C040A3">
        <w:rPr>
          <w:bCs/>
          <w:lang w:val="sr-Latn-RS"/>
        </w:rPr>
        <w:tab/>
      </w:r>
      <w:r w:rsidRPr="00C040A3">
        <w:rPr>
          <w:bCs/>
          <w:lang w:val="sr-Latn-RS"/>
        </w:rPr>
        <w:tab/>
      </w:r>
      <w:r>
        <w:rPr>
          <w:bCs/>
          <w:lang w:val="sr-Latn-RS"/>
        </w:rPr>
        <w:t xml:space="preserve">            </w:t>
      </w:r>
      <w:r w:rsidRPr="00C040A3">
        <w:rPr>
          <w:bCs/>
          <w:lang w:val="sr-Latn-RS"/>
        </w:rPr>
        <w:t>Dat</w:t>
      </w:r>
      <w:r>
        <w:rPr>
          <w:bCs/>
          <w:lang w:val="sr-Latn-RS"/>
        </w:rPr>
        <w:t>um</w:t>
      </w:r>
      <w:r w:rsidRPr="00C040A3">
        <w:rPr>
          <w:bCs/>
          <w:lang w:val="sr-Latn-RS"/>
        </w:rPr>
        <w:t>:</w:t>
      </w:r>
    </w:p>
    <w:p w14:paraId="5394ECF7" w14:textId="77777777" w:rsidR="001D78F9" w:rsidRPr="00C040A3" w:rsidRDefault="001D78F9" w:rsidP="001D78F9">
      <w:pPr>
        <w:rPr>
          <w:bCs/>
          <w:lang w:val="sr-Latn-RS"/>
        </w:rPr>
      </w:pPr>
    </w:p>
    <w:p w14:paraId="135395AD" w14:textId="77777777" w:rsidR="001D78F9" w:rsidRPr="00C040A3" w:rsidRDefault="001D78F9" w:rsidP="001D78F9">
      <w:pPr>
        <w:rPr>
          <w:bCs/>
          <w:lang w:val="sr-Latn-RS"/>
        </w:rPr>
      </w:pPr>
      <w:r w:rsidRPr="00C040A3">
        <w:rPr>
          <w:bCs/>
          <w:lang w:val="sr-Latn-RS"/>
        </w:rPr>
        <w:t>______________________</w:t>
      </w:r>
      <w:r w:rsidRPr="00C040A3">
        <w:rPr>
          <w:bCs/>
          <w:lang w:val="sr-Latn-RS"/>
        </w:rPr>
        <w:tab/>
      </w:r>
      <w:r w:rsidRPr="00C040A3">
        <w:rPr>
          <w:bCs/>
          <w:lang w:val="sr-Latn-RS"/>
        </w:rPr>
        <w:tab/>
      </w:r>
      <w:r w:rsidRPr="00C040A3">
        <w:rPr>
          <w:bCs/>
          <w:lang w:val="sr-Latn-RS"/>
        </w:rPr>
        <w:tab/>
      </w:r>
      <w:r w:rsidRPr="00C040A3">
        <w:rPr>
          <w:bCs/>
          <w:lang w:val="sr-Latn-RS"/>
        </w:rPr>
        <w:tab/>
      </w:r>
      <w:r w:rsidRPr="00C040A3">
        <w:rPr>
          <w:bCs/>
          <w:lang w:val="sr-Latn-RS"/>
        </w:rPr>
        <w:tab/>
      </w:r>
      <w:r w:rsidRPr="00C040A3">
        <w:rPr>
          <w:bCs/>
          <w:lang w:val="sr-Latn-RS"/>
        </w:rPr>
        <w:tab/>
        <w:t>________________</w:t>
      </w:r>
    </w:p>
    <w:p w14:paraId="08A1CE71" w14:textId="77777777" w:rsidR="001D78F9" w:rsidRPr="00C040A3" w:rsidRDefault="001D78F9" w:rsidP="001D78F9">
      <w:pPr>
        <w:rPr>
          <w:bCs/>
          <w:lang w:val="sr-Latn-RS"/>
        </w:rPr>
      </w:pPr>
      <w:r w:rsidRPr="00C040A3">
        <w:rPr>
          <w:bCs/>
          <w:lang w:val="sr-Latn-RS"/>
        </w:rPr>
        <w:t>Ahmet Ismaili</w:t>
      </w:r>
    </w:p>
    <w:p w14:paraId="42796831" w14:textId="77777777" w:rsidR="001D78F9" w:rsidRPr="00C040A3" w:rsidRDefault="001D78F9" w:rsidP="001D78F9">
      <w:pPr>
        <w:rPr>
          <w:bCs/>
          <w:lang w:val="sr-Latn-RS"/>
        </w:rPr>
      </w:pPr>
      <w:r>
        <w:rPr>
          <w:bCs/>
          <w:lang w:val="sr-Latn-RS"/>
        </w:rPr>
        <w:t>Generalni Direktor Trezora</w:t>
      </w:r>
    </w:p>
    <w:p w14:paraId="469F00E8" w14:textId="77777777" w:rsidR="001D78F9" w:rsidRPr="00C040A3" w:rsidRDefault="001D78F9" w:rsidP="001D78F9">
      <w:pPr>
        <w:rPr>
          <w:bCs/>
          <w:lang w:val="sr-Latn-RS"/>
        </w:rPr>
      </w:pPr>
    </w:p>
    <w:p w14:paraId="5CF2ADB4" w14:textId="77777777" w:rsidR="001D78F9" w:rsidRPr="00C040A3" w:rsidRDefault="001D78F9" w:rsidP="001D78F9">
      <w:pPr>
        <w:rPr>
          <w:bCs/>
          <w:lang w:val="sr-Latn-RS"/>
        </w:rPr>
      </w:pPr>
    </w:p>
    <w:p w14:paraId="64FEC208" w14:textId="77777777" w:rsidR="001D78F9" w:rsidRPr="00C040A3" w:rsidRDefault="001D78F9" w:rsidP="001D78F9">
      <w:pPr>
        <w:rPr>
          <w:bCs/>
          <w:lang w:val="sr-Latn-RS"/>
        </w:rPr>
      </w:pPr>
    </w:p>
    <w:p w14:paraId="1C669F79" w14:textId="77777777" w:rsidR="001D78F9" w:rsidRPr="00C040A3" w:rsidRDefault="001D78F9" w:rsidP="001D78F9">
      <w:pPr>
        <w:rPr>
          <w:b/>
          <w:bCs/>
          <w:lang w:val="sr-Latn-RS"/>
        </w:rPr>
      </w:pPr>
    </w:p>
    <w:p w14:paraId="2800B462" w14:textId="77777777" w:rsidR="001D78F9" w:rsidRPr="00C040A3" w:rsidRDefault="001D78F9" w:rsidP="001D78F9">
      <w:pPr>
        <w:rPr>
          <w:b/>
          <w:bCs/>
          <w:lang w:val="sr-Latn-RS"/>
        </w:rPr>
      </w:pPr>
    </w:p>
    <w:p w14:paraId="3E14DBC2" w14:textId="77777777" w:rsidR="001D78F9" w:rsidRPr="00C040A3" w:rsidRDefault="001D78F9" w:rsidP="001D78F9">
      <w:pPr>
        <w:rPr>
          <w:b/>
          <w:bCs/>
          <w:lang w:val="sr-Latn-RS"/>
        </w:rPr>
      </w:pPr>
    </w:p>
    <w:p w14:paraId="413F783E" w14:textId="77777777" w:rsidR="001D78F9" w:rsidRPr="00C040A3" w:rsidRDefault="001D78F9" w:rsidP="001D78F9">
      <w:pPr>
        <w:rPr>
          <w:b/>
          <w:bCs/>
          <w:lang w:val="sr-Latn-RS"/>
        </w:rPr>
      </w:pPr>
    </w:p>
    <w:p w14:paraId="3AF4C967" w14:textId="77777777" w:rsidR="001D78F9" w:rsidRPr="00C040A3" w:rsidRDefault="001D78F9" w:rsidP="001D78F9">
      <w:pPr>
        <w:rPr>
          <w:b/>
          <w:bCs/>
          <w:lang w:val="sr-Latn-RS"/>
        </w:rPr>
      </w:pPr>
    </w:p>
    <w:p w14:paraId="5BDF36F4" w14:textId="77777777" w:rsidR="001D78F9" w:rsidRPr="00C040A3" w:rsidRDefault="001D78F9" w:rsidP="001D78F9">
      <w:pPr>
        <w:rPr>
          <w:b/>
          <w:bCs/>
          <w:lang w:val="sr-Latn-RS"/>
        </w:rPr>
      </w:pPr>
    </w:p>
    <w:p w14:paraId="1D4C13DF" w14:textId="77777777" w:rsidR="001D78F9" w:rsidRPr="00C040A3" w:rsidRDefault="001D78F9" w:rsidP="001D78F9">
      <w:pPr>
        <w:rPr>
          <w:b/>
          <w:bCs/>
          <w:lang w:val="sr-Latn-RS"/>
        </w:rPr>
      </w:pPr>
    </w:p>
    <w:p w14:paraId="0AA314B4" w14:textId="77777777" w:rsidR="001D78F9" w:rsidRPr="00C040A3" w:rsidRDefault="001D78F9" w:rsidP="001D78F9">
      <w:pPr>
        <w:rPr>
          <w:bCs/>
          <w:i/>
          <w:lang w:val="sr-Latn-RS"/>
        </w:rPr>
      </w:pPr>
      <w:r w:rsidRPr="00C040A3">
        <w:rPr>
          <w:b/>
          <w:bCs/>
          <w:lang w:val="sr-Latn-RS"/>
        </w:rPr>
        <w:t>Ane</w:t>
      </w:r>
      <w:r>
        <w:rPr>
          <w:b/>
          <w:bCs/>
          <w:lang w:val="sr-Latn-RS"/>
        </w:rPr>
        <w:t>ks</w:t>
      </w:r>
      <w:r w:rsidRPr="00C040A3">
        <w:rPr>
          <w:b/>
          <w:bCs/>
          <w:lang w:val="sr-Latn-RS"/>
        </w:rPr>
        <w:t xml:space="preserve"> 1</w:t>
      </w:r>
      <w:r w:rsidRPr="00C040A3">
        <w:rPr>
          <w:bCs/>
          <w:lang w:val="sr-Latn-RS"/>
        </w:rPr>
        <w:t xml:space="preserve">: </w:t>
      </w:r>
      <w:r w:rsidRPr="000E5998">
        <w:rPr>
          <w:bCs/>
          <w:i/>
          <w:lang w:val="sr-Latn-RS"/>
        </w:rPr>
        <w:t>Izjava za držanje sitnog novca</w:t>
      </w:r>
      <w:r>
        <w:rPr>
          <w:bCs/>
          <w:lang w:val="sr-Latn-RS"/>
        </w:rPr>
        <w:t xml:space="preserve"> </w:t>
      </w:r>
    </w:p>
    <w:p w14:paraId="2D5DE3D5" w14:textId="77777777" w:rsidR="001D78F9" w:rsidRPr="00C040A3" w:rsidRDefault="001D78F9" w:rsidP="001D78F9">
      <w:pPr>
        <w:rPr>
          <w:noProof/>
          <w:lang w:val="sr-Latn-RS"/>
        </w:rPr>
      </w:pPr>
    </w:p>
    <w:p w14:paraId="05FA1CD4" w14:textId="77777777" w:rsidR="001D78F9" w:rsidRPr="00C040A3" w:rsidRDefault="001D78F9" w:rsidP="001D78F9">
      <w:pPr>
        <w:rPr>
          <w:bCs/>
          <w:i/>
          <w:lang w:val="sr-Latn-RS"/>
        </w:rPr>
      </w:pPr>
      <w:r w:rsidRPr="00C040A3">
        <w:rPr>
          <w:noProof/>
          <w:snapToGrid/>
          <w:lang w:val="sq-AL" w:eastAsia="sq-AL"/>
        </w:rPr>
        <w:drawing>
          <wp:inline distT="0" distB="0" distL="0" distR="0" wp14:anchorId="1B368163" wp14:editId="150E7727">
            <wp:extent cx="5391150" cy="80346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865" r="1177"/>
                    <a:stretch/>
                  </pic:blipFill>
                  <pic:spPr bwMode="auto">
                    <a:xfrm>
                      <a:off x="0" y="0"/>
                      <a:ext cx="5391150" cy="8034655"/>
                    </a:xfrm>
                    <a:prstGeom prst="rect">
                      <a:avLst/>
                    </a:prstGeom>
                    <a:ln>
                      <a:noFill/>
                    </a:ln>
                    <a:extLst>
                      <a:ext uri="{53640926-AAD7-44D8-BBD7-CCE9431645EC}">
                        <a14:shadowObscured xmlns:a14="http://schemas.microsoft.com/office/drawing/2010/main"/>
                      </a:ext>
                    </a:extLst>
                  </pic:spPr>
                </pic:pic>
              </a:graphicData>
            </a:graphic>
          </wp:inline>
        </w:drawing>
      </w:r>
    </w:p>
    <w:p w14:paraId="67309833" w14:textId="77777777" w:rsidR="001D78F9" w:rsidRPr="00C040A3" w:rsidRDefault="001D78F9" w:rsidP="001D78F9">
      <w:pPr>
        <w:rPr>
          <w:bCs/>
          <w:i/>
          <w:lang w:val="sr-Latn-RS"/>
        </w:rPr>
      </w:pPr>
    </w:p>
    <w:p w14:paraId="4E4BDCA7" w14:textId="77777777" w:rsidR="001D78F9" w:rsidRPr="00C040A3" w:rsidRDefault="001D78F9" w:rsidP="001D78F9">
      <w:pPr>
        <w:rPr>
          <w:bCs/>
          <w:i/>
          <w:lang w:val="sr-Latn-RS"/>
        </w:rPr>
      </w:pPr>
    </w:p>
    <w:p w14:paraId="4F5CE3BC" w14:textId="77777777" w:rsidR="001D78F9" w:rsidRPr="00C040A3" w:rsidRDefault="001D78F9" w:rsidP="001D78F9">
      <w:pPr>
        <w:rPr>
          <w:bCs/>
          <w:lang w:val="sr-Latn-RS"/>
        </w:rPr>
      </w:pPr>
    </w:p>
    <w:p w14:paraId="399980CF" w14:textId="77777777" w:rsidR="001D78F9" w:rsidRPr="00C040A3" w:rsidRDefault="001D78F9" w:rsidP="001D78F9">
      <w:pPr>
        <w:rPr>
          <w:bCs/>
          <w:lang w:val="sr-Latn-RS"/>
        </w:rPr>
      </w:pPr>
    </w:p>
    <w:p w14:paraId="50EF530D" w14:textId="77777777" w:rsidR="001D78F9" w:rsidRPr="00C040A3" w:rsidRDefault="001D78F9" w:rsidP="001D78F9">
      <w:pPr>
        <w:rPr>
          <w:bCs/>
          <w:lang w:val="sr-Latn-RS"/>
        </w:rPr>
      </w:pPr>
    </w:p>
    <w:p w14:paraId="0851E900" w14:textId="77777777" w:rsidR="001D78F9" w:rsidRPr="00C040A3" w:rsidRDefault="001D78F9" w:rsidP="001D78F9">
      <w:pPr>
        <w:rPr>
          <w:i/>
          <w:noProof/>
          <w:snapToGrid/>
          <w:lang w:val="sr-Latn-RS"/>
        </w:rPr>
      </w:pPr>
      <w:r w:rsidRPr="00C040A3">
        <w:rPr>
          <w:b/>
          <w:noProof/>
          <w:snapToGrid/>
          <w:lang w:val="sr-Latn-RS"/>
        </w:rPr>
        <w:lastRenderedPageBreak/>
        <w:t>Ane</w:t>
      </w:r>
      <w:r>
        <w:rPr>
          <w:b/>
          <w:noProof/>
          <w:snapToGrid/>
          <w:lang w:val="sr-Latn-RS"/>
        </w:rPr>
        <w:t>ks</w:t>
      </w:r>
      <w:r w:rsidRPr="00C040A3">
        <w:rPr>
          <w:b/>
          <w:noProof/>
          <w:snapToGrid/>
          <w:lang w:val="sr-Latn-RS"/>
        </w:rPr>
        <w:t xml:space="preserve"> 2</w:t>
      </w:r>
      <w:r w:rsidRPr="00C040A3">
        <w:rPr>
          <w:noProof/>
          <w:snapToGrid/>
          <w:lang w:val="sr-Latn-RS"/>
        </w:rPr>
        <w:t xml:space="preserve">: </w:t>
      </w:r>
      <w:r w:rsidRPr="000E5998">
        <w:rPr>
          <w:i/>
          <w:noProof/>
          <w:snapToGrid/>
          <w:lang w:val="sr-Latn-RS"/>
        </w:rPr>
        <w:t>Naredba obaveza za isplatu – sitnog novca/avansa</w:t>
      </w:r>
    </w:p>
    <w:p w14:paraId="49645F38" w14:textId="77777777" w:rsidR="001D78F9" w:rsidRPr="00C040A3" w:rsidRDefault="001D78F9" w:rsidP="001D78F9">
      <w:pPr>
        <w:rPr>
          <w:i/>
          <w:noProof/>
          <w:snapToGrid/>
          <w:lang w:val="sr-Latn-RS"/>
        </w:rPr>
      </w:pPr>
    </w:p>
    <w:p w14:paraId="2AA5C65B" w14:textId="77777777" w:rsidR="001D78F9" w:rsidRPr="00C040A3" w:rsidRDefault="001D78F9" w:rsidP="001D78F9">
      <w:pPr>
        <w:rPr>
          <w:noProof/>
          <w:snapToGrid/>
          <w:lang w:val="sr-Latn-RS"/>
        </w:rPr>
      </w:pPr>
      <w:r w:rsidRPr="00C040A3">
        <w:rPr>
          <w:noProof/>
          <w:lang w:val="sq-AL" w:eastAsia="sq-AL"/>
        </w:rPr>
        <w:drawing>
          <wp:inline distT="0" distB="0" distL="0" distR="0" wp14:anchorId="66FDD1E2" wp14:editId="3269A637">
            <wp:extent cx="5638800" cy="8656308"/>
            <wp:effectExtent l="38100" t="38100" r="95250" b="88265"/>
            <wp:docPr id="207" name="Picture 207" descr="C:\Users\ARIANA~1.FER\AppData\Local\Temp\SNAGHTML56dc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IANA~1.FER\AppData\Local\Temp\SNAGHTML56dc167.PNG"/>
                    <pic:cNvPicPr>
                      <a:picLocks noChangeAspect="1" noChangeArrowheads="1"/>
                    </pic:cNvPicPr>
                  </pic:nvPicPr>
                  <pic:blipFill rotWithShape="1">
                    <a:blip r:embed="rId75">
                      <a:extLst>
                        <a:ext uri="{28A0092B-C50C-407E-A947-70E740481C1C}">
                          <a14:useLocalDpi xmlns:a14="http://schemas.microsoft.com/office/drawing/2010/main" val="0"/>
                        </a:ext>
                      </a:extLst>
                    </a:blip>
                    <a:srcRect r="-1"/>
                    <a:stretch/>
                  </pic:blipFill>
                  <pic:spPr bwMode="auto">
                    <a:xfrm>
                      <a:off x="0" y="0"/>
                      <a:ext cx="5640429" cy="8658809"/>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4B750D3" w14:textId="77777777" w:rsidR="001D78F9" w:rsidRPr="00C040A3" w:rsidRDefault="001D78F9" w:rsidP="001D78F9">
      <w:pPr>
        <w:rPr>
          <w:noProof/>
          <w:snapToGrid/>
          <w:lang w:val="sr-Latn-RS"/>
        </w:rPr>
      </w:pPr>
    </w:p>
    <w:p w14:paraId="77A4783B" w14:textId="77777777" w:rsidR="001D78F9" w:rsidRPr="000E5998" w:rsidRDefault="001D78F9" w:rsidP="001D78F9">
      <w:pPr>
        <w:rPr>
          <w:i/>
          <w:noProof/>
          <w:snapToGrid/>
          <w:lang w:val="sr-Latn-RS"/>
        </w:rPr>
      </w:pPr>
      <w:r w:rsidRPr="00C040A3">
        <w:rPr>
          <w:b/>
          <w:noProof/>
          <w:snapToGrid/>
          <w:lang w:val="sr-Latn-RS"/>
        </w:rPr>
        <w:t>Ane</w:t>
      </w:r>
      <w:r>
        <w:rPr>
          <w:b/>
          <w:noProof/>
          <w:snapToGrid/>
          <w:lang w:val="sr-Latn-RS"/>
        </w:rPr>
        <w:t>ks</w:t>
      </w:r>
      <w:r w:rsidRPr="00C040A3">
        <w:rPr>
          <w:b/>
          <w:noProof/>
          <w:snapToGrid/>
          <w:lang w:val="sr-Latn-RS"/>
        </w:rPr>
        <w:t xml:space="preserve"> 3</w:t>
      </w:r>
      <w:r w:rsidRPr="00C040A3">
        <w:rPr>
          <w:noProof/>
          <w:snapToGrid/>
          <w:lang w:val="sr-Latn-RS"/>
        </w:rPr>
        <w:t xml:space="preserve">: </w:t>
      </w:r>
      <w:r w:rsidRPr="000E5998">
        <w:rPr>
          <w:i/>
          <w:noProof/>
          <w:snapToGrid/>
          <w:lang w:val="sr-Latn-RS"/>
        </w:rPr>
        <w:t xml:space="preserve">Standardni prijemni list za sitne apre/operativni fond </w:t>
      </w:r>
    </w:p>
    <w:p w14:paraId="7BA55781" w14:textId="77777777" w:rsidR="001D78F9" w:rsidRPr="00C040A3" w:rsidRDefault="001D78F9" w:rsidP="001D78F9">
      <w:pPr>
        <w:rPr>
          <w:noProof/>
          <w:snapToGrid/>
          <w:lang w:val="sr-Latn-RS"/>
        </w:rPr>
      </w:pPr>
    </w:p>
    <w:p w14:paraId="111AFB9C" w14:textId="77777777" w:rsidR="001D78F9" w:rsidRPr="00C040A3" w:rsidRDefault="001D78F9" w:rsidP="001D78F9">
      <w:pPr>
        <w:rPr>
          <w:noProof/>
          <w:snapToGrid/>
          <w:lang w:val="sr-Latn-RS"/>
        </w:rPr>
      </w:pPr>
      <w:r w:rsidRPr="00C040A3">
        <w:rPr>
          <w:noProof/>
          <w:lang w:val="sq-AL" w:eastAsia="sq-AL"/>
        </w:rPr>
        <w:lastRenderedPageBreak/>
        <w:drawing>
          <wp:inline distT="0" distB="0" distL="0" distR="0" wp14:anchorId="1A1A6107" wp14:editId="0109033E">
            <wp:extent cx="5762625" cy="8201660"/>
            <wp:effectExtent l="38100" t="38100" r="47625" b="10414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r="-670"/>
                    <a:stretch/>
                  </pic:blipFill>
                  <pic:spPr bwMode="auto">
                    <a:xfrm>
                      <a:off x="0" y="0"/>
                      <a:ext cx="5763300" cy="8202621"/>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3333A01" w14:textId="77777777" w:rsidR="001D78F9" w:rsidRPr="00C040A3" w:rsidRDefault="001D78F9" w:rsidP="001D78F9">
      <w:pPr>
        <w:rPr>
          <w:noProof/>
          <w:snapToGrid/>
          <w:lang w:val="sr-Latn-RS"/>
        </w:rPr>
      </w:pPr>
    </w:p>
    <w:p w14:paraId="6F452A40" w14:textId="77777777" w:rsidR="001D78F9" w:rsidRPr="00C040A3" w:rsidRDefault="001D78F9" w:rsidP="001D78F9">
      <w:pPr>
        <w:rPr>
          <w:noProof/>
          <w:snapToGrid/>
          <w:lang w:val="sr-Latn-RS"/>
        </w:rPr>
        <w:sectPr w:rsidR="001D78F9" w:rsidRPr="00C040A3" w:rsidSect="00E0551B">
          <w:footerReference w:type="even" r:id="rId77"/>
          <w:footerReference w:type="default" r:id="rId78"/>
          <w:type w:val="continuous"/>
          <w:pgSz w:w="11907" w:h="16840"/>
          <w:pgMar w:top="1080" w:right="1800" w:bottom="1166" w:left="1440" w:header="720" w:footer="720" w:gutter="0"/>
          <w:cols w:space="720"/>
          <w:noEndnote/>
        </w:sectPr>
      </w:pPr>
    </w:p>
    <w:p w14:paraId="4B72DD0C" w14:textId="77777777" w:rsidR="001D78F9" w:rsidRPr="00C040A3" w:rsidRDefault="001D78F9" w:rsidP="001D78F9">
      <w:pPr>
        <w:rPr>
          <w:noProof/>
          <w:snapToGrid/>
          <w:lang w:val="sr-Latn-RS"/>
        </w:rPr>
      </w:pPr>
      <w:r w:rsidRPr="00C040A3">
        <w:rPr>
          <w:b/>
          <w:noProof/>
          <w:snapToGrid/>
          <w:lang w:val="sr-Latn-RS"/>
        </w:rPr>
        <w:lastRenderedPageBreak/>
        <w:t>Ane</w:t>
      </w:r>
      <w:r>
        <w:rPr>
          <w:b/>
          <w:noProof/>
          <w:snapToGrid/>
          <w:lang w:val="sr-Latn-RS"/>
        </w:rPr>
        <w:t>ks</w:t>
      </w:r>
      <w:r w:rsidRPr="00C040A3">
        <w:rPr>
          <w:b/>
          <w:noProof/>
          <w:snapToGrid/>
          <w:lang w:val="sr-Latn-RS"/>
        </w:rPr>
        <w:t xml:space="preserve"> 4</w:t>
      </w:r>
      <w:r w:rsidRPr="00C040A3">
        <w:rPr>
          <w:noProof/>
          <w:snapToGrid/>
          <w:lang w:val="sr-Latn-RS"/>
        </w:rPr>
        <w:t xml:space="preserve">: </w:t>
      </w:r>
      <w:r w:rsidRPr="00C040A3">
        <w:rPr>
          <w:i/>
          <w:noProof/>
          <w:snapToGrid/>
          <w:lang w:val="sr-Latn-RS"/>
        </w:rPr>
        <w:t>Specifik</w:t>
      </w:r>
      <w:r>
        <w:rPr>
          <w:i/>
          <w:noProof/>
          <w:snapToGrid/>
          <w:lang w:val="sr-Latn-RS"/>
        </w:rPr>
        <w:t xml:space="preserve">acija sitnog novca </w:t>
      </w:r>
      <w:r w:rsidRPr="00C040A3">
        <w:rPr>
          <w:noProof/>
          <w:snapToGrid/>
          <w:lang w:val="sr-Latn-RS"/>
        </w:rPr>
        <w:t xml:space="preserve"> </w:t>
      </w:r>
    </w:p>
    <w:p w14:paraId="109702AF" w14:textId="77777777" w:rsidR="001D78F9" w:rsidRPr="00C040A3" w:rsidRDefault="001D78F9" w:rsidP="001D78F9">
      <w:pPr>
        <w:jc w:val="center"/>
        <w:rPr>
          <w:noProof/>
          <w:snapToGrid/>
          <w:lang w:val="sr-Latn-RS"/>
        </w:rPr>
      </w:pPr>
      <w:r w:rsidRPr="00C040A3">
        <w:rPr>
          <w:noProof/>
          <w:lang w:val="sq-AL" w:eastAsia="sq-AL"/>
        </w:rPr>
        <w:drawing>
          <wp:inline distT="0" distB="0" distL="0" distR="0" wp14:anchorId="51CE0FC1" wp14:editId="693F3BB9">
            <wp:extent cx="8362950" cy="527748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r="13863" b="3566"/>
                    <a:stretch/>
                  </pic:blipFill>
                  <pic:spPr bwMode="auto">
                    <a:xfrm>
                      <a:off x="0" y="0"/>
                      <a:ext cx="8363642" cy="5277922"/>
                    </a:xfrm>
                    <a:prstGeom prst="rect">
                      <a:avLst/>
                    </a:prstGeom>
                    <a:ln>
                      <a:noFill/>
                    </a:ln>
                    <a:extLst>
                      <a:ext uri="{53640926-AAD7-44D8-BBD7-CCE9431645EC}">
                        <a14:shadowObscured xmlns:a14="http://schemas.microsoft.com/office/drawing/2010/main"/>
                      </a:ext>
                    </a:extLst>
                  </pic:spPr>
                </pic:pic>
              </a:graphicData>
            </a:graphic>
          </wp:inline>
        </w:drawing>
      </w:r>
    </w:p>
    <w:p w14:paraId="0C4EA794" w14:textId="77777777" w:rsidR="001D78F9" w:rsidRPr="00C040A3" w:rsidRDefault="001D78F9" w:rsidP="001D78F9">
      <w:pPr>
        <w:rPr>
          <w:noProof/>
          <w:snapToGrid/>
          <w:lang w:val="sr-Latn-RS"/>
        </w:rPr>
        <w:sectPr w:rsidR="001D78F9" w:rsidRPr="00C040A3" w:rsidSect="00A23D89">
          <w:pgSz w:w="16840" w:h="11907" w:orient="landscape"/>
          <w:pgMar w:top="1440" w:right="1080" w:bottom="1800" w:left="1166" w:header="720" w:footer="720" w:gutter="0"/>
          <w:cols w:space="720"/>
          <w:noEndnote/>
        </w:sectPr>
      </w:pPr>
    </w:p>
    <w:p w14:paraId="407F8E7D" w14:textId="77777777" w:rsidR="001D78F9" w:rsidRPr="000E5998" w:rsidRDefault="001D78F9" w:rsidP="001D78F9">
      <w:pPr>
        <w:rPr>
          <w:i/>
          <w:noProof/>
          <w:snapToGrid/>
          <w:lang w:val="sr-Latn-RS"/>
        </w:rPr>
      </w:pPr>
      <w:r w:rsidRPr="00C040A3">
        <w:rPr>
          <w:b/>
          <w:noProof/>
          <w:snapToGrid/>
          <w:lang w:val="sr-Latn-RS"/>
        </w:rPr>
        <w:lastRenderedPageBreak/>
        <w:t>Ane</w:t>
      </w:r>
      <w:r>
        <w:rPr>
          <w:b/>
          <w:noProof/>
          <w:snapToGrid/>
          <w:lang w:val="sr-Latn-RS"/>
        </w:rPr>
        <w:t>ks</w:t>
      </w:r>
      <w:r w:rsidRPr="00C040A3">
        <w:rPr>
          <w:b/>
          <w:noProof/>
          <w:snapToGrid/>
          <w:lang w:val="sr-Latn-RS"/>
        </w:rPr>
        <w:t xml:space="preserve"> 5</w:t>
      </w:r>
      <w:r w:rsidRPr="00C040A3">
        <w:rPr>
          <w:noProof/>
          <w:snapToGrid/>
          <w:lang w:val="sr-Latn-RS"/>
        </w:rPr>
        <w:t xml:space="preserve">: </w:t>
      </w:r>
      <w:r w:rsidRPr="000E5998">
        <w:rPr>
          <w:i/>
          <w:noProof/>
          <w:snapToGrid/>
          <w:lang w:val="sr-Latn-RS"/>
        </w:rPr>
        <w:t>Zahtev za slu</w:t>
      </w:r>
      <w:r>
        <w:rPr>
          <w:i/>
          <w:noProof/>
          <w:snapToGrid/>
          <w:lang w:val="sr-Latn-RS"/>
        </w:rPr>
        <w:t>ž</w:t>
      </w:r>
      <w:r w:rsidRPr="000E5998">
        <w:rPr>
          <w:i/>
          <w:noProof/>
          <w:snapToGrid/>
          <w:lang w:val="sr-Latn-RS"/>
        </w:rPr>
        <w:t xml:space="preserve">beno putovanje </w:t>
      </w:r>
    </w:p>
    <w:p w14:paraId="788A3450" w14:textId="77777777" w:rsidR="001D78F9" w:rsidRPr="00C040A3" w:rsidRDefault="001D78F9" w:rsidP="001D78F9">
      <w:pPr>
        <w:rPr>
          <w:noProof/>
          <w:snapToGrid/>
          <w:lang w:val="sr-Latn-RS"/>
        </w:rPr>
      </w:pPr>
      <w:r w:rsidRPr="00C040A3">
        <w:rPr>
          <w:noProof/>
          <w:lang w:val="sq-AL" w:eastAsia="sq-AL"/>
        </w:rPr>
        <w:drawing>
          <wp:inline distT="0" distB="0" distL="0" distR="0" wp14:anchorId="39E320FE" wp14:editId="5975829E">
            <wp:extent cx="6076687" cy="8690594"/>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60746" t="19070" r="25265" b="9800"/>
                    <a:stretch/>
                  </pic:blipFill>
                  <pic:spPr bwMode="auto">
                    <a:xfrm>
                      <a:off x="0" y="0"/>
                      <a:ext cx="6082929" cy="8699521"/>
                    </a:xfrm>
                    <a:prstGeom prst="rect">
                      <a:avLst/>
                    </a:prstGeom>
                    <a:ln>
                      <a:noFill/>
                    </a:ln>
                    <a:extLst>
                      <a:ext uri="{53640926-AAD7-44D8-BBD7-CCE9431645EC}">
                        <a14:shadowObscured xmlns:a14="http://schemas.microsoft.com/office/drawing/2010/main"/>
                      </a:ext>
                    </a:extLst>
                  </pic:spPr>
                </pic:pic>
              </a:graphicData>
            </a:graphic>
          </wp:inline>
        </w:drawing>
      </w:r>
    </w:p>
    <w:p w14:paraId="6905D845" w14:textId="77777777" w:rsidR="001D78F9" w:rsidRPr="00C040A3" w:rsidRDefault="001D78F9" w:rsidP="001D78F9">
      <w:pPr>
        <w:rPr>
          <w:noProof/>
          <w:snapToGrid/>
          <w:lang w:val="sr-Latn-RS"/>
        </w:rPr>
      </w:pPr>
    </w:p>
    <w:p w14:paraId="2046CEF9" w14:textId="77777777" w:rsidR="001D78F9" w:rsidRPr="00C040A3" w:rsidRDefault="001D78F9" w:rsidP="001D78F9">
      <w:pPr>
        <w:rPr>
          <w:noProof/>
          <w:snapToGrid/>
          <w:lang w:val="sr-Latn-RS"/>
        </w:rPr>
      </w:pPr>
    </w:p>
    <w:p w14:paraId="577EDC41" w14:textId="77777777" w:rsidR="001D78F9" w:rsidRPr="00C040A3" w:rsidRDefault="001D78F9" w:rsidP="001D78F9">
      <w:pPr>
        <w:rPr>
          <w:bCs/>
          <w:i/>
          <w:lang w:val="sr-Latn-RS"/>
        </w:rPr>
      </w:pPr>
      <w:r w:rsidRPr="00C040A3">
        <w:rPr>
          <w:b/>
          <w:noProof/>
          <w:snapToGrid/>
          <w:lang w:val="sr-Latn-RS"/>
        </w:rPr>
        <w:t>Ane</w:t>
      </w:r>
      <w:r>
        <w:rPr>
          <w:b/>
          <w:noProof/>
          <w:snapToGrid/>
          <w:lang w:val="sr-Latn-RS"/>
        </w:rPr>
        <w:t>ks</w:t>
      </w:r>
      <w:r w:rsidRPr="00C040A3">
        <w:rPr>
          <w:b/>
          <w:noProof/>
          <w:snapToGrid/>
          <w:lang w:val="sr-Latn-RS"/>
        </w:rPr>
        <w:t xml:space="preserve"> 6</w:t>
      </w:r>
      <w:r w:rsidRPr="00C040A3">
        <w:rPr>
          <w:noProof/>
          <w:snapToGrid/>
          <w:lang w:val="sr-Latn-RS"/>
        </w:rPr>
        <w:t xml:space="preserve">: </w:t>
      </w:r>
      <w:r w:rsidRPr="000E5998">
        <w:rPr>
          <w:i/>
          <w:noProof/>
          <w:snapToGrid/>
          <w:lang w:val="sr-Latn-RS"/>
        </w:rPr>
        <w:t>Obračun troškova za službena putovanja</w:t>
      </w:r>
    </w:p>
    <w:p w14:paraId="38D4937D" w14:textId="77777777" w:rsidR="001D78F9" w:rsidRPr="00C040A3" w:rsidRDefault="001D78F9" w:rsidP="001D78F9">
      <w:pPr>
        <w:jc w:val="center"/>
        <w:rPr>
          <w:lang w:val="sr-Latn-RS"/>
        </w:rPr>
      </w:pPr>
      <w:r w:rsidRPr="00C040A3">
        <w:rPr>
          <w:noProof/>
          <w:lang w:val="sq-AL" w:eastAsia="sq-AL"/>
        </w:rPr>
        <w:lastRenderedPageBreak/>
        <w:drawing>
          <wp:inline distT="0" distB="0" distL="0" distR="0" wp14:anchorId="0C20D925" wp14:editId="63370993">
            <wp:extent cx="5077153" cy="8420431"/>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94054" cy="8448461"/>
                    </a:xfrm>
                    <a:prstGeom prst="rect">
                      <a:avLst/>
                    </a:prstGeom>
                    <a:noFill/>
                    <a:ln>
                      <a:noFill/>
                    </a:ln>
                  </pic:spPr>
                </pic:pic>
              </a:graphicData>
            </a:graphic>
          </wp:inline>
        </w:drawing>
      </w:r>
    </w:p>
    <w:p w14:paraId="4E2AEF23" w14:textId="77777777" w:rsidR="001D78F9" w:rsidRPr="00C040A3" w:rsidRDefault="001D78F9" w:rsidP="001D78F9">
      <w:pPr>
        <w:tabs>
          <w:tab w:val="left" w:pos="2342"/>
        </w:tabs>
        <w:jc w:val="both"/>
        <w:rPr>
          <w:i/>
          <w:sz w:val="22"/>
          <w:lang w:val="sr-Latn-RS"/>
        </w:rPr>
      </w:pPr>
    </w:p>
    <w:p w14:paraId="0BBB89A2" w14:textId="6024EB8D" w:rsidR="00A152F8" w:rsidRPr="001D78F9" w:rsidRDefault="001D78F9" w:rsidP="001D78F9">
      <w:pPr>
        <w:pStyle w:val="Heading2"/>
        <w:rPr>
          <w:b w:val="0"/>
          <w:i w:val="0"/>
          <w:sz w:val="22"/>
          <w:lang w:val="sq-AL"/>
        </w:rPr>
      </w:pPr>
      <w:r w:rsidRPr="001D78F9">
        <w:rPr>
          <w:b w:val="0"/>
          <w:sz w:val="22"/>
          <w:lang w:val="sr-Latn-RS"/>
        </w:rPr>
        <w:t>Zapis: ukupni troškovi = smeštaj + hrana i mali troškovi (džeparac 20%) ne mogu preći 100% dnevnih troškova. Mali troškovi džeparca (20%) se uzimaju samo kada se od strane organizatora / domaćina pokrivaju troškovi hrane (Dodatak B, Odluka 30/2018)</w:t>
      </w:r>
      <w:r w:rsidR="00017E05" w:rsidRPr="001D78F9">
        <w:rPr>
          <w:b w:val="0"/>
          <w:sz w:val="22"/>
          <w:lang w:val="sq-AL"/>
        </w:rPr>
        <w:t>.</w:t>
      </w:r>
    </w:p>
    <w:sectPr w:rsidR="00A152F8" w:rsidRPr="001D78F9" w:rsidSect="00A23D89">
      <w:footerReference w:type="even" r:id="rId82"/>
      <w:footerReference w:type="default" r:id="rId83"/>
      <w:pgSz w:w="11907" w:h="16840"/>
      <w:pgMar w:top="1080" w:right="1800" w:bottom="1166" w:left="1440" w:header="720" w:footer="720" w:gutter="0"/>
      <w:cols w:space="720"/>
      <w:noEndnote/>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 w:author="Nysret Koca" w:date="2019-05-02T09:49:00Z" w:initials="NK">
    <w:p w14:paraId="32D2C990" w14:textId="77777777" w:rsidR="00CA2364" w:rsidRDefault="00CA2364" w:rsidP="00CA2364">
      <w:pPr>
        <w:pStyle w:val="CommentText"/>
      </w:pPr>
      <w:r>
        <w:rPr>
          <w:rStyle w:val="CommentReference"/>
        </w:rPr>
        <w:annotationRef/>
      </w:r>
      <w:r>
        <w:rPr>
          <w:rStyle w:val="CommentReference"/>
        </w:rPr>
        <w:t>Petty Cash treba da bude ograničen za sve BO na 500 ili 1.000 evra.</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D2C99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1F33E9" w14:textId="77777777" w:rsidR="00251DA5" w:rsidRDefault="00251DA5">
      <w:r>
        <w:separator/>
      </w:r>
    </w:p>
  </w:endnote>
  <w:endnote w:type="continuationSeparator" w:id="0">
    <w:p w14:paraId="5B5C00E0" w14:textId="77777777" w:rsidR="00251DA5" w:rsidRDefault="00251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rPr>
      <w:id w:val="-1106344835"/>
      <w:docPartObj>
        <w:docPartGallery w:val="Page Numbers (Bottom of Page)"/>
        <w:docPartUnique/>
      </w:docPartObj>
    </w:sdtPr>
    <w:sdtEndPr/>
    <w:sdtContent>
      <w:sdt>
        <w:sdtPr>
          <w:rPr>
            <w:sz w:val="16"/>
          </w:rPr>
          <w:id w:val="517431411"/>
          <w:docPartObj>
            <w:docPartGallery w:val="Page Numbers (Top of Page)"/>
            <w:docPartUnique/>
          </w:docPartObj>
        </w:sdtPr>
        <w:sdtEndPr/>
        <w:sdtContent>
          <w:p w14:paraId="3B7FC4AB" w14:textId="77777777" w:rsidR="001D78F9" w:rsidRPr="00FF4F0E" w:rsidRDefault="001D78F9">
            <w:pPr>
              <w:pStyle w:val="Footer"/>
              <w:jc w:val="right"/>
              <w:rPr>
                <w:sz w:val="16"/>
              </w:rPr>
            </w:pPr>
            <w:r w:rsidRPr="00FF4F0E">
              <w:rPr>
                <w:sz w:val="16"/>
                <w:lang w:val="en-US"/>
              </w:rPr>
              <w:t xml:space="preserve">Faqe </w:t>
            </w:r>
            <w:r w:rsidRPr="00FF4F0E">
              <w:rPr>
                <w:bCs/>
                <w:sz w:val="16"/>
              </w:rPr>
              <w:fldChar w:fldCharType="begin"/>
            </w:r>
            <w:r w:rsidRPr="00FF4F0E">
              <w:rPr>
                <w:bCs/>
                <w:sz w:val="16"/>
              </w:rPr>
              <w:instrText xml:space="preserve"> PAGE </w:instrText>
            </w:r>
            <w:r w:rsidRPr="00FF4F0E">
              <w:rPr>
                <w:bCs/>
                <w:sz w:val="16"/>
              </w:rPr>
              <w:fldChar w:fldCharType="separate"/>
            </w:r>
            <w:r w:rsidR="002D7374">
              <w:rPr>
                <w:bCs/>
                <w:noProof/>
                <w:sz w:val="16"/>
              </w:rPr>
              <w:t>1</w:t>
            </w:r>
            <w:r w:rsidRPr="00FF4F0E">
              <w:rPr>
                <w:bCs/>
                <w:sz w:val="16"/>
              </w:rPr>
              <w:fldChar w:fldCharType="end"/>
            </w:r>
            <w:r w:rsidRPr="00FF4F0E">
              <w:rPr>
                <w:sz w:val="16"/>
              </w:rPr>
              <w:t xml:space="preserve"> </w:t>
            </w:r>
            <w:r w:rsidRPr="00FF4F0E">
              <w:rPr>
                <w:sz w:val="16"/>
                <w:lang w:val="en-US"/>
              </w:rPr>
              <w:t>nga</w:t>
            </w:r>
            <w:r w:rsidRPr="00FF4F0E">
              <w:rPr>
                <w:sz w:val="16"/>
              </w:rPr>
              <w:t xml:space="preserve"> </w:t>
            </w:r>
            <w:r w:rsidRPr="00FF4F0E">
              <w:rPr>
                <w:bCs/>
                <w:sz w:val="16"/>
              </w:rPr>
              <w:fldChar w:fldCharType="begin"/>
            </w:r>
            <w:r w:rsidRPr="00FF4F0E">
              <w:rPr>
                <w:bCs/>
                <w:sz w:val="16"/>
              </w:rPr>
              <w:instrText xml:space="preserve"> NUMPAGES  </w:instrText>
            </w:r>
            <w:r w:rsidRPr="00FF4F0E">
              <w:rPr>
                <w:bCs/>
                <w:sz w:val="16"/>
              </w:rPr>
              <w:fldChar w:fldCharType="separate"/>
            </w:r>
            <w:r w:rsidR="002D7374">
              <w:rPr>
                <w:bCs/>
                <w:noProof/>
                <w:sz w:val="16"/>
              </w:rPr>
              <w:t>1</w:t>
            </w:r>
            <w:r w:rsidRPr="00FF4F0E">
              <w:rPr>
                <w:bCs/>
                <w:sz w:val="16"/>
              </w:rPr>
              <w:fldChar w:fldCharType="end"/>
            </w:r>
          </w:p>
        </w:sdtContent>
      </w:sdt>
    </w:sdtContent>
  </w:sdt>
  <w:p w14:paraId="2FA8B23B" w14:textId="77777777" w:rsidR="001D78F9" w:rsidRDefault="001D78F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rPr>
      <w:id w:val="2034996784"/>
      <w:docPartObj>
        <w:docPartGallery w:val="Page Numbers (Bottom of Page)"/>
        <w:docPartUnique/>
      </w:docPartObj>
    </w:sdtPr>
    <w:sdtEndPr/>
    <w:sdtContent>
      <w:sdt>
        <w:sdtPr>
          <w:rPr>
            <w:sz w:val="16"/>
          </w:rPr>
          <w:id w:val="-1769616900"/>
          <w:docPartObj>
            <w:docPartGallery w:val="Page Numbers (Top of Page)"/>
            <w:docPartUnique/>
          </w:docPartObj>
        </w:sdtPr>
        <w:sdtEndPr/>
        <w:sdtContent>
          <w:p w14:paraId="34729456" w14:textId="48C5EE40" w:rsidR="00A55303" w:rsidRPr="00FF4F0E" w:rsidRDefault="00A55303">
            <w:pPr>
              <w:pStyle w:val="Footer"/>
              <w:jc w:val="right"/>
              <w:rPr>
                <w:sz w:val="16"/>
              </w:rPr>
            </w:pPr>
            <w:r w:rsidRPr="00FF4F0E">
              <w:rPr>
                <w:sz w:val="16"/>
                <w:lang w:val="en-US"/>
              </w:rPr>
              <w:t xml:space="preserve">Faqe </w:t>
            </w:r>
            <w:r w:rsidRPr="00FF4F0E">
              <w:rPr>
                <w:bCs/>
                <w:sz w:val="16"/>
              </w:rPr>
              <w:fldChar w:fldCharType="begin"/>
            </w:r>
            <w:r w:rsidRPr="00FF4F0E">
              <w:rPr>
                <w:bCs/>
                <w:sz w:val="16"/>
              </w:rPr>
              <w:instrText xml:space="preserve"> PAGE </w:instrText>
            </w:r>
            <w:r w:rsidRPr="00FF4F0E">
              <w:rPr>
                <w:bCs/>
                <w:sz w:val="16"/>
              </w:rPr>
              <w:fldChar w:fldCharType="separate"/>
            </w:r>
            <w:r w:rsidR="006A3B60">
              <w:rPr>
                <w:bCs/>
                <w:noProof/>
                <w:sz w:val="16"/>
              </w:rPr>
              <w:t>32</w:t>
            </w:r>
            <w:r w:rsidRPr="00FF4F0E">
              <w:rPr>
                <w:bCs/>
                <w:sz w:val="16"/>
              </w:rPr>
              <w:fldChar w:fldCharType="end"/>
            </w:r>
            <w:r w:rsidRPr="00FF4F0E">
              <w:rPr>
                <w:sz w:val="16"/>
              </w:rPr>
              <w:t xml:space="preserve"> </w:t>
            </w:r>
            <w:r w:rsidRPr="00FF4F0E">
              <w:rPr>
                <w:sz w:val="16"/>
                <w:lang w:val="en-US"/>
              </w:rPr>
              <w:t>nga</w:t>
            </w:r>
            <w:r w:rsidRPr="00FF4F0E">
              <w:rPr>
                <w:sz w:val="16"/>
              </w:rPr>
              <w:t xml:space="preserve"> </w:t>
            </w:r>
            <w:r w:rsidRPr="00FF4F0E">
              <w:rPr>
                <w:bCs/>
                <w:sz w:val="16"/>
              </w:rPr>
              <w:fldChar w:fldCharType="begin"/>
            </w:r>
            <w:r w:rsidRPr="00FF4F0E">
              <w:rPr>
                <w:bCs/>
                <w:sz w:val="16"/>
              </w:rPr>
              <w:instrText xml:space="preserve"> NUMPAGES  </w:instrText>
            </w:r>
            <w:r w:rsidRPr="00FF4F0E">
              <w:rPr>
                <w:bCs/>
                <w:sz w:val="16"/>
              </w:rPr>
              <w:fldChar w:fldCharType="separate"/>
            </w:r>
            <w:r w:rsidR="006A3B60">
              <w:rPr>
                <w:bCs/>
                <w:noProof/>
                <w:sz w:val="16"/>
              </w:rPr>
              <w:t>54</w:t>
            </w:r>
            <w:r w:rsidRPr="00FF4F0E">
              <w:rPr>
                <w:bCs/>
                <w:sz w:val="16"/>
              </w:rPr>
              <w:fldChar w:fldCharType="end"/>
            </w:r>
          </w:p>
        </w:sdtContent>
      </w:sdt>
    </w:sdtContent>
  </w:sdt>
  <w:p w14:paraId="5DDABA71" w14:textId="77777777" w:rsidR="00A55303" w:rsidRDefault="00A5530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lang w:val="sq-AL"/>
      </w:rPr>
      <w:id w:val="1576700313"/>
      <w:docPartObj>
        <w:docPartGallery w:val="Page Numbers (Bottom of Page)"/>
        <w:docPartUnique/>
      </w:docPartObj>
    </w:sdtPr>
    <w:sdtEndPr>
      <w:rPr>
        <w:bCs/>
        <w:noProof/>
      </w:rPr>
    </w:sdtEndPr>
    <w:sdtContent>
      <w:sdt>
        <w:sdtPr>
          <w:rPr>
            <w:sz w:val="16"/>
            <w:lang w:val="sq-AL"/>
          </w:rPr>
          <w:id w:val="424771522"/>
          <w:docPartObj>
            <w:docPartGallery w:val="Page Numbers (Top of Page)"/>
            <w:docPartUnique/>
          </w:docPartObj>
        </w:sdtPr>
        <w:sdtEndPr>
          <w:rPr>
            <w:bCs/>
            <w:noProof/>
          </w:rPr>
        </w:sdtEndPr>
        <w:sdtContent>
          <w:p w14:paraId="27CF4F29" w14:textId="77777777" w:rsidR="001D78F9" w:rsidRPr="00A242D0" w:rsidRDefault="001D78F9">
            <w:pPr>
              <w:pStyle w:val="Footer"/>
              <w:jc w:val="right"/>
              <w:rPr>
                <w:sz w:val="16"/>
                <w:lang w:val="sq-AL"/>
              </w:rPr>
            </w:pPr>
            <w:r w:rsidRPr="00A242D0">
              <w:rPr>
                <w:sz w:val="16"/>
              </w:rPr>
              <w:t xml:space="preserve">Strana </w:t>
            </w:r>
            <w:r w:rsidRPr="00A242D0">
              <w:rPr>
                <w:bCs/>
                <w:sz w:val="16"/>
                <w:lang w:val="sq-AL"/>
              </w:rPr>
              <w:fldChar w:fldCharType="begin"/>
            </w:r>
            <w:r w:rsidRPr="00A242D0">
              <w:rPr>
                <w:bCs/>
                <w:sz w:val="16"/>
              </w:rPr>
              <w:instrText xml:space="preserve"> PAGE </w:instrText>
            </w:r>
            <w:r w:rsidRPr="00A242D0">
              <w:rPr>
                <w:bCs/>
                <w:sz w:val="16"/>
                <w:lang w:val="sq-AL"/>
              </w:rPr>
              <w:fldChar w:fldCharType="separate"/>
            </w:r>
            <w:r w:rsidR="006A3B60">
              <w:rPr>
                <w:bCs/>
                <w:noProof/>
                <w:sz w:val="16"/>
              </w:rPr>
              <w:t>40</w:t>
            </w:r>
            <w:r w:rsidRPr="00A242D0">
              <w:rPr>
                <w:bCs/>
                <w:sz w:val="16"/>
                <w:lang w:val="sq-AL"/>
              </w:rPr>
              <w:fldChar w:fldCharType="end"/>
            </w:r>
            <w:r w:rsidRPr="00A242D0">
              <w:rPr>
                <w:sz w:val="16"/>
              </w:rPr>
              <w:t xml:space="preserve"> od </w:t>
            </w:r>
            <w:r w:rsidRPr="00FF4F0E">
              <w:rPr>
                <w:bCs/>
                <w:sz w:val="16"/>
              </w:rPr>
              <w:fldChar w:fldCharType="begin"/>
            </w:r>
            <w:r w:rsidRPr="00FF4F0E">
              <w:rPr>
                <w:bCs/>
                <w:sz w:val="16"/>
              </w:rPr>
              <w:instrText xml:space="preserve"> NUMPAGES  </w:instrText>
            </w:r>
            <w:r w:rsidRPr="00FF4F0E">
              <w:rPr>
                <w:bCs/>
                <w:sz w:val="16"/>
              </w:rPr>
              <w:fldChar w:fldCharType="separate"/>
            </w:r>
            <w:r w:rsidR="006A3B60">
              <w:rPr>
                <w:bCs/>
                <w:noProof/>
                <w:sz w:val="16"/>
              </w:rPr>
              <w:t>54</w:t>
            </w:r>
            <w:r w:rsidRPr="00FF4F0E">
              <w:rPr>
                <w:bCs/>
                <w:sz w:val="16"/>
              </w:rPr>
              <w:fldChar w:fldCharType="end"/>
            </w:r>
          </w:p>
        </w:sdtContent>
      </w:sdt>
    </w:sdtContent>
  </w:sdt>
  <w:p w14:paraId="571C9855" w14:textId="77777777" w:rsidR="001D78F9" w:rsidRPr="00A242D0" w:rsidRDefault="001D78F9">
    <w:pPr>
      <w:pStyle w:val="Footer"/>
      <w:rPr>
        <w:lang w:val="sq-AL"/>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7741E4" w14:textId="77777777" w:rsidR="001D78F9" w:rsidRDefault="001D78F9" w:rsidP="00D878F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7279A79" w14:textId="77777777" w:rsidR="001D78F9" w:rsidRDefault="001D78F9">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7B05A2" w14:textId="77777777" w:rsidR="001D78F9" w:rsidRDefault="001D78F9" w:rsidP="00D878F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A3B60">
      <w:rPr>
        <w:rStyle w:val="PageNumber"/>
        <w:noProof/>
      </w:rPr>
      <w:t>49</w:t>
    </w:r>
    <w:r>
      <w:rPr>
        <w:rStyle w:val="PageNumber"/>
      </w:rPr>
      <w:fldChar w:fldCharType="end"/>
    </w:r>
  </w:p>
  <w:p w14:paraId="5793E88C" w14:textId="77777777" w:rsidR="001D78F9" w:rsidRDefault="001D78F9">
    <w:pPr>
      <w:pStyle w:val="Footer"/>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B74F30" w14:textId="77777777" w:rsidR="00A55303" w:rsidRDefault="00A55303" w:rsidP="00D878F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765B18A" w14:textId="77777777" w:rsidR="00A55303" w:rsidRDefault="00A55303">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680C36" w14:textId="2C1E2B41" w:rsidR="00A55303" w:rsidRDefault="00A55303" w:rsidP="00D878F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A3B60">
      <w:rPr>
        <w:rStyle w:val="PageNumber"/>
        <w:noProof/>
      </w:rPr>
      <w:t>52</w:t>
    </w:r>
    <w:r>
      <w:rPr>
        <w:rStyle w:val="PageNumber"/>
      </w:rPr>
      <w:fldChar w:fldCharType="end"/>
    </w:r>
  </w:p>
  <w:p w14:paraId="0FA92885" w14:textId="77777777" w:rsidR="00A55303" w:rsidRDefault="00A55303">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79DD2C" w14:textId="77777777" w:rsidR="00251DA5" w:rsidRDefault="00251DA5">
      <w:r>
        <w:separator/>
      </w:r>
    </w:p>
  </w:footnote>
  <w:footnote w:type="continuationSeparator" w:id="0">
    <w:p w14:paraId="014C4F31" w14:textId="77777777" w:rsidR="00251DA5" w:rsidRDefault="00251DA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56DA76F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106DC6"/>
    <w:multiLevelType w:val="hybridMultilevel"/>
    <w:tmpl w:val="FAD8D0F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22A2452"/>
    <w:multiLevelType w:val="hybridMultilevel"/>
    <w:tmpl w:val="631CBA2C"/>
    <w:lvl w:ilvl="0" w:tplc="4DB6BE26">
      <w:start w:val="4"/>
      <w:numFmt w:val="decimal"/>
      <w:lvlText w:val="%1."/>
      <w:lvlJc w:val="left"/>
      <w:pPr>
        <w:ind w:left="810" w:hanging="360"/>
      </w:pPr>
      <w:rPr>
        <w:rFonts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nsid w:val="026B600E"/>
    <w:multiLevelType w:val="multilevel"/>
    <w:tmpl w:val="4AF29750"/>
    <w:lvl w:ilvl="0">
      <w:start w:val="1"/>
      <w:numFmt w:val="decimal"/>
      <w:lvlText w:val="%1."/>
      <w:lvlJc w:val="left"/>
      <w:pPr>
        <w:tabs>
          <w:tab w:val="num" w:pos="1530"/>
        </w:tabs>
        <w:ind w:left="1530" w:hanging="360"/>
      </w:pPr>
      <w:rPr>
        <w:rFonts w:ascii="Verdana" w:hAnsi="Verdana" w:hint="default"/>
        <w:color w:val="1F497D"/>
        <w:sz w:val="24"/>
        <w:szCs w:val="24"/>
      </w:rPr>
    </w:lvl>
    <w:lvl w:ilvl="1">
      <w:start w:val="3"/>
      <w:numFmt w:val="decimal"/>
      <w:isLgl/>
      <w:lvlText w:val="%1.%2"/>
      <w:lvlJc w:val="left"/>
      <w:pPr>
        <w:ind w:left="2430" w:hanging="36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530" w:hanging="1080"/>
      </w:pPr>
      <w:rPr>
        <w:rFonts w:hint="default"/>
      </w:rPr>
    </w:lvl>
    <w:lvl w:ilvl="5">
      <w:start w:val="1"/>
      <w:numFmt w:val="decimal"/>
      <w:isLgl/>
      <w:lvlText w:val="%1.%2.%3.%4.%5.%6"/>
      <w:lvlJc w:val="left"/>
      <w:pPr>
        <w:ind w:left="1530" w:hanging="1080"/>
      </w:pPr>
      <w:rPr>
        <w:rFonts w:hint="default"/>
      </w:rPr>
    </w:lvl>
    <w:lvl w:ilvl="6">
      <w:start w:val="1"/>
      <w:numFmt w:val="decimal"/>
      <w:isLgl/>
      <w:lvlText w:val="%1.%2.%3.%4.%5.%6.%7"/>
      <w:lvlJc w:val="left"/>
      <w:pPr>
        <w:ind w:left="1890" w:hanging="1440"/>
      </w:pPr>
      <w:rPr>
        <w:rFonts w:hint="default"/>
      </w:rPr>
    </w:lvl>
    <w:lvl w:ilvl="7">
      <w:start w:val="1"/>
      <w:numFmt w:val="decimal"/>
      <w:isLgl/>
      <w:lvlText w:val="%1.%2.%3.%4.%5.%6.%7.%8"/>
      <w:lvlJc w:val="left"/>
      <w:pPr>
        <w:ind w:left="1890" w:hanging="1440"/>
      </w:pPr>
      <w:rPr>
        <w:rFonts w:hint="default"/>
      </w:rPr>
    </w:lvl>
    <w:lvl w:ilvl="8">
      <w:start w:val="1"/>
      <w:numFmt w:val="decimal"/>
      <w:isLgl/>
      <w:lvlText w:val="%1.%2.%3.%4.%5.%6.%7.%8.%9"/>
      <w:lvlJc w:val="left"/>
      <w:pPr>
        <w:ind w:left="2250" w:hanging="1800"/>
      </w:pPr>
      <w:rPr>
        <w:rFonts w:hint="default"/>
      </w:rPr>
    </w:lvl>
  </w:abstractNum>
  <w:abstractNum w:abstractNumId="4">
    <w:nsid w:val="10F71870"/>
    <w:multiLevelType w:val="hybridMultilevel"/>
    <w:tmpl w:val="B4B29850"/>
    <w:lvl w:ilvl="0" w:tplc="041C0001">
      <w:start w:val="1"/>
      <w:numFmt w:val="bullet"/>
      <w:lvlText w:val=""/>
      <w:lvlJc w:val="left"/>
      <w:pPr>
        <w:ind w:left="720" w:hanging="360"/>
      </w:pPr>
      <w:rPr>
        <w:rFonts w:ascii="Symbol" w:hAnsi="Symbol" w:hint="default"/>
      </w:rPr>
    </w:lvl>
    <w:lvl w:ilvl="1" w:tplc="041C0019" w:tentative="1">
      <w:start w:val="1"/>
      <w:numFmt w:val="lowerLetter"/>
      <w:lvlText w:val="%2."/>
      <w:lvlJc w:val="left"/>
      <w:pPr>
        <w:ind w:left="1440" w:hanging="360"/>
      </w:pPr>
    </w:lvl>
    <w:lvl w:ilvl="2" w:tplc="041C001B" w:tentative="1">
      <w:start w:val="1"/>
      <w:numFmt w:val="lowerRoman"/>
      <w:lvlText w:val="%3."/>
      <w:lvlJc w:val="right"/>
      <w:pPr>
        <w:ind w:left="2160" w:hanging="180"/>
      </w:pPr>
    </w:lvl>
    <w:lvl w:ilvl="3" w:tplc="041C000F" w:tentative="1">
      <w:start w:val="1"/>
      <w:numFmt w:val="decimal"/>
      <w:lvlText w:val="%4."/>
      <w:lvlJc w:val="left"/>
      <w:pPr>
        <w:ind w:left="2880" w:hanging="360"/>
      </w:pPr>
    </w:lvl>
    <w:lvl w:ilvl="4" w:tplc="041C0019" w:tentative="1">
      <w:start w:val="1"/>
      <w:numFmt w:val="lowerLetter"/>
      <w:lvlText w:val="%5."/>
      <w:lvlJc w:val="left"/>
      <w:pPr>
        <w:ind w:left="3600" w:hanging="360"/>
      </w:pPr>
    </w:lvl>
    <w:lvl w:ilvl="5" w:tplc="041C001B" w:tentative="1">
      <w:start w:val="1"/>
      <w:numFmt w:val="lowerRoman"/>
      <w:lvlText w:val="%6."/>
      <w:lvlJc w:val="right"/>
      <w:pPr>
        <w:ind w:left="4320" w:hanging="180"/>
      </w:pPr>
    </w:lvl>
    <w:lvl w:ilvl="6" w:tplc="041C000F" w:tentative="1">
      <w:start w:val="1"/>
      <w:numFmt w:val="decimal"/>
      <w:lvlText w:val="%7."/>
      <w:lvlJc w:val="left"/>
      <w:pPr>
        <w:ind w:left="5040" w:hanging="360"/>
      </w:pPr>
    </w:lvl>
    <w:lvl w:ilvl="7" w:tplc="041C0019" w:tentative="1">
      <w:start w:val="1"/>
      <w:numFmt w:val="lowerLetter"/>
      <w:lvlText w:val="%8."/>
      <w:lvlJc w:val="left"/>
      <w:pPr>
        <w:ind w:left="5760" w:hanging="360"/>
      </w:pPr>
    </w:lvl>
    <w:lvl w:ilvl="8" w:tplc="041C001B" w:tentative="1">
      <w:start w:val="1"/>
      <w:numFmt w:val="lowerRoman"/>
      <w:lvlText w:val="%9."/>
      <w:lvlJc w:val="right"/>
      <w:pPr>
        <w:ind w:left="6480" w:hanging="180"/>
      </w:pPr>
    </w:lvl>
  </w:abstractNum>
  <w:abstractNum w:abstractNumId="5">
    <w:nsid w:val="14315EB2"/>
    <w:multiLevelType w:val="hybridMultilevel"/>
    <w:tmpl w:val="AFD2789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9835F50"/>
    <w:multiLevelType w:val="hybridMultilevel"/>
    <w:tmpl w:val="C66CC1FA"/>
    <w:lvl w:ilvl="0" w:tplc="826CDB8E">
      <w:start w:val="1"/>
      <w:numFmt w:val="decimal"/>
      <w:lvlText w:val="%1."/>
      <w:lvlJc w:val="left"/>
      <w:pPr>
        <w:ind w:left="810" w:hanging="360"/>
      </w:pPr>
      <w:rPr>
        <w:rFonts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
    <w:nsid w:val="1FF36CDC"/>
    <w:multiLevelType w:val="hybridMultilevel"/>
    <w:tmpl w:val="275686BC"/>
    <w:lvl w:ilvl="0" w:tplc="05B42050">
      <w:numFmt w:val="bullet"/>
      <w:lvlText w:val="-"/>
      <w:lvlJc w:val="left"/>
      <w:pPr>
        <w:ind w:left="720" w:hanging="360"/>
      </w:pPr>
      <w:rPr>
        <w:rFonts w:ascii="Garamond" w:eastAsia="MS Mincho" w:hAnsi="Garamond" w:cs="Garamond"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A939D5"/>
    <w:multiLevelType w:val="multilevel"/>
    <w:tmpl w:val="B07E5636"/>
    <w:lvl w:ilvl="0">
      <w:start w:val="1"/>
      <w:numFmt w:val="decimal"/>
      <w:pStyle w:val="Heading1"/>
      <w:lvlText w:val="%1."/>
      <w:lvlJc w:val="left"/>
      <w:pPr>
        <w:tabs>
          <w:tab w:val="num" w:pos="720"/>
        </w:tabs>
        <w:ind w:left="360" w:hanging="360"/>
      </w:pPr>
      <w:rPr>
        <w:color w:val="002060"/>
      </w:rPr>
    </w:lvl>
    <w:lvl w:ilvl="1">
      <w:start w:val="1"/>
      <w:numFmt w:val="decimal"/>
      <w:lvlText w:val="%1.%2."/>
      <w:lvlJc w:val="left"/>
      <w:pPr>
        <w:tabs>
          <w:tab w:val="num" w:pos="180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48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8280"/>
        </w:tabs>
        <w:ind w:left="4320" w:hanging="1440"/>
      </w:pPr>
    </w:lvl>
  </w:abstractNum>
  <w:abstractNum w:abstractNumId="9">
    <w:nsid w:val="37004AB3"/>
    <w:multiLevelType w:val="hybridMultilevel"/>
    <w:tmpl w:val="47864E00"/>
    <w:lvl w:ilvl="0" w:tplc="0409000F">
      <w:start w:val="1"/>
      <w:numFmt w:val="decimal"/>
      <w:lvlText w:val="%1."/>
      <w:lvlJc w:val="left"/>
      <w:pPr>
        <w:ind w:left="810" w:hanging="360"/>
      </w:pPr>
      <w:rPr>
        <w:rFonts w:hint="default"/>
      </w:rPr>
    </w:lvl>
    <w:lvl w:ilvl="1" w:tplc="04090001">
      <w:start w:val="1"/>
      <w:numFmt w:val="bullet"/>
      <w:lvlText w:val=""/>
      <w:lvlJc w:val="left"/>
      <w:pPr>
        <w:ind w:left="162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9F2067C"/>
    <w:multiLevelType w:val="multilevel"/>
    <w:tmpl w:val="B83A039C"/>
    <w:lvl w:ilvl="0">
      <w:start w:val="5"/>
      <w:numFmt w:val="decimal"/>
      <w:lvlText w:val="%1"/>
      <w:lvlJc w:val="left"/>
      <w:pPr>
        <w:ind w:left="720" w:hanging="360"/>
      </w:pPr>
      <w:rPr>
        <w:rFonts w:ascii="Verdana" w:hAnsi="Verdana" w:hint="default"/>
        <w:color w:val="1F497D"/>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53B937B6"/>
    <w:multiLevelType w:val="hybridMultilevel"/>
    <w:tmpl w:val="297A88A2"/>
    <w:lvl w:ilvl="0" w:tplc="6F3CC60A">
      <w:start w:val="5"/>
      <w:numFmt w:val="bullet"/>
      <w:lvlText w:val="-"/>
      <w:lvlJc w:val="left"/>
      <w:pPr>
        <w:ind w:left="720" w:hanging="360"/>
      </w:pPr>
      <w:rPr>
        <w:rFonts w:ascii="Times New Roman" w:eastAsia="Times New Roman" w:hAnsi="Times New Roman" w:cs="Times New Roman" w:hint="default"/>
      </w:rPr>
    </w:lvl>
    <w:lvl w:ilvl="1" w:tplc="041C0003" w:tentative="1">
      <w:start w:val="1"/>
      <w:numFmt w:val="bullet"/>
      <w:lvlText w:val="o"/>
      <w:lvlJc w:val="left"/>
      <w:pPr>
        <w:ind w:left="1440" w:hanging="360"/>
      </w:pPr>
      <w:rPr>
        <w:rFonts w:ascii="Courier New" w:hAnsi="Courier New" w:cs="Courier New" w:hint="default"/>
      </w:rPr>
    </w:lvl>
    <w:lvl w:ilvl="2" w:tplc="041C0005" w:tentative="1">
      <w:start w:val="1"/>
      <w:numFmt w:val="bullet"/>
      <w:lvlText w:val=""/>
      <w:lvlJc w:val="left"/>
      <w:pPr>
        <w:ind w:left="2160" w:hanging="360"/>
      </w:pPr>
      <w:rPr>
        <w:rFonts w:ascii="Wingdings" w:hAnsi="Wingdings" w:hint="default"/>
      </w:rPr>
    </w:lvl>
    <w:lvl w:ilvl="3" w:tplc="041C0001" w:tentative="1">
      <w:start w:val="1"/>
      <w:numFmt w:val="bullet"/>
      <w:lvlText w:val=""/>
      <w:lvlJc w:val="left"/>
      <w:pPr>
        <w:ind w:left="2880" w:hanging="360"/>
      </w:pPr>
      <w:rPr>
        <w:rFonts w:ascii="Symbol" w:hAnsi="Symbol" w:hint="default"/>
      </w:rPr>
    </w:lvl>
    <w:lvl w:ilvl="4" w:tplc="041C0003" w:tentative="1">
      <w:start w:val="1"/>
      <w:numFmt w:val="bullet"/>
      <w:lvlText w:val="o"/>
      <w:lvlJc w:val="left"/>
      <w:pPr>
        <w:ind w:left="3600" w:hanging="360"/>
      </w:pPr>
      <w:rPr>
        <w:rFonts w:ascii="Courier New" w:hAnsi="Courier New" w:cs="Courier New" w:hint="default"/>
      </w:rPr>
    </w:lvl>
    <w:lvl w:ilvl="5" w:tplc="041C0005" w:tentative="1">
      <w:start w:val="1"/>
      <w:numFmt w:val="bullet"/>
      <w:lvlText w:val=""/>
      <w:lvlJc w:val="left"/>
      <w:pPr>
        <w:ind w:left="4320" w:hanging="360"/>
      </w:pPr>
      <w:rPr>
        <w:rFonts w:ascii="Wingdings" w:hAnsi="Wingdings" w:hint="default"/>
      </w:rPr>
    </w:lvl>
    <w:lvl w:ilvl="6" w:tplc="041C0001" w:tentative="1">
      <w:start w:val="1"/>
      <w:numFmt w:val="bullet"/>
      <w:lvlText w:val=""/>
      <w:lvlJc w:val="left"/>
      <w:pPr>
        <w:ind w:left="5040" w:hanging="360"/>
      </w:pPr>
      <w:rPr>
        <w:rFonts w:ascii="Symbol" w:hAnsi="Symbol" w:hint="default"/>
      </w:rPr>
    </w:lvl>
    <w:lvl w:ilvl="7" w:tplc="041C0003" w:tentative="1">
      <w:start w:val="1"/>
      <w:numFmt w:val="bullet"/>
      <w:lvlText w:val="o"/>
      <w:lvlJc w:val="left"/>
      <w:pPr>
        <w:ind w:left="5760" w:hanging="360"/>
      </w:pPr>
      <w:rPr>
        <w:rFonts w:ascii="Courier New" w:hAnsi="Courier New" w:cs="Courier New" w:hint="default"/>
      </w:rPr>
    </w:lvl>
    <w:lvl w:ilvl="8" w:tplc="041C0005" w:tentative="1">
      <w:start w:val="1"/>
      <w:numFmt w:val="bullet"/>
      <w:lvlText w:val=""/>
      <w:lvlJc w:val="left"/>
      <w:pPr>
        <w:ind w:left="6480" w:hanging="360"/>
      </w:pPr>
      <w:rPr>
        <w:rFonts w:ascii="Wingdings" w:hAnsi="Wingdings" w:hint="default"/>
      </w:rPr>
    </w:lvl>
  </w:abstractNum>
  <w:abstractNum w:abstractNumId="12">
    <w:nsid w:val="56B70337"/>
    <w:multiLevelType w:val="hybridMultilevel"/>
    <w:tmpl w:val="E0EEC21E"/>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72B437C"/>
    <w:multiLevelType w:val="hybridMultilevel"/>
    <w:tmpl w:val="8E3E56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94D1A16"/>
    <w:multiLevelType w:val="hybridMultilevel"/>
    <w:tmpl w:val="0B1A4AA0"/>
    <w:lvl w:ilvl="0" w:tplc="CCEAEA3E">
      <w:start w:val="4"/>
      <w:numFmt w:val="decimal"/>
      <w:lvlText w:val="%1."/>
      <w:lvlJc w:val="left"/>
      <w:pPr>
        <w:ind w:left="810" w:hanging="360"/>
      </w:pPr>
      <w:rPr>
        <w:rFonts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
    <w:nsid w:val="5D317153"/>
    <w:multiLevelType w:val="hybridMultilevel"/>
    <w:tmpl w:val="D53E4488"/>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DFC4442"/>
    <w:multiLevelType w:val="hybridMultilevel"/>
    <w:tmpl w:val="8C285AFC"/>
    <w:lvl w:ilvl="0" w:tplc="FFB68CCA">
      <w:start w:val="1"/>
      <w:numFmt w:val="lowerLetter"/>
      <w:lvlText w:val="%1)"/>
      <w:lvlJc w:val="left"/>
      <w:pPr>
        <w:ind w:left="1080" w:hanging="360"/>
      </w:pPr>
      <w:rPr>
        <w:rFonts w:hint="default"/>
      </w:rPr>
    </w:lvl>
    <w:lvl w:ilvl="1" w:tplc="041C0019" w:tentative="1">
      <w:start w:val="1"/>
      <w:numFmt w:val="lowerLetter"/>
      <w:lvlText w:val="%2."/>
      <w:lvlJc w:val="left"/>
      <w:pPr>
        <w:ind w:left="1800" w:hanging="360"/>
      </w:pPr>
    </w:lvl>
    <w:lvl w:ilvl="2" w:tplc="041C001B" w:tentative="1">
      <w:start w:val="1"/>
      <w:numFmt w:val="lowerRoman"/>
      <w:lvlText w:val="%3."/>
      <w:lvlJc w:val="right"/>
      <w:pPr>
        <w:ind w:left="2520" w:hanging="180"/>
      </w:pPr>
    </w:lvl>
    <w:lvl w:ilvl="3" w:tplc="041C000F" w:tentative="1">
      <w:start w:val="1"/>
      <w:numFmt w:val="decimal"/>
      <w:lvlText w:val="%4."/>
      <w:lvlJc w:val="left"/>
      <w:pPr>
        <w:ind w:left="3240" w:hanging="360"/>
      </w:pPr>
    </w:lvl>
    <w:lvl w:ilvl="4" w:tplc="041C0019" w:tentative="1">
      <w:start w:val="1"/>
      <w:numFmt w:val="lowerLetter"/>
      <w:lvlText w:val="%5."/>
      <w:lvlJc w:val="left"/>
      <w:pPr>
        <w:ind w:left="3960" w:hanging="360"/>
      </w:pPr>
    </w:lvl>
    <w:lvl w:ilvl="5" w:tplc="041C001B" w:tentative="1">
      <w:start w:val="1"/>
      <w:numFmt w:val="lowerRoman"/>
      <w:lvlText w:val="%6."/>
      <w:lvlJc w:val="right"/>
      <w:pPr>
        <w:ind w:left="4680" w:hanging="180"/>
      </w:pPr>
    </w:lvl>
    <w:lvl w:ilvl="6" w:tplc="041C000F" w:tentative="1">
      <w:start w:val="1"/>
      <w:numFmt w:val="decimal"/>
      <w:lvlText w:val="%7."/>
      <w:lvlJc w:val="left"/>
      <w:pPr>
        <w:ind w:left="5400" w:hanging="360"/>
      </w:pPr>
    </w:lvl>
    <w:lvl w:ilvl="7" w:tplc="041C0019" w:tentative="1">
      <w:start w:val="1"/>
      <w:numFmt w:val="lowerLetter"/>
      <w:lvlText w:val="%8."/>
      <w:lvlJc w:val="left"/>
      <w:pPr>
        <w:ind w:left="6120" w:hanging="360"/>
      </w:pPr>
    </w:lvl>
    <w:lvl w:ilvl="8" w:tplc="041C001B" w:tentative="1">
      <w:start w:val="1"/>
      <w:numFmt w:val="lowerRoman"/>
      <w:lvlText w:val="%9."/>
      <w:lvlJc w:val="right"/>
      <w:pPr>
        <w:ind w:left="6840" w:hanging="180"/>
      </w:pPr>
    </w:lvl>
  </w:abstractNum>
  <w:abstractNum w:abstractNumId="17">
    <w:nsid w:val="60020733"/>
    <w:multiLevelType w:val="hybridMultilevel"/>
    <w:tmpl w:val="C66CC1FA"/>
    <w:lvl w:ilvl="0" w:tplc="826CDB8E">
      <w:start w:val="1"/>
      <w:numFmt w:val="decimal"/>
      <w:lvlText w:val="%1."/>
      <w:lvlJc w:val="left"/>
      <w:pPr>
        <w:ind w:left="810" w:hanging="360"/>
      </w:pPr>
      <w:rPr>
        <w:rFonts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
    <w:nsid w:val="66F34C9B"/>
    <w:multiLevelType w:val="multilevel"/>
    <w:tmpl w:val="4906CADE"/>
    <w:lvl w:ilvl="0">
      <w:start w:val="6"/>
      <w:numFmt w:val="decimal"/>
      <w:lvlText w:val="%1"/>
      <w:lvlJc w:val="left"/>
      <w:pPr>
        <w:ind w:left="480" w:hanging="480"/>
      </w:pPr>
      <w:rPr>
        <w:rFonts w:hint="default"/>
      </w:rPr>
    </w:lvl>
    <w:lvl w:ilvl="1">
      <w:start w:val="4"/>
      <w:numFmt w:val="decimal"/>
      <w:lvlText w:val="%1.%2"/>
      <w:lvlJc w:val="left"/>
      <w:pPr>
        <w:ind w:left="945" w:hanging="720"/>
      </w:pPr>
      <w:rPr>
        <w:rFonts w:hint="default"/>
      </w:rPr>
    </w:lvl>
    <w:lvl w:ilvl="2">
      <w:start w:val="1"/>
      <w:numFmt w:val="decimal"/>
      <w:lvlText w:val="%1.%2.%3"/>
      <w:lvlJc w:val="left"/>
      <w:pPr>
        <w:ind w:left="1170" w:hanging="720"/>
      </w:pPr>
      <w:rPr>
        <w:rFonts w:hint="default"/>
      </w:rPr>
    </w:lvl>
    <w:lvl w:ilvl="3">
      <w:start w:val="1"/>
      <w:numFmt w:val="decimal"/>
      <w:lvlText w:val="%1.%2.%3.%4"/>
      <w:lvlJc w:val="left"/>
      <w:pPr>
        <w:ind w:left="1755" w:hanging="1080"/>
      </w:pPr>
      <w:rPr>
        <w:rFonts w:hint="default"/>
      </w:rPr>
    </w:lvl>
    <w:lvl w:ilvl="4">
      <w:start w:val="1"/>
      <w:numFmt w:val="decimal"/>
      <w:lvlText w:val="%1.%2.%3.%4.%5"/>
      <w:lvlJc w:val="left"/>
      <w:pPr>
        <w:ind w:left="1980" w:hanging="1080"/>
      </w:pPr>
      <w:rPr>
        <w:rFonts w:hint="default"/>
      </w:rPr>
    </w:lvl>
    <w:lvl w:ilvl="5">
      <w:start w:val="1"/>
      <w:numFmt w:val="decimal"/>
      <w:lvlText w:val="%1.%2.%3.%4.%5.%6"/>
      <w:lvlJc w:val="left"/>
      <w:pPr>
        <w:ind w:left="2565" w:hanging="1440"/>
      </w:pPr>
      <w:rPr>
        <w:rFonts w:hint="default"/>
      </w:rPr>
    </w:lvl>
    <w:lvl w:ilvl="6">
      <w:start w:val="1"/>
      <w:numFmt w:val="decimal"/>
      <w:lvlText w:val="%1.%2.%3.%4.%5.%6.%7"/>
      <w:lvlJc w:val="left"/>
      <w:pPr>
        <w:ind w:left="2790" w:hanging="1440"/>
      </w:pPr>
      <w:rPr>
        <w:rFonts w:hint="default"/>
      </w:rPr>
    </w:lvl>
    <w:lvl w:ilvl="7">
      <w:start w:val="1"/>
      <w:numFmt w:val="decimal"/>
      <w:lvlText w:val="%1.%2.%3.%4.%5.%6.%7.%8"/>
      <w:lvlJc w:val="left"/>
      <w:pPr>
        <w:ind w:left="3375" w:hanging="1800"/>
      </w:pPr>
      <w:rPr>
        <w:rFonts w:hint="default"/>
      </w:rPr>
    </w:lvl>
    <w:lvl w:ilvl="8">
      <w:start w:val="1"/>
      <w:numFmt w:val="decimal"/>
      <w:lvlText w:val="%1.%2.%3.%4.%5.%6.%7.%8.%9"/>
      <w:lvlJc w:val="left"/>
      <w:pPr>
        <w:ind w:left="3960" w:hanging="2160"/>
      </w:pPr>
      <w:rPr>
        <w:rFonts w:hint="default"/>
      </w:rPr>
    </w:lvl>
  </w:abstractNum>
  <w:abstractNum w:abstractNumId="19">
    <w:nsid w:val="6C61181B"/>
    <w:multiLevelType w:val="multilevel"/>
    <w:tmpl w:val="C8B69948"/>
    <w:lvl w:ilvl="0">
      <w:start w:val="1"/>
      <w:numFmt w:val="decimal"/>
      <w:lvlText w:val="%1"/>
      <w:lvlJc w:val="left"/>
      <w:pPr>
        <w:tabs>
          <w:tab w:val="num" w:pos="567"/>
        </w:tabs>
      </w:pPr>
      <w:rPr>
        <w:rFonts w:hAnsi="Times New Roman"/>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70413641"/>
    <w:multiLevelType w:val="hybridMultilevel"/>
    <w:tmpl w:val="59F218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1AB0893"/>
    <w:multiLevelType w:val="hybridMultilevel"/>
    <w:tmpl w:val="AFD2789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72672A24"/>
    <w:multiLevelType w:val="hybridMultilevel"/>
    <w:tmpl w:val="D53E4488"/>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763E7C4D"/>
    <w:multiLevelType w:val="hybridMultilevel"/>
    <w:tmpl w:val="182EEB00"/>
    <w:lvl w:ilvl="0" w:tplc="041C0001">
      <w:start w:val="1"/>
      <w:numFmt w:val="bullet"/>
      <w:lvlText w:val=""/>
      <w:lvlJc w:val="left"/>
      <w:pPr>
        <w:ind w:left="720" w:hanging="360"/>
      </w:pPr>
      <w:rPr>
        <w:rFonts w:ascii="Symbol" w:hAnsi="Symbol" w:hint="default"/>
      </w:rPr>
    </w:lvl>
    <w:lvl w:ilvl="1" w:tplc="041C0003" w:tentative="1">
      <w:start w:val="1"/>
      <w:numFmt w:val="bullet"/>
      <w:lvlText w:val="o"/>
      <w:lvlJc w:val="left"/>
      <w:pPr>
        <w:ind w:left="1440" w:hanging="360"/>
      </w:pPr>
      <w:rPr>
        <w:rFonts w:ascii="Courier New" w:hAnsi="Courier New" w:cs="Courier New" w:hint="default"/>
      </w:rPr>
    </w:lvl>
    <w:lvl w:ilvl="2" w:tplc="041C0005" w:tentative="1">
      <w:start w:val="1"/>
      <w:numFmt w:val="bullet"/>
      <w:lvlText w:val=""/>
      <w:lvlJc w:val="left"/>
      <w:pPr>
        <w:ind w:left="2160" w:hanging="360"/>
      </w:pPr>
      <w:rPr>
        <w:rFonts w:ascii="Wingdings" w:hAnsi="Wingdings" w:hint="default"/>
      </w:rPr>
    </w:lvl>
    <w:lvl w:ilvl="3" w:tplc="041C0001" w:tentative="1">
      <w:start w:val="1"/>
      <w:numFmt w:val="bullet"/>
      <w:lvlText w:val=""/>
      <w:lvlJc w:val="left"/>
      <w:pPr>
        <w:ind w:left="2880" w:hanging="360"/>
      </w:pPr>
      <w:rPr>
        <w:rFonts w:ascii="Symbol" w:hAnsi="Symbol" w:hint="default"/>
      </w:rPr>
    </w:lvl>
    <w:lvl w:ilvl="4" w:tplc="041C0003" w:tentative="1">
      <w:start w:val="1"/>
      <w:numFmt w:val="bullet"/>
      <w:lvlText w:val="o"/>
      <w:lvlJc w:val="left"/>
      <w:pPr>
        <w:ind w:left="3600" w:hanging="360"/>
      </w:pPr>
      <w:rPr>
        <w:rFonts w:ascii="Courier New" w:hAnsi="Courier New" w:cs="Courier New" w:hint="default"/>
      </w:rPr>
    </w:lvl>
    <w:lvl w:ilvl="5" w:tplc="041C0005" w:tentative="1">
      <w:start w:val="1"/>
      <w:numFmt w:val="bullet"/>
      <w:lvlText w:val=""/>
      <w:lvlJc w:val="left"/>
      <w:pPr>
        <w:ind w:left="4320" w:hanging="360"/>
      </w:pPr>
      <w:rPr>
        <w:rFonts w:ascii="Wingdings" w:hAnsi="Wingdings" w:hint="default"/>
      </w:rPr>
    </w:lvl>
    <w:lvl w:ilvl="6" w:tplc="041C0001" w:tentative="1">
      <w:start w:val="1"/>
      <w:numFmt w:val="bullet"/>
      <w:lvlText w:val=""/>
      <w:lvlJc w:val="left"/>
      <w:pPr>
        <w:ind w:left="5040" w:hanging="360"/>
      </w:pPr>
      <w:rPr>
        <w:rFonts w:ascii="Symbol" w:hAnsi="Symbol" w:hint="default"/>
      </w:rPr>
    </w:lvl>
    <w:lvl w:ilvl="7" w:tplc="041C0003" w:tentative="1">
      <w:start w:val="1"/>
      <w:numFmt w:val="bullet"/>
      <w:lvlText w:val="o"/>
      <w:lvlJc w:val="left"/>
      <w:pPr>
        <w:ind w:left="5760" w:hanging="360"/>
      </w:pPr>
      <w:rPr>
        <w:rFonts w:ascii="Courier New" w:hAnsi="Courier New" w:cs="Courier New" w:hint="default"/>
      </w:rPr>
    </w:lvl>
    <w:lvl w:ilvl="8" w:tplc="041C0005" w:tentative="1">
      <w:start w:val="1"/>
      <w:numFmt w:val="bullet"/>
      <w:lvlText w:val=""/>
      <w:lvlJc w:val="left"/>
      <w:pPr>
        <w:ind w:left="6480" w:hanging="360"/>
      </w:pPr>
      <w:rPr>
        <w:rFonts w:ascii="Wingdings" w:hAnsi="Wingdings" w:hint="default"/>
      </w:rPr>
    </w:lvl>
  </w:abstractNum>
  <w:abstractNum w:abstractNumId="24">
    <w:nsid w:val="7975420E"/>
    <w:multiLevelType w:val="hybridMultilevel"/>
    <w:tmpl w:val="D94017BA"/>
    <w:lvl w:ilvl="0" w:tplc="BDC83A88">
      <w:start w:val="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9"/>
  </w:num>
  <w:num w:numId="3">
    <w:abstractNumId w:val="0"/>
  </w:num>
  <w:num w:numId="4">
    <w:abstractNumId w:val="3"/>
  </w:num>
  <w:num w:numId="5">
    <w:abstractNumId w:val="20"/>
  </w:num>
  <w:num w:numId="6">
    <w:abstractNumId w:val="1"/>
  </w:num>
  <w:num w:numId="7">
    <w:abstractNumId w:val="5"/>
  </w:num>
  <w:num w:numId="8">
    <w:abstractNumId w:val="10"/>
  </w:num>
  <w:num w:numId="9">
    <w:abstractNumId w:val="12"/>
  </w:num>
  <w:num w:numId="10">
    <w:abstractNumId w:val="21"/>
  </w:num>
  <w:num w:numId="11">
    <w:abstractNumId w:val="11"/>
  </w:num>
  <w:num w:numId="12">
    <w:abstractNumId w:val="7"/>
  </w:num>
  <w:num w:numId="13">
    <w:abstractNumId w:val="13"/>
  </w:num>
  <w:num w:numId="14">
    <w:abstractNumId w:val="15"/>
  </w:num>
  <w:num w:numId="15">
    <w:abstractNumId w:val="9"/>
  </w:num>
  <w:num w:numId="16">
    <w:abstractNumId w:val="16"/>
  </w:num>
  <w:num w:numId="17">
    <w:abstractNumId w:val="24"/>
  </w:num>
  <w:num w:numId="18">
    <w:abstractNumId w:val="2"/>
  </w:num>
  <w:num w:numId="19">
    <w:abstractNumId w:val="18"/>
  </w:num>
  <w:num w:numId="20">
    <w:abstractNumId w:val="17"/>
  </w:num>
  <w:num w:numId="21">
    <w:abstractNumId w:val="22"/>
  </w:num>
  <w:num w:numId="22">
    <w:abstractNumId w:val="14"/>
  </w:num>
  <w:num w:numId="23">
    <w:abstractNumId w:val="6"/>
  </w:num>
  <w:num w:numId="24">
    <w:abstractNumId w:val="4"/>
  </w:num>
  <w:num w:numId="25">
    <w:abstractNumId w:val="23"/>
  </w:num>
  <w:num w:numId="26">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ysret Koca">
    <w15:presenceInfo w15:providerId="AD" w15:userId="S-1-5-21-151348467-749754094-4107735699-16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2738"/>
    <w:rsid w:val="0001599D"/>
    <w:rsid w:val="00017E05"/>
    <w:rsid w:val="00025B0E"/>
    <w:rsid w:val="0005591B"/>
    <w:rsid w:val="0009570D"/>
    <w:rsid w:val="000B05EF"/>
    <w:rsid w:val="000B3C2A"/>
    <w:rsid w:val="000B6526"/>
    <w:rsid w:val="000E0120"/>
    <w:rsid w:val="000E68DD"/>
    <w:rsid w:val="001307D5"/>
    <w:rsid w:val="00133049"/>
    <w:rsid w:val="00133CCE"/>
    <w:rsid w:val="00142CF7"/>
    <w:rsid w:val="00144166"/>
    <w:rsid w:val="00155DAD"/>
    <w:rsid w:val="00157D04"/>
    <w:rsid w:val="00166866"/>
    <w:rsid w:val="0016711F"/>
    <w:rsid w:val="00172CC0"/>
    <w:rsid w:val="001B02A8"/>
    <w:rsid w:val="001B650D"/>
    <w:rsid w:val="001C6ECF"/>
    <w:rsid w:val="001D78F9"/>
    <w:rsid w:val="001E26EE"/>
    <w:rsid w:val="00207A4A"/>
    <w:rsid w:val="00222E23"/>
    <w:rsid w:val="002413C6"/>
    <w:rsid w:val="00244534"/>
    <w:rsid w:val="00251DA5"/>
    <w:rsid w:val="002529F3"/>
    <w:rsid w:val="002A3527"/>
    <w:rsid w:val="002D7374"/>
    <w:rsid w:val="00300D35"/>
    <w:rsid w:val="00325EBB"/>
    <w:rsid w:val="00376654"/>
    <w:rsid w:val="003957B9"/>
    <w:rsid w:val="003A207D"/>
    <w:rsid w:val="003F5AC6"/>
    <w:rsid w:val="00401A49"/>
    <w:rsid w:val="00407CFC"/>
    <w:rsid w:val="00417DA7"/>
    <w:rsid w:val="004264E2"/>
    <w:rsid w:val="00430F56"/>
    <w:rsid w:val="00434BBC"/>
    <w:rsid w:val="004523B7"/>
    <w:rsid w:val="0046645F"/>
    <w:rsid w:val="00482F35"/>
    <w:rsid w:val="004849DA"/>
    <w:rsid w:val="004921EA"/>
    <w:rsid w:val="004972F4"/>
    <w:rsid w:val="004C25B2"/>
    <w:rsid w:val="004E3245"/>
    <w:rsid w:val="005012FF"/>
    <w:rsid w:val="00512D9D"/>
    <w:rsid w:val="00546835"/>
    <w:rsid w:val="005470DD"/>
    <w:rsid w:val="00567DB1"/>
    <w:rsid w:val="005908BD"/>
    <w:rsid w:val="005A7527"/>
    <w:rsid w:val="005D36FE"/>
    <w:rsid w:val="005E2D25"/>
    <w:rsid w:val="00604B5A"/>
    <w:rsid w:val="00616F8B"/>
    <w:rsid w:val="00662782"/>
    <w:rsid w:val="00662B97"/>
    <w:rsid w:val="006A3B60"/>
    <w:rsid w:val="00704F9A"/>
    <w:rsid w:val="00725077"/>
    <w:rsid w:val="00732829"/>
    <w:rsid w:val="00764F81"/>
    <w:rsid w:val="00770AB7"/>
    <w:rsid w:val="00774138"/>
    <w:rsid w:val="00791F66"/>
    <w:rsid w:val="007C49D0"/>
    <w:rsid w:val="007F2D37"/>
    <w:rsid w:val="007F5FD6"/>
    <w:rsid w:val="008318E8"/>
    <w:rsid w:val="00846C09"/>
    <w:rsid w:val="0085091E"/>
    <w:rsid w:val="00860EE0"/>
    <w:rsid w:val="00882738"/>
    <w:rsid w:val="00885770"/>
    <w:rsid w:val="00886D7B"/>
    <w:rsid w:val="00893D91"/>
    <w:rsid w:val="008A09BC"/>
    <w:rsid w:val="008B4F4B"/>
    <w:rsid w:val="008B7B2B"/>
    <w:rsid w:val="008C605E"/>
    <w:rsid w:val="008E37B8"/>
    <w:rsid w:val="008F498C"/>
    <w:rsid w:val="009066E4"/>
    <w:rsid w:val="00910FEE"/>
    <w:rsid w:val="0091553A"/>
    <w:rsid w:val="00934AB1"/>
    <w:rsid w:val="00965E08"/>
    <w:rsid w:val="00966A70"/>
    <w:rsid w:val="0098019A"/>
    <w:rsid w:val="00990CC8"/>
    <w:rsid w:val="0099200E"/>
    <w:rsid w:val="0099493C"/>
    <w:rsid w:val="009B4FF5"/>
    <w:rsid w:val="009F3B50"/>
    <w:rsid w:val="00A02EFD"/>
    <w:rsid w:val="00A06087"/>
    <w:rsid w:val="00A1250D"/>
    <w:rsid w:val="00A13F68"/>
    <w:rsid w:val="00A152F8"/>
    <w:rsid w:val="00A23D89"/>
    <w:rsid w:val="00A2786F"/>
    <w:rsid w:val="00A40FBE"/>
    <w:rsid w:val="00A55303"/>
    <w:rsid w:val="00A57906"/>
    <w:rsid w:val="00A65063"/>
    <w:rsid w:val="00A7376D"/>
    <w:rsid w:val="00AA27F1"/>
    <w:rsid w:val="00AF204B"/>
    <w:rsid w:val="00AF5CC4"/>
    <w:rsid w:val="00AF7EB8"/>
    <w:rsid w:val="00B04416"/>
    <w:rsid w:val="00B11E2B"/>
    <w:rsid w:val="00B3774B"/>
    <w:rsid w:val="00B4487F"/>
    <w:rsid w:val="00B5119B"/>
    <w:rsid w:val="00B54951"/>
    <w:rsid w:val="00B80D60"/>
    <w:rsid w:val="00B80F00"/>
    <w:rsid w:val="00B87DA8"/>
    <w:rsid w:val="00B95AEA"/>
    <w:rsid w:val="00C62995"/>
    <w:rsid w:val="00C76CC9"/>
    <w:rsid w:val="00C8722D"/>
    <w:rsid w:val="00C879DB"/>
    <w:rsid w:val="00CA2364"/>
    <w:rsid w:val="00CD41D6"/>
    <w:rsid w:val="00D301B2"/>
    <w:rsid w:val="00D623C9"/>
    <w:rsid w:val="00D64DCA"/>
    <w:rsid w:val="00D776AE"/>
    <w:rsid w:val="00D878FC"/>
    <w:rsid w:val="00D975C1"/>
    <w:rsid w:val="00DB11E3"/>
    <w:rsid w:val="00DC513B"/>
    <w:rsid w:val="00DC65BB"/>
    <w:rsid w:val="00DC7E93"/>
    <w:rsid w:val="00DD0F1B"/>
    <w:rsid w:val="00E01A0E"/>
    <w:rsid w:val="00E03D6A"/>
    <w:rsid w:val="00E0551B"/>
    <w:rsid w:val="00E13B1B"/>
    <w:rsid w:val="00E140FB"/>
    <w:rsid w:val="00E30360"/>
    <w:rsid w:val="00E37186"/>
    <w:rsid w:val="00E37B19"/>
    <w:rsid w:val="00E52539"/>
    <w:rsid w:val="00E562E5"/>
    <w:rsid w:val="00EA3DA6"/>
    <w:rsid w:val="00EF1559"/>
    <w:rsid w:val="00F132F5"/>
    <w:rsid w:val="00F13639"/>
    <w:rsid w:val="00F15324"/>
    <w:rsid w:val="00F15802"/>
    <w:rsid w:val="00F16BA4"/>
    <w:rsid w:val="00F33DA6"/>
    <w:rsid w:val="00F3663B"/>
    <w:rsid w:val="00F40F69"/>
    <w:rsid w:val="00F81DBB"/>
    <w:rsid w:val="00F864AE"/>
    <w:rsid w:val="00F94C8E"/>
    <w:rsid w:val="00FA01AA"/>
    <w:rsid w:val="00FC31BC"/>
    <w:rsid w:val="00FF4F0E"/>
    <w:rsid w:val="00FF6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7B06B0"/>
  <w15:docId w15:val="{1EF19ACA-E5CE-434A-AAAA-0A961FD8C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2738"/>
    <w:pPr>
      <w:spacing w:after="0" w:line="240" w:lineRule="auto"/>
    </w:pPr>
    <w:rPr>
      <w:rFonts w:ascii="Times New Roman" w:eastAsia="MS Mincho" w:hAnsi="Times New Roman" w:cs="Times New Roman"/>
      <w:snapToGrid w:val="0"/>
      <w:sz w:val="24"/>
      <w:szCs w:val="24"/>
    </w:rPr>
  </w:style>
  <w:style w:type="paragraph" w:styleId="Heading1">
    <w:name w:val="heading 1"/>
    <w:aliases w:val="Heading 1 Char Char,Heading 1 Char1 Char Char Char,Heading 1 Char1 Char Char"/>
    <w:basedOn w:val="Normal"/>
    <w:next w:val="Normal"/>
    <w:link w:val="Heading1Char"/>
    <w:qFormat/>
    <w:rsid w:val="00882738"/>
    <w:pPr>
      <w:keepNext/>
      <w:numPr>
        <w:numId w:val="1"/>
      </w:numPr>
      <w:tabs>
        <w:tab w:val="num" w:pos="1260"/>
      </w:tabs>
      <w:spacing w:before="240" w:after="60"/>
      <w:outlineLvl w:val="0"/>
    </w:pPr>
    <w:rPr>
      <w:rFonts w:ascii="Arial" w:hAnsi="Arial" w:cs="Arial"/>
      <w:b/>
      <w:bCs/>
      <w:kern w:val="32"/>
      <w:sz w:val="32"/>
      <w:szCs w:val="32"/>
      <w:lang w:val="en-GB"/>
    </w:rPr>
  </w:style>
  <w:style w:type="paragraph" w:styleId="Heading2">
    <w:name w:val="heading 2"/>
    <w:basedOn w:val="Normal"/>
    <w:next w:val="Normal"/>
    <w:link w:val="Heading2Char"/>
    <w:qFormat/>
    <w:rsid w:val="00882738"/>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882738"/>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Char Char1,Heading 1 Char1 Char Char Char Char2,Heading 1 Char1 Char Char Char1"/>
    <w:basedOn w:val="DefaultParagraphFont"/>
    <w:link w:val="Heading1"/>
    <w:rsid w:val="00882738"/>
    <w:rPr>
      <w:rFonts w:ascii="Arial" w:eastAsia="MS Mincho" w:hAnsi="Arial" w:cs="Arial"/>
      <w:b/>
      <w:bCs/>
      <w:snapToGrid w:val="0"/>
      <w:kern w:val="32"/>
      <w:sz w:val="32"/>
      <w:szCs w:val="32"/>
      <w:lang w:val="en-GB"/>
    </w:rPr>
  </w:style>
  <w:style w:type="character" w:customStyle="1" w:styleId="Heading2Char">
    <w:name w:val="Heading 2 Char"/>
    <w:basedOn w:val="DefaultParagraphFont"/>
    <w:link w:val="Heading2"/>
    <w:rsid w:val="00882738"/>
    <w:rPr>
      <w:rFonts w:ascii="Arial" w:eastAsia="MS Mincho" w:hAnsi="Arial" w:cs="Arial"/>
      <w:b/>
      <w:bCs/>
      <w:i/>
      <w:iCs/>
      <w:snapToGrid w:val="0"/>
      <w:sz w:val="28"/>
      <w:szCs w:val="28"/>
    </w:rPr>
  </w:style>
  <w:style w:type="character" w:customStyle="1" w:styleId="Heading3Char">
    <w:name w:val="Heading 3 Char"/>
    <w:basedOn w:val="DefaultParagraphFont"/>
    <w:link w:val="Heading3"/>
    <w:rsid w:val="00882738"/>
    <w:rPr>
      <w:rFonts w:ascii="Arial" w:eastAsia="MS Mincho" w:hAnsi="Arial" w:cs="Arial"/>
      <w:b/>
      <w:bCs/>
      <w:snapToGrid w:val="0"/>
      <w:sz w:val="26"/>
      <w:szCs w:val="26"/>
    </w:rPr>
  </w:style>
  <w:style w:type="table" w:styleId="TableGrid">
    <w:name w:val="Table Grid"/>
    <w:basedOn w:val="TableNormal"/>
    <w:rsid w:val="00882738"/>
    <w:pPr>
      <w:spacing w:after="0" w:line="240" w:lineRule="auto"/>
    </w:pPr>
    <w:rPr>
      <w:rFonts w:ascii="Times New Roman" w:eastAsia="MS Mincho" w:hAnsi="Times New Roman" w:cs="Times New Roman"/>
      <w:snapToGrid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882738"/>
    <w:pPr>
      <w:autoSpaceDE w:val="0"/>
      <w:autoSpaceDN w:val="0"/>
      <w:adjustRightInd w:val="0"/>
      <w:jc w:val="both"/>
    </w:pPr>
    <w:rPr>
      <w:rFonts w:ascii="Garamond" w:hAnsi="Garamond" w:cs="Garamond"/>
      <w:lang w:val="en-AU"/>
    </w:rPr>
  </w:style>
  <w:style w:type="character" w:customStyle="1" w:styleId="BodyTextChar">
    <w:name w:val="Body Text Char"/>
    <w:basedOn w:val="DefaultParagraphFont"/>
    <w:link w:val="BodyText"/>
    <w:rsid w:val="00882738"/>
    <w:rPr>
      <w:rFonts w:ascii="Garamond" w:eastAsia="MS Mincho" w:hAnsi="Garamond" w:cs="Garamond"/>
      <w:snapToGrid w:val="0"/>
      <w:sz w:val="24"/>
      <w:szCs w:val="24"/>
      <w:lang w:val="en-AU"/>
    </w:rPr>
  </w:style>
  <w:style w:type="character" w:customStyle="1" w:styleId="Heading1CharCharChar">
    <w:name w:val="Heading 1 Char Char Char"/>
    <w:aliases w:val="Heading 1 Char1 Char Char Char Char,Heading 1 Char1 Char Char Char Char1"/>
    <w:locked/>
    <w:rsid w:val="00882738"/>
    <w:rPr>
      <w:rFonts w:ascii="Arial" w:hAnsi="Arial" w:cs="Arial"/>
      <w:b/>
      <w:bCs/>
      <w:kern w:val="32"/>
      <w:sz w:val="32"/>
      <w:szCs w:val="32"/>
      <w:lang w:val="en-GB"/>
    </w:rPr>
  </w:style>
  <w:style w:type="character" w:styleId="Hyperlink">
    <w:name w:val="Hyperlink"/>
    <w:uiPriority w:val="99"/>
    <w:rsid w:val="00882738"/>
    <w:rPr>
      <w:color w:val="0000FF"/>
      <w:u w:val="single"/>
    </w:rPr>
  </w:style>
  <w:style w:type="paragraph" w:styleId="TOC9">
    <w:name w:val="toc 9"/>
    <w:basedOn w:val="Normal"/>
    <w:next w:val="Normal"/>
    <w:autoRedefine/>
    <w:semiHidden/>
    <w:rsid w:val="00882738"/>
    <w:pPr>
      <w:jc w:val="both"/>
    </w:pPr>
  </w:style>
  <w:style w:type="paragraph" w:styleId="FootnoteText">
    <w:name w:val="footnote text"/>
    <w:basedOn w:val="Normal"/>
    <w:link w:val="FootnoteTextChar"/>
    <w:semiHidden/>
    <w:rsid w:val="00882738"/>
    <w:pPr>
      <w:spacing w:after="240"/>
    </w:pPr>
  </w:style>
  <w:style w:type="character" w:customStyle="1" w:styleId="FootnoteTextChar">
    <w:name w:val="Footnote Text Char"/>
    <w:basedOn w:val="DefaultParagraphFont"/>
    <w:link w:val="FootnoteText"/>
    <w:semiHidden/>
    <w:rsid w:val="00882738"/>
    <w:rPr>
      <w:rFonts w:ascii="Times New Roman" w:eastAsia="MS Mincho" w:hAnsi="Times New Roman" w:cs="Times New Roman"/>
      <w:snapToGrid w:val="0"/>
      <w:sz w:val="24"/>
      <w:szCs w:val="24"/>
    </w:rPr>
  </w:style>
  <w:style w:type="paragraph" w:styleId="BodyTextIndent3">
    <w:name w:val="Body Text Indent 3"/>
    <w:basedOn w:val="Normal"/>
    <w:link w:val="BodyTextIndent3Char"/>
    <w:rsid w:val="00882738"/>
    <w:pPr>
      <w:spacing w:after="120"/>
      <w:ind w:left="360"/>
    </w:pPr>
    <w:rPr>
      <w:sz w:val="16"/>
      <w:szCs w:val="16"/>
    </w:rPr>
  </w:style>
  <w:style w:type="character" w:customStyle="1" w:styleId="BodyTextIndent3Char">
    <w:name w:val="Body Text Indent 3 Char"/>
    <w:basedOn w:val="DefaultParagraphFont"/>
    <w:link w:val="BodyTextIndent3"/>
    <w:rsid w:val="00882738"/>
    <w:rPr>
      <w:rFonts w:ascii="Times New Roman" w:eastAsia="MS Mincho" w:hAnsi="Times New Roman" w:cs="Times New Roman"/>
      <w:snapToGrid w:val="0"/>
      <w:sz w:val="16"/>
      <w:szCs w:val="16"/>
    </w:rPr>
  </w:style>
  <w:style w:type="paragraph" w:styleId="TOC1">
    <w:name w:val="toc 1"/>
    <w:basedOn w:val="Normal"/>
    <w:next w:val="Normal"/>
    <w:autoRedefine/>
    <w:uiPriority w:val="39"/>
    <w:rsid w:val="00882738"/>
    <w:pPr>
      <w:spacing w:before="240" w:after="120"/>
    </w:pPr>
    <w:rPr>
      <w:b/>
      <w:bCs/>
      <w:sz w:val="20"/>
      <w:szCs w:val="20"/>
    </w:rPr>
  </w:style>
  <w:style w:type="paragraph" w:styleId="TOC2">
    <w:name w:val="toc 2"/>
    <w:basedOn w:val="Normal"/>
    <w:next w:val="Normal"/>
    <w:autoRedefine/>
    <w:uiPriority w:val="39"/>
    <w:rsid w:val="00B5119B"/>
    <w:pPr>
      <w:tabs>
        <w:tab w:val="left" w:pos="720"/>
        <w:tab w:val="right" w:leader="dot" w:pos="8657"/>
      </w:tabs>
      <w:spacing w:before="120"/>
      <w:ind w:left="240"/>
    </w:pPr>
    <w:rPr>
      <w:i/>
      <w:iCs/>
      <w:sz w:val="20"/>
      <w:szCs w:val="20"/>
    </w:rPr>
  </w:style>
  <w:style w:type="paragraph" w:styleId="TOC3">
    <w:name w:val="toc 3"/>
    <w:basedOn w:val="Normal"/>
    <w:next w:val="Normal"/>
    <w:autoRedefine/>
    <w:semiHidden/>
    <w:rsid w:val="00882738"/>
    <w:pPr>
      <w:ind w:left="480"/>
    </w:pPr>
    <w:rPr>
      <w:sz w:val="20"/>
      <w:szCs w:val="20"/>
    </w:rPr>
  </w:style>
  <w:style w:type="paragraph" w:styleId="TOC4">
    <w:name w:val="toc 4"/>
    <w:basedOn w:val="Normal"/>
    <w:next w:val="Normal"/>
    <w:autoRedefine/>
    <w:semiHidden/>
    <w:rsid w:val="00882738"/>
    <w:pPr>
      <w:ind w:left="720"/>
    </w:pPr>
    <w:rPr>
      <w:sz w:val="20"/>
      <w:szCs w:val="20"/>
    </w:rPr>
  </w:style>
  <w:style w:type="paragraph" w:styleId="TOC5">
    <w:name w:val="toc 5"/>
    <w:basedOn w:val="Normal"/>
    <w:next w:val="Normal"/>
    <w:autoRedefine/>
    <w:semiHidden/>
    <w:rsid w:val="00882738"/>
    <w:pPr>
      <w:ind w:left="960"/>
    </w:pPr>
    <w:rPr>
      <w:sz w:val="20"/>
      <w:szCs w:val="20"/>
    </w:rPr>
  </w:style>
  <w:style w:type="paragraph" w:styleId="TOC6">
    <w:name w:val="toc 6"/>
    <w:basedOn w:val="Normal"/>
    <w:next w:val="Normal"/>
    <w:autoRedefine/>
    <w:semiHidden/>
    <w:rsid w:val="00882738"/>
    <w:pPr>
      <w:ind w:left="1200"/>
    </w:pPr>
    <w:rPr>
      <w:sz w:val="20"/>
      <w:szCs w:val="20"/>
    </w:rPr>
  </w:style>
  <w:style w:type="paragraph" w:styleId="TOC7">
    <w:name w:val="toc 7"/>
    <w:basedOn w:val="Normal"/>
    <w:next w:val="Normal"/>
    <w:autoRedefine/>
    <w:semiHidden/>
    <w:rsid w:val="00882738"/>
    <w:pPr>
      <w:ind w:left="1440"/>
    </w:pPr>
    <w:rPr>
      <w:sz w:val="20"/>
      <w:szCs w:val="20"/>
    </w:rPr>
  </w:style>
  <w:style w:type="paragraph" w:styleId="TOC8">
    <w:name w:val="toc 8"/>
    <w:basedOn w:val="Normal"/>
    <w:next w:val="Normal"/>
    <w:autoRedefine/>
    <w:semiHidden/>
    <w:rsid w:val="00882738"/>
    <w:pPr>
      <w:ind w:left="1680"/>
    </w:pPr>
    <w:rPr>
      <w:sz w:val="20"/>
      <w:szCs w:val="20"/>
    </w:rPr>
  </w:style>
  <w:style w:type="paragraph" w:styleId="Footer">
    <w:name w:val="footer"/>
    <w:basedOn w:val="Normal"/>
    <w:link w:val="FooterChar"/>
    <w:uiPriority w:val="99"/>
    <w:rsid w:val="00882738"/>
    <w:pPr>
      <w:tabs>
        <w:tab w:val="center" w:pos="4320"/>
        <w:tab w:val="right" w:pos="8640"/>
      </w:tabs>
    </w:pPr>
    <w:rPr>
      <w:lang w:val="x-none" w:eastAsia="x-none"/>
    </w:rPr>
  </w:style>
  <w:style w:type="character" w:customStyle="1" w:styleId="FooterChar">
    <w:name w:val="Footer Char"/>
    <w:basedOn w:val="DefaultParagraphFont"/>
    <w:link w:val="Footer"/>
    <w:uiPriority w:val="99"/>
    <w:rsid w:val="00882738"/>
    <w:rPr>
      <w:rFonts w:ascii="Times New Roman" w:eastAsia="MS Mincho" w:hAnsi="Times New Roman" w:cs="Times New Roman"/>
      <w:snapToGrid w:val="0"/>
      <w:sz w:val="24"/>
      <w:szCs w:val="24"/>
      <w:lang w:val="x-none" w:eastAsia="x-none"/>
    </w:rPr>
  </w:style>
  <w:style w:type="character" w:styleId="PageNumber">
    <w:name w:val="page number"/>
    <w:basedOn w:val="DefaultParagraphFont"/>
    <w:rsid w:val="00882738"/>
  </w:style>
  <w:style w:type="paragraph" w:styleId="BalloonText">
    <w:name w:val="Balloon Text"/>
    <w:basedOn w:val="Normal"/>
    <w:link w:val="BalloonTextChar"/>
    <w:semiHidden/>
    <w:rsid w:val="00882738"/>
    <w:rPr>
      <w:sz w:val="16"/>
      <w:szCs w:val="16"/>
    </w:rPr>
  </w:style>
  <w:style w:type="character" w:customStyle="1" w:styleId="BalloonTextChar">
    <w:name w:val="Balloon Text Char"/>
    <w:basedOn w:val="DefaultParagraphFont"/>
    <w:link w:val="BalloonText"/>
    <w:semiHidden/>
    <w:rsid w:val="00882738"/>
    <w:rPr>
      <w:rFonts w:ascii="Times New Roman" w:eastAsia="MS Mincho" w:hAnsi="Times New Roman" w:cs="Times New Roman"/>
      <w:snapToGrid w:val="0"/>
      <w:sz w:val="16"/>
      <w:szCs w:val="16"/>
    </w:rPr>
  </w:style>
  <w:style w:type="paragraph" w:styleId="Header">
    <w:name w:val="header"/>
    <w:basedOn w:val="Normal"/>
    <w:link w:val="HeaderChar"/>
    <w:rsid w:val="00882738"/>
    <w:pPr>
      <w:tabs>
        <w:tab w:val="center" w:pos="4320"/>
        <w:tab w:val="right" w:pos="8640"/>
      </w:tabs>
    </w:pPr>
  </w:style>
  <w:style w:type="character" w:customStyle="1" w:styleId="HeaderChar">
    <w:name w:val="Header Char"/>
    <w:basedOn w:val="DefaultParagraphFont"/>
    <w:link w:val="Header"/>
    <w:rsid w:val="00882738"/>
    <w:rPr>
      <w:rFonts w:ascii="Times New Roman" w:eastAsia="MS Mincho" w:hAnsi="Times New Roman" w:cs="Times New Roman"/>
      <w:snapToGrid w:val="0"/>
      <w:sz w:val="24"/>
      <w:szCs w:val="24"/>
    </w:rPr>
  </w:style>
  <w:style w:type="paragraph" w:customStyle="1" w:styleId="KKHeading1">
    <w:name w:val="KK Heading 1"/>
    <w:basedOn w:val="Heading1"/>
    <w:autoRedefine/>
    <w:rsid w:val="00882738"/>
    <w:pPr>
      <w:numPr>
        <w:numId w:val="0"/>
      </w:numPr>
      <w:tabs>
        <w:tab w:val="num" w:pos="567"/>
        <w:tab w:val="left" w:pos="737"/>
      </w:tabs>
    </w:pPr>
    <w:rPr>
      <w:rFonts w:ascii="Times New Roman" w:hAnsi="Times New Roman" w:cs="Times New Roman"/>
      <w:caps/>
      <w:sz w:val="28"/>
      <w:szCs w:val="28"/>
      <w:lang w:val="en-US"/>
    </w:rPr>
  </w:style>
  <w:style w:type="paragraph" w:customStyle="1" w:styleId="KKHeading2">
    <w:name w:val="KK Heading 2"/>
    <w:basedOn w:val="Heading2"/>
    <w:rsid w:val="00882738"/>
    <w:pPr>
      <w:numPr>
        <w:ilvl w:val="1"/>
      </w:numPr>
      <w:tabs>
        <w:tab w:val="num" w:pos="576"/>
      </w:tabs>
      <w:ind w:left="576" w:hanging="576"/>
    </w:pPr>
    <w:rPr>
      <w:rFonts w:ascii="Times New Roman" w:hAnsi="Times New Roman" w:cs="Times New Roman"/>
      <w:i w:val="0"/>
      <w:iCs w:val="0"/>
    </w:rPr>
  </w:style>
  <w:style w:type="paragraph" w:styleId="NormalWeb">
    <w:name w:val="Normal (Web)"/>
    <w:basedOn w:val="Normal"/>
    <w:rsid w:val="00882738"/>
    <w:pPr>
      <w:spacing w:before="100" w:beforeAutospacing="1" w:after="100" w:afterAutospacing="1"/>
    </w:pPr>
    <w:rPr>
      <w:rFonts w:ascii="Arial Unicode MS" w:eastAsia="Arial Unicode MS" w:hAnsi="Arial Unicode MS" w:cs="Arial Unicode MS"/>
    </w:rPr>
  </w:style>
  <w:style w:type="character" w:customStyle="1" w:styleId="tw4winMark">
    <w:name w:val="tw4winMark"/>
    <w:rsid w:val="00882738"/>
    <w:rPr>
      <w:rFonts w:ascii="Courier New" w:hAnsi="Courier New" w:cs="Courier New"/>
      <w:vanish/>
      <w:color w:val="800080"/>
      <w:sz w:val="24"/>
      <w:szCs w:val="24"/>
      <w:vertAlign w:val="subscript"/>
    </w:rPr>
  </w:style>
  <w:style w:type="character" w:customStyle="1" w:styleId="tw4winError">
    <w:name w:val="tw4winError"/>
    <w:rsid w:val="00882738"/>
    <w:rPr>
      <w:rFonts w:ascii="Courier New" w:hAnsi="Courier New" w:cs="Courier New"/>
      <w:color w:val="00FF00"/>
      <w:sz w:val="40"/>
      <w:szCs w:val="40"/>
    </w:rPr>
  </w:style>
  <w:style w:type="character" w:customStyle="1" w:styleId="tw4winTerm">
    <w:name w:val="tw4winTerm"/>
    <w:rsid w:val="00882738"/>
    <w:rPr>
      <w:color w:val="0000FF"/>
    </w:rPr>
  </w:style>
  <w:style w:type="character" w:customStyle="1" w:styleId="tw4winPopup">
    <w:name w:val="tw4winPopup"/>
    <w:rsid w:val="00882738"/>
    <w:rPr>
      <w:rFonts w:ascii="Courier New" w:hAnsi="Courier New" w:cs="Courier New"/>
      <w:noProof/>
      <w:color w:val="008000"/>
    </w:rPr>
  </w:style>
  <w:style w:type="character" w:customStyle="1" w:styleId="tw4winJump">
    <w:name w:val="tw4winJump"/>
    <w:rsid w:val="00882738"/>
    <w:rPr>
      <w:rFonts w:ascii="Courier New" w:hAnsi="Courier New" w:cs="Courier New"/>
      <w:noProof/>
      <w:color w:val="008080"/>
    </w:rPr>
  </w:style>
  <w:style w:type="character" w:customStyle="1" w:styleId="tw4winExternal">
    <w:name w:val="tw4winExternal"/>
    <w:rsid w:val="00882738"/>
    <w:rPr>
      <w:rFonts w:ascii="Courier New" w:hAnsi="Courier New" w:cs="Courier New"/>
      <w:noProof/>
      <w:color w:val="808080"/>
    </w:rPr>
  </w:style>
  <w:style w:type="character" w:customStyle="1" w:styleId="tw4winInternal">
    <w:name w:val="tw4winInternal"/>
    <w:rsid w:val="00882738"/>
    <w:rPr>
      <w:rFonts w:ascii="Courier New" w:hAnsi="Courier New" w:cs="Courier New"/>
      <w:noProof/>
      <w:color w:val="FF0000"/>
    </w:rPr>
  </w:style>
  <w:style w:type="character" w:customStyle="1" w:styleId="DONOTTRANSLATE">
    <w:name w:val="DO_NOT_TRANSLATE"/>
    <w:rsid w:val="00882738"/>
    <w:rPr>
      <w:rFonts w:ascii="Courier New" w:hAnsi="Courier New" w:cs="Courier New"/>
      <w:noProof/>
      <w:color w:val="800000"/>
    </w:rPr>
  </w:style>
  <w:style w:type="paragraph" w:styleId="Title">
    <w:name w:val="Title"/>
    <w:basedOn w:val="Normal"/>
    <w:link w:val="TitleChar"/>
    <w:qFormat/>
    <w:rsid w:val="00882738"/>
    <w:pPr>
      <w:jc w:val="center"/>
    </w:pPr>
    <w:rPr>
      <w:b/>
      <w:bCs/>
      <w:snapToGrid/>
      <w:szCs w:val="20"/>
      <w:lang w:val="sq-AL"/>
    </w:rPr>
  </w:style>
  <w:style w:type="character" w:customStyle="1" w:styleId="TitleChar">
    <w:name w:val="Title Char"/>
    <w:basedOn w:val="DefaultParagraphFont"/>
    <w:link w:val="Title"/>
    <w:rsid w:val="00882738"/>
    <w:rPr>
      <w:rFonts w:ascii="Times New Roman" w:eastAsia="MS Mincho" w:hAnsi="Times New Roman" w:cs="Times New Roman"/>
      <w:b/>
      <w:bCs/>
      <w:sz w:val="24"/>
      <w:szCs w:val="20"/>
      <w:lang w:val="sq-AL"/>
    </w:rPr>
  </w:style>
  <w:style w:type="paragraph" w:styleId="ListBullet">
    <w:name w:val="List Bullet"/>
    <w:basedOn w:val="Normal"/>
    <w:autoRedefine/>
    <w:rsid w:val="00882738"/>
    <w:pPr>
      <w:numPr>
        <w:numId w:val="3"/>
      </w:numPr>
      <w:spacing w:before="240" w:after="120" w:line="280" w:lineRule="atLeast"/>
      <w:jc w:val="both"/>
    </w:pPr>
    <w:rPr>
      <w:rFonts w:ascii="Garamond" w:hAnsi="Garamond"/>
      <w:snapToGrid/>
    </w:rPr>
  </w:style>
  <w:style w:type="paragraph" w:customStyle="1" w:styleId="CharCharCharCharCharChar">
    <w:name w:val="Char Char Char Char Char Char"/>
    <w:basedOn w:val="Normal"/>
    <w:rsid w:val="00882738"/>
    <w:pPr>
      <w:spacing w:after="160" w:line="240" w:lineRule="exact"/>
    </w:pPr>
    <w:rPr>
      <w:rFonts w:ascii="Tahoma" w:hAnsi="Tahoma"/>
      <w:snapToGrid/>
      <w:sz w:val="20"/>
      <w:szCs w:val="20"/>
    </w:rPr>
  </w:style>
  <w:style w:type="paragraph" w:customStyle="1" w:styleId="NormalGaramond">
    <w:name w:val="Normal + Garamond"/>
    <w:aliases w:val="Black,Justified,Before:  6 pt"/>
    <w:basedOn w:val="Normal"/>
    <w:rsid w:val="00882738"/>
    <w:pPr>
      <w:jc w:val="both"/>
    </w:pPr>
    <w:rPr>
      <w:rFonts w:ascii="Garamond" w:hAnsi="Garamond"/>
      <w:bCs/>
      <w:iCs/>
      <w:snapToGrid/>
      <w:color w:val="000000"/>
    </w:rPr>
  </w:style>
  <w:style w:type="paragraph" w:customStyle="1" w:styleId="Char">
    <w:name w:val="Char"/>
    <w:basedOn w:val="Normal"/>
    <w:rsid w:val="00882738"/>
    <w:pPr>
      <w:spacing w:after="160" w:line="240" w:lineRule="exact"/>
    </w:pPr>
    <w:rPr>
      <w:rFonts w:ascii="Tahoma" w:hAnsi="Tahoma"/>
      <w:snapToGrid/>
      <w:sz w:val="20"/>
      <w:szCs w:val="20"/>
    </w:rPr>
  </w:style>
  <w:style w:type="character" w:styleId="CommentReference">
    <w:name w:val="annotation reference"/>
    <w:rsid w:val="00882738"/>
    <w:rPr>
      <w:sz w:val="16"/>
      <w:szCs w:val="16"/>
    </w:rPr>
  </w:style>
  <w:style w:type="paragraph" w:styleId="CommentText">
    <w:name w:val="annotation text"/>
    <w:basedOn w:val="Normal"/>
    <w:link w:val="CommentTextChar"/>
    <w:rsid w:val="00882738"/>
    <w:rPr>
      <w:sz w:val="20"/>
      <w:szCs w:val="20"/>
    </w:rPr>
  </w:style>
  <w:style w:type="character" w:customStyle="1" w:styleId="CommentTextChar">
    <w:name w:val="Comment Text Char"/>
    <w:basedOn w:val="DefaultParagraphFont"/>
    <w:link w:val="CommentText"/>
    <w:rsid w:val="00882738"/>
    <w:rPr>
      <w:rFonts w:ascii="Times New Roman" w:eastAsia="MS Mincho" w:hAnsi="Times New Roman" w:cs="Times New Roman"/>
      <w:snapToGrid w:val="0"/>
      <w:sz w:val="20"/>
      <w:szCs w:val="20"/>
    </w:rPr>
  </w:style>
  <w:style w:type="paragraph" w:styleId="CommentSubject">
    <w:name w:val="annotation subject"/>
    <w:basedOn w:val="CommentText"/>
    <w:next w:val="CommentText"/>
    <w:link w:val="CommentSubjectChar"/>
    <w:rsid w:val="00882738"/>
    <w:rPr>
      <w:b/>
      <w:bCs/>
    </w:rPr>
  </w:style>
  <w:style w:type="character" w:customStyle="1" w:styleId="CommentSubjectChar">
    <w:name w:val="Comment Subject Char"/>
    <w:basedOn w:val="CommentTextChar"/>
    <w:link w:val="CommentSubject"/>
    <w:rsid w:val="00882738"/>
    <w:rPr>
      <w:rFonts w:ascii="Times New Roman" w:eastAsia="MS Mincho" w:hAnsi="Times New Roman" w:cs="Times New Roman"/>
      <w:b/>
      <w:bCs/>
      <w:snapToGrid w:val="0"/>
      <w:sz w:val="20"/>
      <w:szCs w:val="20"/>
    </w:rPr>
  </w:style>
  <w:style w:type="paragraph" w:styleId="ListParagraph">
    <w:name w:val="List Paragraph"/>
    <w:basedOn w:val="Normal"/>
    <w:uiPriority w:val="34"/>
    <w:qFormat/>
    <w:rsid w:val="00882738"/>
    <w:pPr>
      <w:ind w:left="720"/>
    </w:pPr>
  </w:style>
  <w:style w:type="paragraph" w:styleId="TOCHeading">
    <w:name w:val="TOC Heading"/>
    <w:basedOn w:val="Heading1"/>
    <w:next w:val="Normal"/>
    <w:uiPriority w:val="39"/>
    <w:unhideWhenUsed/>
    <w:qFormat/>
    <w:rsid w:val="00D301B2"/>
    <w:pPr>
      <w:keepLines/>
      <w:numPr>
        <w:numId w:val="0"/>
      </w:numPr>
      <w:tabs>
        <w:tab w:val="clear" w:pos="1260"/>
      </w:tabs>
      <w:spacing w:after="0" w:line="259" w:lineRule="auto"/>
      <w:outlineLvl w:val="9"/>
    </w:pPr>
    <w:rPr>
      <w:rFonts w:asciiTheme="majorHAnsi" w:eastAsiaTheme="majorEastAsia" w:hAnsiTheme="majorHAnsi" w:cstheme="majorBidi"/>
      <w:b w:val="0"/>
      <w:bCs w:val="0"/>
      <w:snapToGrid/>
      <w:color w:val="2E74B5" w:themeColor="accent1" w:themeShade="BF"/>
      <w:kern w:val="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8611241">
      <w:bodyDiv w:val="1"/>
      <w:marLeft w:val="0"/>
      <w:marRight w:val="0"/>
      <w:marTop w:val="0"/>
      <w:marBottom w:val="0"/>
      <w:divBdr>
        <w:top w:val="none" w:sz="0" w:space="0" w:color="auto"/>
        <w:left w:val="none" w:sz="0" w:space="0" w:color="auto"/>
        <w:bottom w:val="none" w:sz="0" w:space="0" w:color="auto"/>
        <w:right w:val="none" w:sz="0" w:space="0" w:color="auto"/>
      </w:divBdr>
    </w:div>
    <w:div w:id="348333111">
      <w:bodyDiv w:val="1"/>
      <w:marLeft w:val="0"/>
      <w:marRight w:val="0"/>
      <w:marTop w:val="0"/>
      <w:marBottom w:val="0"/>
      <w:divBdr>
        <w:top w:val="none" w:sz="0" w:space="0" w:color="auto"/>
        <w:left w:val="none" w:sz="0" w:space="0" w:color="auto"/>
        <w:bottom w:val="none" w:sz="0" w:space="0" w:color="auto"/>
        <w:right w:val="none" w:sz="0" w:space="0" w:color="auto"/>
      </w:divBdr>
    </w:div>
    <w:div w:id="474026760">
      <w:bodyDiv w:val="1"/>
      <w:marLeft w:val="0"/>
      <w:marRight w:val="0"/>
      <w:marTop w:val="0"/>
      <w:marBottom w:val="0"/>
      <w:divBdr>
        <w:top w:val="none" w:sz="0" w:space="0" w:color="auto"/>
        <w:left w:val="none" w:sz="0" w:space="0" w:color="auto"/>
        <w:bottom w:val="none" w:sz="0" w:space="0" w:color="auto"/>
        <w:right w:val="none" w:sz="0" w:space="0" w:color="auto"/>
      </w:divBdr>
    </w:div>
    <w:div w:id="935409822">
      <w:bodyDiv w:val="1"/>
      <w:marLeft w:val="0"/>
      <w:marRight w:val="0"/>
      <w:marTop w:val="0"/>
      <w:marBottom w:val="0"/>
      <w:divBdr>
        <w:top w:val="none" w:sz="0" w:space="0" w:color="auto"/>
        <w:left w:val="none" w:sz="0" w:space="0" w:color="auto"/>
        <w:bottom w:val="none" w:sz="0" w:space="0" w:color="auto"/>
        <w:right w:val="none" w:sz="0" w:space="0" w:color="auto"/>
      </w:divBdr>
    </w:div>
    <w:div w:id="975838732">
      <w:bodyDiv w:val="1"/>
      <w:marLeft w:val="0"/>
      <w:marRight w:val="0"/>
      <w:marTop w:val="0"/>
      <w:marBottom w:val="0"/>
      <w:divBdr>
        <w:top w:val="none" w:sz="0" w:space="0" w:color="auto"/>
        <w:left w:val="none" w:sz="0" w:space="0" w:color="auto"/>
        <w:bottom w:val="none" w:sz="0" w:space="0" w:color="auto"/>
        <w:right w:val="none" w:sz="0" w:space="0" w:color="auto"/>
      </w:divBdr>
    </w:div>
    <w:div w:id="1043792381">
      <w:bodyDiv w:val="1"/>
      <w:marLeft w:val="0"/>
      <w:marRight w:val="0"/>
      <w:marTop w:val="0"/>
      <w:marBottom w:val="0"/>
      <w:divBdr>
        <w:top w:val="none" w:sz="0" w:space="0" w:color="auto"/>
        <w:left w:val="none" w:sz="0" w:space="0" w:color="auto"/>
        <w:bottom w:val="none" w:sz="0" w:space="0" w:color="auto"/>
        <w:right w:val="none" w:sz="0" w:space="0" w:color="auto"/>
      </w:divBdr>
    </w:div>
    <w:div w:id="1106120477">
      <w:bodyDiv w:val="1"/>
      <w:marLeft w:val="0"/>
      <w:marRight w:val="0"/>
      <w:marTop w:val="0"/>
      <w:marBottom w:val="0"/>
      <w:divBdr>
        <w:top w:val="none" w:sz="0" w:space="0" w:color="auto"/>
        <w:left w:val="none" w:sz="0" w:space="0" w:color="auto"/>
        <w:bottom w:val="none" w:sz="0" w:space="0" w:color="auto"/>
        <w:right w:val="none" w:sz="0" w:space="0" w:color="auto"/>
      </w:divBdr>
    </w:div>
    <w:div w:id="1107846618">
      <w:bodyDiv w:val="1"/>
      <w:marLeft w:val="0"/>
      <w:marRight w:val="0"/>
      <w:marTop w:val="0"/>
      <w:marBottom w:val="0"/>
      <w:divBdr>
        <w:top w:val="none" w:sz="0" w:space="0" w:color="auto"/>
        <w:left w:val="none" w:sz="0" w:space="0" w:color="auto"/>
        <w:bottom w:val="none" w:sz="0" w:space="0" w:color="auto"/>
        <w:right w:val="none" w:sz="0" w:space="0" w:color="auto"/>
      </w:divBdr>
    </w:div>
    <w:div w:id="1156141040">
      <w:bodyDiv w:val="1"/>
      <w:marLeft w:val="0"/>
      <w:marRight w:val="0"/>
      <w:marTop w:val="0"/>
      <w:marBottom w:val="0"/>
      <w:divBdr>
        <w:top w:val="none" w:sz="0" w:space="0" w:color="auto"/>
        <w:left w:val="none" w:sz="0" w:space="0" w:color="auto"/>
        <w:bottom w:val="none" w:sz="0" w:space="0" w:color="auto"/>
        <w:right w:val="none" w:sz="0" w:space="0" w:color="auto"/>
      </w:divBdr>
    </w:div>
    <w:div w:id="1254516056">
      <w:bodyDiv w:val="1"/>
      <w:marLeft w:val="0"/>
      <w:marRight w:val="0"/>
      <w:marTop w:val="0"/>
      <w:marBottom w:val="0"/>
      <w:divBdr>
        <w:top w:val="none" w:sz="0" w:space="0" w:color="auto"/>
        <w:left w:val="none" w:sz="0" w:space="0" w:color="auto"/>
        <w:bottom w:val="none" w:sz="0" w:space="0" w:color="auto"/>
        <w:right w:val="none" w:sz="0" w:space="0" w:color="auto"/>
      </w:divBdr>
    </w:div>
    <w:div w:id="1713653483">
      <w:bodyDiv w:val="1"/>
      <w:marLeft w:val="0"/>
      <w:marRight w:val="0"/>
      <w:marTop w:val="0"/>
      <w:marBottom w:val="0"/>
      <w:divBdr>
        <w:top w:val="none" w:sz="0" w:space="0" w:color="auto"/>
        <w:left w:val="none" w:sz="0" w:space="0" w:color="auto"/>
        <w:bottom w:val="none" w:sz="0" w:space="0" w:color="auto"/>
        <w:right w:val="none" w:sz="0" w:space="0" w:color="auto"/>
      </w:divBdr>
    </w:div>
    <w:div w:id="1715501490">
      <w:bodyDiv w:val="1"/>
      <w:marLeft w:val="0"/>
      <w:marRight w:val="0"/>
      <w:marTop w:val="0"/>
      <w:marBottom w:val="0"/>
      <w:divBdr>
        <w:top w:val="none" w:sz="0" w:space="0" w:color="auto"/>
        <w:left w:val="none" w:sz="0" w:space="0" w:color="auto"/>
        <w:bottom w:val="none" w:sz="0" w:space="0" w:color="auto"/>
        <w:right w:val="none" w:sz="0" w:space="0" w:color="auto"/>
      </w:divBdr>
    </w:div>
    <w:div w:id="1896163952">
      <w:bodyDiv w:val="1"/>
      <w:marLeft w:val="0"/>
      <w:marRight w:val="0"/>
      <w:marTop w:val="0"/>
      <w:marBottom w:val="0"/>
      <w:divBdr>
        <w:top w:val="none" w:sz="0" w:space="0" w:color="auto"/>
        <w:left w:val="none" w:sz="0" w:space="0" w:color="auto"/>
        <w:bottom w:val="none" w:sz="0" w:space="0" w:color="auto"/>
        <w:right w:val="none" w:sz="0" w:space="0" w:color="auto"/>
      </w:divBdr>
    </w:div>
    <w:div w:id="2096391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3.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footer" Target="footer1.xml"/><Relationship Id="rId45" Type="http://schemas.openxmlformats.org/officeDocument/2006/relationships/image" Target="media/image34.png"/><Relationship Id="rId53" Type="http://schemas.openxmlformats.org/officeDocument/2006/relationships/image" Target="media/image41.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4.png"/><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footer" Target="footer6.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image" Target="media/image40.png"/><Relationship Id="rId72" Type="http://schemas.openxmlformats.org/officeDocument/2006/relationships/image" Target="media/image59.png"/><Relationship Id="rId80" Type="http://schemas.openxmlformats.org/officeDocument/2006/relationships/image" Target="media/image65.png"/><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mf.rks-gov.net/page.aspx?id=1,55" TargetMode="External"/><Relationship Id="rId38" Type="http://schemas.openxmlformats.org/officeDocument/2006/relationships/image" Target="media/image28.png"/><Relationship Id="rId46" Type="http://schemas.openxmlformats.org/officeDocument/2006/relationships/image" Target="media/image35.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footer" Target="footer3.xml"/><Relationship Id="rId10" Type="http://schemas.microsoft.com/office/2011/relationships/commentsExtended" Target="commentsExtended.xml"/><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footer" Target="footer2.xml"/><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footer" Target="footer5.xml"/><Relationship Id="rId81" Type="http://schemas.openxmlformats.org/officeDocument/2006/relationships/image" Target="media/image66.emf"/><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A64BB5-41DD-40AA-B0F7-0145EF9F24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67</Pages>
  <Words>5374</Words>
  <Characters>30633</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Unknown</Company>
  <LinksUpToDate>false</LinksUpToDate>
  <CharactersWithSpaces>35936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Adelina Cervadiku</dc:creator>
  <cp:lastModifiedBy>Imer Rudari</cp:lastModifiedBy>
  <cp:revision>2</cp:revision>
  <cp:lastPrinted>2019-04-26T12:49:00Z</cp:lastPrinted>
  <dcterms:created xsi:type="dcterms:W3CDTF">2019-05-22T06:38:00Z</dcterms:created>
  <dcterms:modified xsi:type="dcterms:W3CDTF">2019-05-22T06:38:00Z</dcterms:modified>
</cp:coreProperties>
</file>